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ACE" w:rsidRPr="00C613F3" w:rsidRDefault="006D7ACE" w:rsidP="00CC3A0C">
      <w:pPr>
        <w:jc w:val="center"/>
        <w:rPr>
          <w:rFonts w:ascii="Times New Roman" w:hAnsi="Times New Roman" w:cs="Times New Roman"/>
          <w:b/>
          <w:color w:val="C00000"/>
          <w:sz w:val="24"/>
          <w:szCs w:val="24"/>
        </w:rPr>
      </w:pPr>
      <w:r w:rsidRPr="00C613F3">
        <w:rPr>
          <w:rFonts w:ascii="Times New Roman" w:hAnsi="Times New Roman" w:cs="Times New Roman"/>
          <w:b/>
          <w:color w:val="C00000"/>
          <w:sz w:val="24"/>
          <w:szCs w:val="24"/>
        </w:rPr>
        <w:t>ERCİYES ÜNİVERSİTESİ DİŞ HEKİMLİĞİ FAKÜLTESİ</w:t>
      </w:r>
      <w:r w:rsidR="00334500" w:rsidRPr="00C613F3">
        <w:rPr>
          <w:rFonts w:ascii="Times New Roman" w:hAnsi="Times New Roman" w:cs="Times New Roman"/>
          <w:b/>
          <w:color w:val="C00000"/>
          <w:sz w:val="24"/>
          <w:szCs w:val="24"/>
        </w:rPr>
        <w:t xml:space="preserve"> DIŞ D</w:t>
      </w:r>
      <w:r w:rsidR="00C5575C" w:rsidRPr="00C613F3">
        <w:rPr>
          <w:rFonts w:ascii="Times New Roman" w:hAnsi="Times New Roman" w:cs="Times New Roman"/>
          <w:b/>
          <w:color w:val="C00000"/>
          <w:sz w:val="24"/>
          <w:szCs w:val="24"/>
        </w:rPr>
        <w:t>EĞERLENDİRME</w:t>
      </w:r>
      <w:r w:rsidR="00334500" w:rsidRPr="00C613F3">
        <w:rPr>
          <w:rFonts w:ascii="Times New Roman" w:hAnsi="Times New Roman" w:cs="Times New Roman"/>
          <w:b/>
          <w:color w:val="C00000"/>
          <w:sz w:val="24"/>
          <w:szCs w:val="24"/>
        </w:rPr>
        <w:t xml:space="preserve"> RAPORU</w:t>
      </w:r>
    </w:p>
    <w:p w:rsidR="00402E07" w:rsidRPr="00C613F3" w:rsidRDefault="00C5575C" w:rsidP="001326C7">
      <w:pPr>
        <w:rPr>
          <w:rFonts w:ascii="Times New Roman" w:hAnsi="Times New Roman" w:cs="Times New Roman"/>
          <w:b/>
          <w:color w:val="C00000"/>
          <w:sz w:val="24"/>
          <w:szCs w:val="24"/>
        </w:rPr>
      </w:pPr>
      <w:r w:rsidRPr="00C613F3">
        <w:rPr>
          <w:rFonts w:ascii="Times New Roman" w:hAnsi="Times New Roman" w:cs="Times New Roman"/>
          <w:b/>
          <w:color w:val="C00000"/>
          <w:sz w:val="24"/>
          <w:szCs w:val="24"/>
        </w:rPr>
        <w:t>DEĞERLENDİRME</w:t>
      </w:r>
      <w:r w:rsidR="00402E07" w:rsidRPr="00C613F3">
        <w:rPr>
          <w:rFonts w:ascii="Times New Roman" w:hAnsi="Times New Roman" w:cs="Times New Roman"/>
          <w:b/>
          <w:color w:val="C00000"/>
          <w:sz w:val="24"/>
          <w:szCs w:val="24"/>
        </w:rPr>
        <w:t xml:space="preserve"> TARİHLERİ</w:t>
      </w:r>
    </w:p>
    <w:p w:rsidR="00402E07" w:rsidRPr="00C613F3" w:rsidRDefault="00402E07" w:rsidP="00402E07">
      <w:pPr>
        <w:rPr>
          <w:rFonts w:ascii="Times New Roman" w:hAnsi="Times New Roman" w:cs="Times New Roman"/>
          <w:b/>
          <w:color w:val="C00000"/>
          <w:sz w:val="24"/>
          <w:szCs w:val="24"/>
        </w:rPr>
      </w:pPr>
      <w:r w:rsidRPr="00C613F3">
        <w:rPr>
          <w:rFonts w:ascii="Times New Roman" w:hAnsi="Times New Roman" w:cs="Times New Roman"/>
          <w:b/>
          <w:color w:val="C00000"/>
          <w:sz w:val="24"/>
          <w:szCs w:val="24"/>
        </w:rPr>
        <w:t xml:space="preserve">-SAĞLIK </w:t>
      </w:r>
      <w:r w:rsidR="00336B0B" w:rsidRPr="00C613F3">
        <w:rPr>
          <w:rFonts w:ascii="Times New Roman" w:hAnsi="Times New Roman" w:cs="Times New Roman"/>
          <w:b/>
          <w:color w:val="C00000"/>
          <w:sz w:val="24"/>
          <w:szCs w:val="24"/>
        </w:rPr>
        <w:t xml:space="preserve">BAKANLIĞI: </w:t>
      </w:r>
      <w:r w:rsidR="00B14CB5" w:rsidRPr="00C613F3">
        <w:rPr>
          <w:rFonts w:ascii="Times New Roman" w:hAnsi="Times New Roman" w:cs="Times New Roman"/>
          <w:b/>
          <w:sz w:val="24"/>
          <w:szCs w:val="24"/>
        </w:rPr>
        <w:t>17.12</w:t>
      </w:r>
      <w:r w:rsidR="000B6EDF" w:rsidRPr="00C613F3">
        <w:rPr>
          <w:rFonts w:ascii="Times New Roman" w:hAnsi="Times New Roman" w:cs="Times New Roman"/>
          <w:b/>
          <w:sz w:val="24"/>
          <w:szCs w:val="24"/>
        </w:rPr>
        <w:t>.201</w:t>
      </w:r>
      <w:r w:rsidR="00B14CB5" w:rsidRPr="00C613F3">
        <w:rPr>
          <w:rFonts w:ascii="Times New Roman" w:hAnsi="Times New Roman" w:cs="Times New Roman"/>
          <w:b/>
          <w:sz w:val="24"/>
          <w:szCs w:val="24"/>
        </w:rPr>
        <w:t>4</w:t>
      </w:r>
    </w:p>
    <w:p w:rsidR="00402E07" w:rsidRPr="00C613F3" w:rsidRDefault="008D607C" w:rsidP="008D607C">
      <w:pPr>
        <w:jc w:val="both"/>
        <w:rPr>
          <w:rFonts w:ascii="Times New Roman" w:hAnsi="Times New Roman" w:cs="Times New Roman"/>
          <w:sz w:val="24"/>
          <w:szCs w:val="24"/>
        </w:rPr>
      </w:pPr>
      <w:r w:rsidRPr="00C613F3">
        <w:rPr>
          <w:rFonts w:ascii="Times New Roman" w:hAnsi="Times New Roman" w:cs="Times New Roman"/>
          <w:sz w:val="24"/>
          <w:szCs w:val="24"/>
        </w:rPr>
        <w:t>Sağlık Hizmetleri Kalite Sistemi fakültemizi aşağıdaki kriterlere göre değerlendirmi</w:t>
      </w:r>
      <w:r w:rsidR="009B1D06" w:rsidRPr="00C613F3">
        <w:rPr>
          <w:rFonts w:ascii="Times New Roman" w:hAnsi="Times New Roman" w:cs="Times New Roman"/>
          <w:sz w:val="24"/>
          <w:szCs w:val="24"/>
        </w:rPr>
        <w:t xml:space="preserve">ş ve Kurumumuza 100 üzerinden </w:t>
      </w:r>
      <w:r w:rsidR="009B1D06" w:rsidRPr="00C613F3">
        <w:rPr>
          <w:rFonts w:ascii="Times New Roman" w:hAnsi="Times New Roman" w:cs="Times New Roman"/>
          <w:b/>
          <w:sz w:val="24"/>
          <w:szCs w:val="24"/>
          <w:u w:val="single"/>
        </w:rPr>
        <w:t>66</w:t>
      </w:r>
      <w:r w:rsidRPr="00C613F3">
        <w:rPr>
          <w:rFonts w:ascii="Times New Roman" w:hAnsi="Times New Roman" w:cs="Times New Roman"/>
          <w:sz w:val="24"/>
          <w:szCs w:val="24"/>
        </w:rPr>
        <w:t xml:space="preserve"> puan </w:t>
      </w:r>
      <w:r w:rsidR="00C5575C" w:rsidRPr="00C613F3">
        <w:rPr>
          <w:rFonts w:ascii="Times New Roman" w:hAnsi="Times New Roman" w:cs="Times New Roman"/>
          <w:sz w:val="24"/>
          <w:szCs w:val="24"/>
        </w:rPr>
        <w:t>verilmiştir.</w:t>
      </w:r>
    </w:p>
    <w:p w:rsidR="008D607C" w:rsidRDefault="008D607C" w:rsidP="008D607C">
      <w:pPr>
        <w:jc w:val="both"/>
        <w:rPr>
          <w:rFonts w:ascii="Times New Roman" w:hAnsi="Times New Roman" w:cs="Times New Roman"/>
          <w:b/>
          <w:i/>
          <w:sz w:val="24"/>
          <w:szCs w:val="24"/>
        </w:rPr>
      </w:pPr>
      <w:r w:rsidRPr="00C613F3">
        <w:rPr>
          <w:rFonts w:ascii="Times New Roman" w:hAnsi="Times New Roman" w:cs="Times New Roman"/>
          <w:b/>
          <w:i/>
          <w:sz w:val="24"/>
          <w:szCs w:val="24"/>
        </w:rPr>
        <w:t xml:space="preserve">Sağlık Bakanlığı değerlendirme kriterlerine göre uygulama yapılıyor olsa </w:t>
      </w:r>
      <w:r w:rsidR="00C5575C" w:rsidRPr="00C613F3">
        <w:rPr>
          <w:rFonts w:ascii="Times New Roman" w:hAnsi="Times New Roman" w:cs="Times New Roman"/>
          <w:b/>
          <w:i/>
          <w:sz w:val="24"/>
          <w:szCs w:val="24"/>
        </w:rPr>
        <w:t>bile</w:t>
      </w:r>
      <w:r w:rsidRPr="00C613F3">
        <w:rPr>
          <w:rFonts w:ascii="Times New Roman" w:hAnsi="Times New Roman" w:cs="Times New Roman"/>
          <w:b/>
          <w:i/>
          <w:sz w:val="24"/>
          <w:szCs w:val="24"/>
        </w:rPr>
        <w:t xml:space="preserve"> ilgili birim veya komite kurulmamışa, o uygulamanın kurumda tamamen eksik olduğunu kabul </w:t>
      </w:r>
      <w:r w:rsidR="00C5575C" w:rsidRPr="00C613F3">
        <w:rPr>
          <w:rFonts w:ascii="Times New Roman" w:hAnsi="Times New Roman" w:cs="Times New Roman"/>
          <w:b/>
          <w:i/>
          <w:sz w:val="24"/>
          <w:szCs w:val="24"/>
        </w:rPr>
        <w:t>edilmektedir.</w:t>
      </w:r>
    </w:p>
    <w:p w:rsidR="00C613F3" w:rsidRPr="00C613F3" w:rsidRDefault="00C613F3" w:rsidP="008D607C">
      <w:pPr>
        <w:jc w:val="both"/>
        <w:rPr>
          <w:rFonts w:ascii="Times New Roman" w:hAnsi="Times New Roman" w:cs="Times New Roman"/>
          <w:b/>
          <w:i/>
          <w:sz w:val="24"/>
          <w:szCs w:val="24"/>
        </w:rPr>
      </w:pPr>
    </w:p>
    <w:p w:rsidR="00402E07" w:rsidRPr="00C613F3" w:rsidRDefault="00C5575C" w:rsidP="002D43E3">
      <w:pPr>
        <w:jc w:val="center"/>
        <w:rPr>
          <w:rFonts w:ascii="Times New Roman" w:hAnsi="Times New Roman" w:cs="Times New Roman"/>
          <w:b/>
          <w:color w:val="C00000"/>
          <w:sz w:val="24"/>
          <w:szCs w:val="24"/>
        </w:rPr>
      </w:pPr>
      <w:r w:rsidRPr="00C613F3">
        <w:rPr>
          <w:rFonts w:ascii="Times New Roman" w:hAnsi="Times New Roman" w:cs="Times New Roman"/>
          <w:b/>
          <w:color w:val="C00000"/>
          <w:sz w:val="24"/>
          <w:szCs w:val="24"/>
        </w:rPr>
        <w:t>DEĞERLENDİRME</w:t>
      </w:r>
      <w:r w:rsidR="00402E07" w:rsidRPr="00C613F3">
        <w:rPr>
          <w:rFonts w:ascii="Times New Roman" w:hAnsi="Times New Roman" w:cs="Times New Roman"/>
          <w:b/>
          <w:color w:val="C00000"/>
          <w:sz w:val="24"/>
          <w:szCs w:val="24"/>
        </w:rPr>
        <w:t xml:space="preserve"> SONUÇLARI </w:t>
      </w:r>
      <w:r w:rsidR="002D43E3" w:rsidRPr="00C613F3">
        <w:rPr>
          <w:rFonts w:ascii="Times New Roman" w:hAnsi="Times New Roman" w:cs="Times New Roman"/>
          <w:b/>
          <w:color w:val="C00000"/>
          <w:sz w:val="24"/>
          <w:szCs w:val="24"/>
        </w:rPr>
        <w:t>KURUMDA TESPİT EDİLEN EKSİKLİKLER</w:t>
      </w:r>
    </w:p>
    <w:p w:rsidR="00373FEC" w:rsidRPr="00C613F3" w:rsidRDefault="009B1D06" w:rsidP="00256EDF">
      <w:pPr>
        <w:jc w:val="center"/>
        <w:rPr>
          <w:rFonts w:ascii="Times New Roman" w:hAnsi="Times New Roman" w:cs="Times New Roman"/>
          <w:b/>
          <w:color w:val="C00000"/>
          <w:sz w:val="24"/>
          <w:szCs w:val="24"/>
        </w:rPr>
      </w:pPr>
      <w:r w:rsidRPr="00C613F3">
        <w:rPr>
          <w:rFonts w:ascii="Times New Roman" w:hAnsi="Times New Roman" w:cs="Times New Roman"/>
          <w:b/>
          <w:color w:val="C00000"/>
          <w:sz w:val="24"/>
          <w:szCs w:val="24"/>
        </w:rPr>
        <w:t xml:space="preserve">DEĞERLENDİRME </w:t>
      </w:r>
      <w:r w:rsidR="00256EDF" w:rsidRPr="00C613F3">
        <w:rPr>
          <w:rFonts w:ascii="Times New Roman" w:hAnsi="Times New Roman" w:cs="Times New Roman"/>
          <w:b/>
          <w:color w:val="C00000"/>
          <w:sz w:val="24"/>
          <w:szCs w:val="24"/>
        </w:rPr>
        <w:t>STANDARTLARI</w:t>
      </w:r>
    </w:p>
    <w:p w:rsidR="009B1D06" w:rsidRPr="00C613F3" w:rsidRDefault="009B1D06" w:rsidP="009B1D06">
      <w:pPr>
        <w:jc w:val="both"/>
        <w:rPr>
          <w:rFonts w:ascii="Times New Roman" w:hAnsi="Times New Roman" w:cs="Times New Roman"/>
          <w:b/>
          <w:sz w:val="24"/>
          <w:szCs w:val="24"/>
        </w:rPr>
      </w:pPr>
      <w:r w:rsidRPr="00C613F3">
        <w:rPr>
          <w:rFonts w:ascii="Times New Roman" w:hAnsi="Times New Roman" w:cs="Times New Roman"/>
          <w:b/>
          <w:sz w:val="24"/>
          <w:szCs w:val="24"/>
        </w:rPr>
        <w:t>GÖRÜNTÜLEME HİZMETLERİ</w:t>
      </w:r>
    </w:p>
    <w:p w:rsidR="009B1D06" w:rsidRPr="00C613F3" w:rsidRDefault="009B1D06" w:rsidP="009B1D06">
      <w:pPr>
        <w:pStyle w:val="ListeParagraf"/>
        <w:numPr>
          <w:ilvl w:val="0"/>
          <w:numId w:val="9"/>
        </w:numPr>
        <w:jc w:val="both"/>
        <w:rPr>
          <w:rFonts w:ascii="Times New Roman" w:hAnsi="Times New Roman" w:cs="Times New Roman"/>
          <w:b/>
          <w:i/>
          <w:sz w:val="24"/>
          <w:szCs w:val="24"/>
        </w:rPr>
      </w:pPr>
      <w:r w:rsidRPr="00C613F3">
        <w:rPr>
          <w:rFonts w:ascii="Times New Roman" w:hAnsi="Times New Roman" w:cs="Times New Roman"/>
          <w:color w:val="000000"/>
          <w:sz w:val="24"/>
          <w:szCs w:val="24"/>
          <w:shd w:val="clear" w:color="auto" w:fill="FFFFFF"/>
        </w:rPr>
        <w:t>Çalışanların radyasyondan korunmasına yönelik tedbirler alınmalıdır.</w:t>
      </w:r>
    </w:p>
    <w:p w:rsidR="009B1D06" w:rsidRPr="00C613F3" w:rsidRDefault="009B1D06" w:rsidP="009B1D06">
      <w:pPr>
        <w:pStyle w:val="ListeParagraf"/>
        <w:numPr>
          <w:ilvl w:val="0"/>
          <w:numId w:val="9"/>
        </w:numPr>
        <w:jc w:val="both"/>
        <w:rPr>
          <w:rFonts w:ascii="Times New Roman" w:hAnsi="Times New Roman" w:cs="Times New Roman"/>
          <w:b/>
          <w:i/>
          <w:sz w:val="24"/>
          <w:szCs w:val="24"/>
        </w:rPr>
      </w:pPr>
      <w:r w:rsidRPr="00C613F3">
        <w:rPr>
          <w:rFonts w:ascii="Times New Roman" w:hAnsi="Times New Roman" w:cs="Times New Roman"/>
          <w:color w:val="000000"/>
          <w:sz w:val="24"/>
          <w:szCs w:val="24"/>
          <w:shd w:val="clear" w:color="auto" w:fill="FFFFFF"/>
        </w:rPr>
        <w:t>Radyasyon dozları dönemsel ve yıllık olarak yasal sınırlarla kıyaslanmalıdır.</w:t>
      </w:r>
    </w:p>
    <w:p w:rsidR="009B1D06" w:rsidRPr="00C613F3" w:rsidRDefault="009B1D06" w:rsidP="009B1D06">
      <w:pPr>
        <w:pStyle w:val="ListeParagraf"/>
        <w:numPr>
          <w:ilvl w:val="0"/>
          <w:numId w:val="9"/>
        </w:numPr>
        <w:jc w:val="both"/>
        <w:rPr>
          <w:rFonts w:ascii="Times New Roman" w:hAnsi="Times New Roman" w:cs="Times New Roman"/>
          <w:b/>
          <w:i/>
          <w:sz w:val="24"/>
          <w:szCs w:val="24"/>
        </w:rPr>
      </w:pPr>
      <w:r w:rsidRPr="00C613F3">
        <w:rPr>
          <w:rFonts w:ascii="Times New Roman" w:hAnsi="Times New Roman" w:cs="Times New Roman"/>
          <w:color w:val="000000"/>
          <w:sz w:val="24"/>
          <w:szCs w:val="24"/>
          <w:shd w:val="clear" w:color="auto" w:fill="FFFFFF"/>
        </w:rPr>
        <w:t>Çalışanların muayene ve tetkikleri yapılmalı,</w:t>
      </w:r>
    </w:p>
    <w:p w:rsidR="009B1D06" w:rsidRPr="00C613F3" w:rsidRDefault="009B1D06" w:rsidP="009B1D06">
      <w:pPr>
        <w:pStyle w:val="ListeParagraf"/>
        <w:numPr>
          <w:ilvl w:val="0"/>
          <w:numId w:val="9"/>
        </w:numPr>
        <w:jc w:val="both"/>
        <w:rPr>
          <w:rFonts w:ascii="Times New Roman" w:hAnsi="Times New Roman" w:cs="Times New Roman"/>
          <w:b/>
          <w:i/>
          <w:sz w:val="24"/>
          <w:szCs w:val="24"/>
        </w:rPr>
      </w:pPr>
      <w:r w:rsidRPr="00C613F3">
        <w:rPr>
          <w:rFonts w:ascii="Times New Roman" w:hAnsi="Times New Roman" w:cs="Times New Roman"/>
          <w:color w:val="000000"/>
          <w:sz w:val="24"/>
          <w:szCs w:val="24"/>
          <w:shd w:val="clear" w:color="auto" w:fill="FFFFFF"/>
        </w:rPr>
        <w:t>Altı ayda bir kez hemogram,</w:t>
      </w:r>
    </w:p>
    <w:p w:rsidR="009B1D06" w:rsidRPr="00C613F3" w:rsidRDefault="009B1D06" w:rsidP="009B1D06">
      <w:pPr>
        <w:pStyle w:val="ListeParagraf"/>
        <w:numPr>
          <w:ilvl w:val="0"/>
          <w:numId w:val="9"/>
        </w:numPr>
        <w:jc w:val="both"/>
        <w:rPr>
          <w:rFonts w:ascii="Times New Roman" w:hAnsi="Times New Roman" w:cs="Times New Roman"/>
          <w:b/>
          <w:i/>
          <w:sz w:val="24"/>
          <w:szCs w:val="24"/>
        </w:rPr>
      </w:pPr>
      <w:r w:rsidRPr="00C613F3">
        <w:rPr>
          <w:rStyle w:val="apple-converted-space"/>
          <w:rFonts w:ascii="Times New Roman" w:hAnsi="Times New Roman" w:cs="Times New Roman"/>
          <w:color w:val="000000"/>
          <w:sz w:val="24"/>
          <w:szCs w:val="24"/>
          <w:shd w:val="clear" w:color="auto" w:fill="FFFFFF"/>
        </w:rPr>
        <w:t> </w:t>
      </w:r>
      <w:r w:rsidRPr="00C613F3">
        <w:rPr>
          <w:rFonts w:ascii="Times New Roman" w:hAnsi="Times New Roman" w:cs="Times New Roman"/>
          <w:color w:val="000000"/>
          <w:sz w:val="24"/>
          <w:szCs w:val="24"/>
          <w:shd w:val="clear" w:color="auto" w:fill="FFFFFF"/>
        </w:rPr>
        <w:t>Altı ayda bir kez periferik yayma,</w:t>
      </w:r>
    </w:p>
    <w:p w:rsidR="009B1D06" w:rsidRPr="00C613F3" w:rsidRDefault="009B1D06" w:rsidP="009B1D06">
      <w:pPr>
        <w:pStyle w:val="ListeParagraf"/>
        <w:numPr>
          <w:ilvl w:val="0"/>
          <w:numId w:val="9"/>
        </w:numPr>
        <w:jc w:val="both"/>
        <w:rPr>
          <w:rFonts w:ascii="Times New Roman" w:hAnsi="Times New Roman" w:cs="Times New Roman"/>
          <w:b/>
          <w:i/>
          <w:sz w:val="24"/>
          <w:szCs w:val="24"/>
        </w:rPr>
      </w:pPr>
      <w:r w:rsidRPr="00C613F3">
        <w:rPr>
          <w:rStyle w:val="apple-converted-space"/>
          <w:rFonts w:ascii="Times New Roman" w:hAnsi="Times New Roman" w:cs="Times New Roman"/>
          <w:color w:val="000000"/>
          <w:sz w:val="24"/>
          <w:szCs w:val="24"/>
          <w:shd w:val="clear" w:color="auto" w:fill="FFFFFF"/>
        </w:rPr>
        <w:t> </w:t>
      </w:r>
      <w:r w:rsidRPr="00C613F3">
        <w:rPr>
          <w:rFonts w:ascii="Times New Roman" w:hAnsi="Times New Roman" w:cs="Times New Roman"/>
          <w:color w:val="000000"/>
          <w:sz w:val="24"/>
          <w:szCs w:val="24"/>
          <w:shd w:val="clear" w:color="auto" w:fill="FFFFFF"/>
        </w:rPr>
        <w:t>Yılda bir kez dermatolojik muayene yapılmalıdır.</w:t>
      </w:r>
    </w:p>
    <w:p w:rsidR="009B1D06" w:rsidRPr="00C613F3" w:rsidRDefault="009B1D06" w:rsidP="009B1D06">
      <w:pPr>
        <w:pStyle w:val="ListeParagraf"/>
        <w:numPr>
          <w:ilvl w:val="0"/>
          <w:numId w:val="9"/>
        </w:numPr>
        <w:jc w:val="both"/>
        <w:rPr>
          <w:rFonts w:ascii="Times New Roman" w:hAnsi="Times New Roman" w:cs="Times New Roman"/>
          <w:b/>
          <w:i/>
          <w:sz w:val="24"/>
          <w:szCs w:val="24"/>
        </w:rPr>
      </w:pPr>
      <w:r w:rsidRPr="00C613F3">
        <w:rPr>
          <w:rFonts w:ascii="Times New Roman" w:hAnsi="Times New Roman" w:cs="Times New Roman"/>
          <w:color w:val="000000"/>
          <w:sz w:val="24"/>
          <w:szCs w:val="24"/>
          <w:shd w:val="clear" w:color="auto" w:fill="FFFFFF"/>
        </w:rPr>
        <w:t>Radyasyon koruyucularının kontrolüne yönelik düzenleme yapılmalıdır.</w:t>
      </w:r>
    </w:p>
    <w:p w:rsidR="009B1D06" w:rsidRPr="00C613F3" w:rsidRDefault="009B1D06" w:rsidP="009B1D06">
      <w:pPr>
        <w:pStyle w:val="ListeParagraf"/>
        <w:numPr>
          <w:ilvl w:val="0"/>
          <w:numId w:val="9"/>
        </w:numPr>
        <w:jc w:val="both"/>
        <w:rPr>
          <w:rFonts w:ascii="Times New Roman" w:hAnsi="Times New Roman" w:cs="Times New Roman"/>
          <w:b/>
          <w:i/>
          <w:sz w:val="24"/>
          <w:szCs w:val="24"/>
        </w:rPr>
      </w:pPr>
      <w:r w:rsidRPr="00C613F3">
        <w:rPr>
          <w:rFonts w:ascii="Times New Roman" w:hAnsi="Times New Roman" w:cs="Times New Roman"/>
          <w:color w:val="000000"/>
          <w:sz w:val="24"/>
          <w:szCs w:val="24"/>
          <w:shd w:val="clear" w:color="auto" w:fill="FFFFFF"/>
        </w:rPr>
        <w:t>Radyasyon koruyucularının etkinliği, en az 6 ayda bir ve hasar gördüğüne dair şüphe varlığında röntgen filmi veya skopi ile kontrol edilmelidir</w:t>
      </w:r>
    </w:p>
    <w:p w:rsidR="009B1D06" w:rsidRPr="00C613F3" w:rsidRDefault="009B1D06" w:rsidP="009B1D06">
      <w:pPr>
        <w:pStyle w:val="ListeParagraf"/>
        <w:numPr>
          <w:ilvl w:val="0"/>
          <w:numId w:val="9"/>
        </w:numPr>
        <w:jc w:val="both"/>
        <w:rPr>
          <w:rFonts w:ascii="Times New Roman" w:hAnsi="Times New Roman" w:cs="Times New Roman"/>
          <w:b/>
          <w:i/>
          <w:sz w:val="24"/>
          <w:szCs w:val="24"/>
        </w:rPr>
      </w:pPr>
      <w:r w:rsidRPr="00C613F3">
        <w:rPr>
          <w:rFonts w:ascii="Times New Roman" w:hAnsi="Times New Roman" w:cs="Times New Roman"/>
          <w:color w:val="000000"/>
          <w:sz w:val="24"/>
          <w:szCs w:val="24"/>
          <w:shd w:val="clear" w:color="auto" w:fill="FFFFFF"/>
        </w:rPr>
        <w:t>Kontrol sonuçları radyoloji uzmanı tarafından onaylanmalıdır.</w:t>
      </w:r>
    </w:p>
    <w:p w:rsidR="009B1D06" w:rsidRPr="00C613F3" w:rsidRDefault="009B1D06" w:rsidP="009B1D06">
      <w:pPr>
        <w:pStyle w:val="ListeParagraf"/>
        <w:numPr>
          <w:ilvl w:val="0"/>
          <w:numId w:val="9"/>
        </w:numPr>
        <w:jc w:val="both"/>
        <w:rPr>
          <w:rFonts w:ascii="Times New Roman" w:hAnsi="Times New Roman" w:cs="Times New Roman"/>
          <w:b/>
          <w:i/>
          <w:sz w:val="24"/>
          <w:szCs w:val="24"/>
        </w:rPr>
      </w:pPr>
      <w:r w:rsidRPr="00C613F3">
        <w:rPr>
          <w:rFonts w:ascii="Times New Roman" w:hAnsi="Times New Roman" w:cs="Times New Roman"/>
          <w:color w:val="000000"/>
          <w:sz w:val="24"/>
          <w:szCs w:val="24"/>
          <w:shd w:val="clear" w:color="auto" w:fill="FFFFFF"/>
        </w:rPr>
        <w:t>Tıbbi cihazların yönetimine yönelik düzenleme yapılmalıdır.</w:t>
      </w:r>
    </w:p>
    <w:p w:rsidR="009B1D06" w:rsidRPr="00C613F3" w:rsidRDefault="009B1D06" w:rsidP="009B1D06">
      <w:pPr>
        <w:pStyle w:val="ListeParagraf"/>
        <w:numPr>
          <w:ilvl w:val="0"/>
          <w:numId w:val="9"/>
        </w:numPr>
        <w:jc w:val="both"/>
        <w:rPr>
          <w:rFonts w:ascii="Times New Roman" w:hAnsi="Times New Roman" w:cs="Times New Roman"/>
          <w:b/>
          <w:i/>
          <w:sz w:val="24"/>
          <w:szCs w:val="24"/>
        </w:rPr>
      </w:pPr>
      <w:r w:rsidRPr="00C613F3">
        <w:rPr>
          <w:rFonts w:ascii="Times New Roman" w:hAnsi="Times New Roman" w:cs="Times New Roman"/>
          <w:color w:val="000000"/>
          <w:sz w:val="24"/>
          <w:szCs w:val="24"/>
          <w:shd w:val="clear" w:color="auto" w:fill="FFFFFF"/>
        </w:rPr>
        <w:t>Tıbbi cihazların bakım, ayar ve kalibrasyonlarına yönelik plan bulunmalı,</w:t>
      </w:r>
    </w:p>
    <w:p w:rsidR="009B1D06" w:rsidRPr="00C613F3" w:rsidRDefault="009B1D06" w:rsidP="009B1D06">
      <w:pPr>
        <w:pStyle w:val="ListeParagraf"/>
        <w:numPr>
          <w:ilvl w:val="0"/>
          <w:numId w:val="9"/>
        </w:numPr>
        <w:jc w:val="both"/>
        <w:rPr>
          <w:rFonts w:ascii="Times New Roman" w:hAnsi="Times New Roman" w:cs="Times New Roman"/>
          <w:b/>
          <w:i/>
          <w:sz w:val="24"/>
          <w:szCs w:val="24"/>
        </w:rPr>
      </w:pPr>
      <w:r w:rsidRPr="00C613F3">
        <w:rPr>
          <w:rFonts w:ascii="Times New Roman" w:hAnsi="Times New Roman" w:cs="Times New Roman"/>
          <w:color w:val="000000"/>
          <w:sz w:val="24"/>
          <w:szCs w:val="24"/>
          <w:shd w:val="clear" w:color="auto" w:fill="FFFFFF"/>
        </w:rPr>
        <w:t> Plan dahilinde cihazların bakım, ayar ve kalibrasyonları yapılmalıdır.</w:t>
      </w:r>
    </w:p>
    <w:p w:rsidR="009B1D06" w:rsidRPr="00C613F3" w:rsidRDefault="009B1D06" w:rsidP="009B1D06">
      <w:pPr>
        <w:jc w:val="both"/>
        <w:rPr>
          <w:rFonts w:ascii="Times New Roman" w:hAnsi="Times New Roman" w:cs="Times New Roman"/>
          <w:b/>
          <w:sz w:val="24"/>
          <w:szCs w:val="24"/>
        </w:rPr>
      </w:pPr>
    </w:p>
    <w:p w:rsidR="009B1D06" w:rsidRPr="00C613F3" w:rsidRDefault="009B1D06" w:rsidP="009B1D06">
      <w:pPr>
        <w:jc w:val="both"/>
        <w:rPr>
          <w:rFonts w:ascii="Times New Roman" w:hAnsi="Times New Roman" w:cs="Times New Roman"/>
          <w:b/>
          <w:sz w:val="24"/>
          <w:szCs w:val="24"/>
        </w:rPr>
      </w:pPr>
      <w:r w:rsidRPr="00C613F3">
        <w:rPr>
          <w:rFonts w:ascii="Times New Roman" w:hAnsi="Times New Roman" w:cs="Times New Roman"/>
          <w:b/>
          <w:sz w:val="24"/>
          <w:szCs w:val="24"/>
        </w:rPr>
        <w:t>POLİKLİNİK  HİZMETLERİ</w:t>
      </w:r>
    </w:p>
    <w:p w:rsidR="009B1D06" w:rsidRPr="00C613F3" w:rsidRDefault="009B1D06" w:rsidP="009B1D06">
      <w:pPr>
        <w:pStyle w:val="ListeParagraf"/>
        <w:numPr>
          <w:ilvl w:val="0"/>
          <w:numId w:val="10"/>
        </w:numPr>
        <w:jc w:val="both"/>
        <w:rPr>
          <w:rFonts w:ascii="Times New Roman" w:hAnsi="Times New Roman" w:cs="Times New Roman"/>
          <w:b/>
          <w:sz w:val="24"/>
          <w:szCs w:val="24"/>
        </w:rPr>
      </w:pPr>
      <w:r w:rsidRPr="00C613F3">
        <w:rPr>
          <w:rFonts w:ascii="Times New Roman" w:hAnsi="Times New Roman" w:cs="Times New Roman"/>
          <w:color w:val="000000"/>
          <w:sz w:val="24"/>
          <w:szCs w:val="24"/>
          <w:shd w:val="clear" w:color="auto" w:fill="FFFFFF"/>
        </w:rPr>
        <w:t>Acil müdahale seti bulunmalıdır.</w:t>
      </w:r>
    </w:p>
    <w:p w:rsidR="009B1D06" w:rsidRPr="00C613F3" w:rsidRDefault="009B1D06" w:rsidP="009B1D06">
      <w:pPr>
        <w:pStyle w:val="ListeParagraf"/>
        <w:numPr>
          <w:ilvl w:val="0"/>
          <w:numId w:val="10"/>
        </w:numPr>
        <w:jc w:val="both"/>
        <w:rPr>
          <w:rFonts w:ascii="Times New Roman" w:hAnsi="Times New Roman" w:cs="Times New Roman"/>
          <w:b/>
          <w:sz w:val="24"/>
          <w:szCs w:val="24"/>
        </w:rPr>
      </w:pPr>
      <w:r w:rsidRPr="00C613F3">
        <w:rPr>
          <w:rFonts w:ascii="Times New Roman" w:hAnsi="Times New Roman" w:cs="Times New Roman"/>
          <w:color w:val="000000"/>
          <w:sz w:val="24"/>
          <w:szCs w:val="24"/>
          <w:shd w:val="clear" w:color="auto" w:fill="FFFFFF"/>
        </w:rPr>
        <w:t>İlaç ve malzemelerin minimum ve maksimum stok seviyeleri belirlenmelidir.</w:t>
      </w:r>
    </w:p>
    <w:p w:rsidR="009B1D06" w:rsidRPr="00C613F3" w:rsidRDefault="009B1D06" w:rsidP="009B1D06">
      <w:pPr>
        <w:pStyle w:val="ListeParagraf"/>
        <w:numPr>
          <w:ilvl w:val="0"/>
          <w:numId w:val="10"/>
        </w:numPr>
        <w:jc w:val="both"/>
        <w:rPr>
          <w:rFonts w:ascii="Times New Roman" w:hAnsi="Times New Roman" w:cs="Times New Roman"/>
          <w:b/>
          <w:sz w:val="24"/>
          <w:szCs w:val="24"/>
        </w:rPr>
      </w:pPr>
      <w:r w:rsidRPr="00C613F3">
        <w:rPr>
          <w:rFonts w:ascii="Times New Roman" w:hAnsi="Times New Roman" w:cs="Times New Roman"/>
          <w:color w:val="000000"/>
          <w:sz w:val="24"/>
          <w:szCs w:val="24"/>
          <w:shd w:val="clear" w:color="auto" w:fill="FFFFFF"/>
        </w:rPr>
        <w:t>Minimum ve maksimum stok seviyeleri takip edilmelidir.</w:t>
      </w:r>
    </w:p>
    <w:p w:rsidR="009B1D06" w:rsidRPr="00C613F3" w:rsidRDefault="009B1D06" w:rsidP="009B1D06">
      <w:pPr>
        <w:pStyle w:val="ListeParagraf"/>
        <w:numPr>
          <w:ilvl w:val="0"/>
          <w:numId w:val="10"/>
        </w:numPr>
        <w:jc w:val="both"/>
        <w:rPr>
          <w:rFonts w:ascii="Times New Roman" w:hAnsi="Times New Roman" w:cs="Times New Roman"/>
          <w:b/>
          <w:sz w:val="24"/>
          <w:szCs w:val="24"/>
        </w:rPr>
      </w:pPr>
      <w:r w:rsidRPr="00C613F3">
        <w:rPr>
          <w:rFonts w:ascii="Times New Roman" w:hAnsi="Times New Roman" w:cs="Times New Roman"/>
          <w:color w:val="000000"/>
          <w:sz w:val="24"/>
          <w:szCs w:val="24"/>
          <w:shd w:val="clear" w:color="auto" w:fill="FFFFFF"/>
        </w:rPr>
        <w:t>Bebek bakım ve emzirme odası bulunmalıdır.</w:t>
      </w:r>
    </w:p>
    <w:p w:rsidR="009B1D06" w:rsidRPr="00C613F3" w:rsidRDefault="009B1D06" w:rsidP="009B1D06">
      <w:pPr>
        <w:pStyle w:val="ListeParagraf"/>
        <w:numPr>
          <w:ilvl w:val="0"/>
          <w:numId w:val="10"/>
        </w:numPr>
        <w:jc w:val="both"/>
        <w:rPr>
          <w:rFonts w:ascii="Times New Roman" w:hAnsi="Times New Roman" w:cs="Times New Roman"/>
          <w:b/>
          <w:sz w:val="24"/>
          <w:szCs w:val="24"/>
        </w:rPr>
      </w:pPr>
      <w:r w:rsidRPr="00C613F3">
        <w:rPr>
          <w:rFonts w:ascii="Times New Roman" w:hAnsi="Times New Roman" w:cs="Times New Roman"/>
          <w:color w:val="000000"/>
          <w:sz w:val="24"/>
          <w:szCs w:val="24"/>
          <w:shd w:val="clear" w:color="auto" w:fill="FFFFFF"/>
        </w:rPr>
        <w:t>Bebek bakım ve emzirme odalarında;</w:t>
      </w:r>
    </w:p>
    <w:p w:rsidR="009B1D06" w:rsidRPr="00C613F3" w:rsidRDefault="009B1D06" w:rsidP="009B1D06">
      <w:pPr>
        <w:pStyle w:val="ListeParagraf"/>
        <w:numPr>
          <w:ilvl w:val="0"/>
          <w:numId w:val="11"/>
        </w:numPr>
        <w:ind w:left="1134"/>
        <w:jc w:val="both"/>
        <w:rPr>
          <w:rFonts w:ascii="Times New Roman" w:hAnsi="Times New Roman" w:cs="Times New Roman"/>
          <w:b/>
          <w:sz w:val="24"/>
          <w:szCs w:val="24"/>
        </w:rPr>
      </w:pPr>
      <w:r w:rsidRPr="00C613F3">
        <w:rPr>
          <w:rFonts w:ascii="Times New Roman" w:hAnsi="Times New Roman" w:cs="Times New Roman"/>
          <w:color w:val="000000"/>
          <w:sz w:val="24"/>
          <w:szCs w:val="24"/>
          <w:shd w:val="clear" w:color="auto" w:fill="FFFFFF"/>
        </w:rPr>
        <w:t>Emzirmeyi özendirici, doğru emzirmeyi anlatan afiş ve broşürler olmalı,</w:t>
      </w:r>
    </w:p>
    <w:p w:rsidR="009B1D06" w:rsidRPr="00C613F3" w:rsidRDefault="009B1D06" w:rsidP="009B1D06">
      <w:pPr>
        <w:pStyle w:val="ListeParagraf"/>
        <w:numPr>
          <w:ilvl w:val="0"/>
          <w:numId w:val="11"/>
        </w:numPr>
        <w:ind w:left="1134"/>
        <w:jc w:val="both"/>
        <w:rPr>
          <w:rFonts w:ascii="Times New Roman" w:hAnsi="Times New Roman" w:cs="Times New Roman"/>
          <w:b/>
          <w:sz w:val="24"/>
          <w:szCs w:val="24"/>
        </w:rPr>
      </w:pPr>
      <w:r w:rsidRPr="00C613F3">
        <w:rPr>
          <w:rFonts w:ascii="Times New Roman" w:hAnsi="Times New Roman" w:cs="Times New Roman"/>
          <w:color w:val="000000"/>
          <w:sz w:val="24"/>
          <w:szCs w:val="24"/>
          <w:shd w:val="clear" w:color="auto" w:fill="FFFFFF"/>
        </w:rPr>
        <w:t>Kenarları sivri olmayan malzeme bulunmalı,</w:t>
      </w:r>
    </w:p>
    <w:p w:rsidR="009B1D06" w:rsidRPr="00C613F3" w:rsidRDefault="009B1D06" w:rsidP="009B1D06">
      <w:pPr>
        <w:pStyle w:val="ListeParagraf"/>
        <w:numPr>
          <w:ilvl w:val="0"/>
          <w:numId w:val="11"/>
        </w:numPr>
        <w:ind w:left="1134"/>
        <w:jc w:val="both"/>
        <w:rPr>
          <w:rFonts w:ascii="Times New Roman" w:hAnsi="Times New Roman" w:cs="Times New Roman"/>
          <w:b/>
          <w:sz w:val="24"/>
          <w:szCs w:val="24"/>
        </w:rPr>
      </w:pPr>
      <w:r w:rsidRPr="00C613F3">
        <w:rPr>
          <w:rFonts w:ascii="Times New Roman" w:hAnsi="Times New Roman" w:cs="Times New Roman"/>
          <w:color w:val="000000"/>
          <w:sz w:val="24"/>
          <w:szCs w:val="24"/>
          <w:shd w:val="clear" w:color="auto" w:fill="FFFFFF"/>
        </w:rPr>
        <w:t>Oyuncak bulundurulmamalı,</w:t>
      </w:r>
    </w:p>
    <w:p w:rsidR="009B1D06" w:rsidRPr="00C613F3" w:rsidRDefault="009B1D06" w:rsidP="009B1D06">
      <w:pPr>
        <w:pStyle w:val="ListeParagraf"/>
        <w:numPr>
          <w:ilvl w:val="0"/>
          <w:numId w:val="11"/>
        </w:numPr>
        <w:ind w:left="1134"/>
        <w:jc w:val="both"/>
        <w:rPr>
          <w:rFonts w:ascii="Times New Roman" w:hAnsi="Times New Roman" w:cs="Times New Roman"/>
          <w:b/>
          <w:sz w:val="24"/>
          <w:szCs w:val="24"/>
        </w:rPr>
      </w:pPr>
      <w:r w:rsidRPr="00C613F3">
        <w:rPr>
          <w:rFonts w:ascii="Times New Roman" w:hAnsi="Times New Roman" w:cs="Times New Roman"/>
          <w:color w:val="000000"/>
          <w:sz w:val="24"/>
          <w:szCs w:val="24"/>
          <w:shd w:val="clear" w:color="auto" w:fill="FFFFFF"/>
        </w:rPr>
        <w:t>Lavabo, sabun, kâğıt havlu, duvara monte el antiseptiği bulunmalı,</w:t>
      </w:r>
    </w:p>
    <w:p w:rsidR="009B1D06" w:rsidRPr="00C613F3" w:rsidRDefault="009B1D06" w:rsidP="009B1D06">
      <w:pPr>
        <w:pStyle w:val="ListeParagraf"/>
        <w:numPr>
          <w:ilvl w:val="0"/>
          <w:numId w:val="12"/>
        </w:numPr>
        <w:jc w:val="both"/>
        <w:rPr>
          <w:rFonts w:ascii="Times New Roman" w:hAnsi="Times New Roman" w:cs="Times New Roman"/>
          <w:b/>
          <w:sz w:val="24"/>
          <w:szCs w:val="24"/>
        </w:rPr>
      </w:pPr>
      <w:r w:rsidRPr="00C613F3">
        <w:rPr>
          <w:rFonts w:ascii="Times New Roman" w:hAnsi="Times New Roman" w:cs="Times New Roman"/>
          <w:color w:val="000000"/>
          <w:sz w:val="24"/>
          <w:szCs w:val="24"/>
          <w:shd w:val="clear" w:color="auto" w:fill="FFFFFF"/>
        </w:rPr>
        <w:t>İlaç ve malzemelerin miat takibi yapılmalıdır.</w:t>
      </w:r>
    </w:p>
    <w:p w:rsidR="009B1D06" w:rsidRPr="00C613F3" w:rsidRDefault="009B1D06" w:rsidP="009B1D06">
      <w:pPr>
        <w:pStyle w:val="ListeParagraf"/>
        <w:numPr>
          <w:ilvl w:val="0"/>
          <w:numId w:val="12"/>
        </w:numPr>
        <w:jc w:val="both"/>
        <w:rPr>
          <w:rFonts w:ascii="Times New Roman" w:hAnsi="Times New Roman" w:cs="Times New Roman"/>
          <w:b/>
          <w:sz w:val="24"/>
          <w:szCs w:val="24"/>
        </w:rPr>
      </w:pPr>
      <w:r w:rsidRPr="00C613F3">
        <w:rPr>
          <w:rFonts w:ascii="Times New Roman" w:hAnsi="Times New Roman" w:cs="Times New Roman"/>
          <w:color w:val="000000"/>
          <w:sz w:val="24"/>
          <w:szCs w:val="24"/>
          <w:shd w:val="clear" w:color="auto" w:fill="FFFFFF"/>
        </w:rPr>
        <w:t>Tıbbi cihazların yönetimine yönelik düzenleme yapılmalıdır.</w:t>
      </w:r>
    </w:p>
    <w:p w:rsidR="009B1D06" w:rsidRPr="00C613F3" w:rsidRDefault="009B1D06" w:rsidP="009B1D06">
      <w:pPr>
        <w:pStyle w:val="ListeParagraf"/>
        <w:numPr>
          <w:ilvl w:val="0"/>
          <w:numId w:val="12"/>
        </w:numPr>
        <w:jc w:val="both"/>
        <w:rPr>
          <w:rFonts w:ascii="Times New Roman" w:hAnsi="Times New Roman" w:cs="Times New Roman"/>
          <w:b/>
          <w:sz w:val="24"/>
          <w:szCs w:val="24"/>
        </w:rPr>
      </w:pPr>
      <w:r w:rsidRPr="00C613F3">
        <w:rPr>
          <w:rFonts w:ascii="Times New Roman" w:hAnsi="Times New Roman" w:cs="Times New Roman"/>
          <w:color w:val="000000"/>
          <w:sz w:val="24"/>
          <w:szCs w:val="24"/>
          <w:shd w:val="clear" w:color="auto" w:fill="FFFFFF"/>
        </w:rPr>
        <w:lastRenderedPageBreak/>
        <w:t>Tıbbi cihazların bakım, ayar ve kalibrasyonlarına yönelik plan bulunmalı,</w:t>
      </w:r>
    </w:p>
    <w:p w:rsidR="009B1D06" w:rsidRPr="00C613F3" w:rsidRDefault="009B1D06" w:rsidP="009B1D06">
      <w:pPr>
        <w:pStyle w:val="ListeParagraf"/>
        <w:numPr>
          <w:ilvl w:val="0"/>
          <w:numId w:val="12"/>
        </w:numPr>
        <w:jc w:val="both"/>
        <w:rPr>
          <w:rFonts w:ascii="Times New Roman" w:hAnsi="Times New Roman" w:cs="Times New Roman"/>
          <w:b/>
          <w:sz w:val="24"/>
          <w:szCs w:val="24"/>
        </w:rPr>
      </w:pPr>
      <w:r w:rsidRPr="00C613F3">
        <w:rPr>
          <w:rFonts w:ascii="Times New Roman" w:hAnsi="Times New Roman" w:cs="Times New Roman"/>
          <w:color w:val="000000"/>
          <w:sz w:val="24"/>
          <w:szCs w:val="24"/>
          <w:shd w:val="clear" w:color="auto" w:fill="FFFFFF"/>
        </w:rPr>
        <w:t>Plan dahilinde cihazların bakım, ayar ve kalibrasyonları yapılmalıdır.</w:t>
      </w:r>
    </w:p>
    <w:p w:rsidR="009B1D06" w:rsidRPr="00C613F3" w:rsidRDefault="009B1D06" w:rsidP="009B1D06">
      <w:pPr>
        <w:pStyle w:val="ListeParagraf"/>
        <w:numPr>
          <w:ilvl w:val="0"/>
          <w:numId w:val="12"/>
        </w:numPr>
        <w:jc w:val="both"/>
        <w:rPr>
          <w:rFonts w:ascii="Times New Roman" w:hAnsi="Times New Roman" w:cs="Times New Roman"/>
          <w:b/>
          <w:sz w:val="24"/>
          <w:szCs w:val="24"/>
        </w:rPr>
      </w:pPr>
      <w:r w:rsidRPr="00C613F3">
        <w:rPr>
          <w:rFonts w:ascii="Times New Roman" w:hAnsi="Times New Roman" w:cs="Times New Roman"/>
          <w:color w:val="000000"/>
          <w:sz w:val="24"/>
          <w:szCs w:val="24"/>
          <w:shd w:val="clear" w:color="auto" w:fill="FFFFFF"/>
        </w:rPr>
        <w:t>Kişisel temizlik alanlarına yönelik düzenleme yapılmalıdır.</w:t>
      </w:r>
    </w:p>
    <w:p w:rsidR="009B1D06" w:rsidRPr="00C613F3" w:rsidRDefault="009B1D06" w:rsidP="009B1D06">
      <w:pPr>
        <w:pStyle w:val="ListeParagraf"/>
        <w:numPr>
          <w:ilvl w:val="0"/>
          <w:numId w:val="12"/>
        </w:numPr>
        <w:jc w:val="both"/>
        <w:rPr>
          <w:rFonts w:ascii="Times New Roman" w:hAnsi="Times New Roman" w:cs="Times New Roman"/>
          <w:b/>
          <w:sz w:val="24"/>
          <w:szCs w:val="24"/>
        </w:rPr>
      </w:pPr>
      <w:r w:rsidRPr="00C613F3">
        <w:rPr>
          <w:rFonts w:ascii="Times New Roman" w:hAnsi="Times New Roman" w:cs="Times New Roman"/>
          <w:color w:val="000000"/>
          <w:sz w:val="24"/>
          <w:szCs w:val="24"/>
          <w:shd w:val="clear" w:color="auto" w:fill="FFFFFF"/>
        </w:rPr>
        <w:t>Kişisel temizlik alanlarında kapıları dışarı doğru açılmalıdır.</w:t>
      </w:r>
    </w:p>
    <w:p w:rsidR="00373FEC" w:rsidRPr="00C613F3" w:rsidRDefault="00373FEC" w:rsidP="00373FEC">
      <w:pPr>
        <w:pStyle w:val="ListeParagraf"/>
        <w:jc w:val="both"/>
        <w:rPr>
          <w:rFonts w:ascii="Times New Roman" w:hAnsi="Times New Roman" w:cs="Times New Roman"/>
          <w:color w:val="000000"/>
          <w:sz w:val="24"/>
          <w:szCs w:val="24"/>
          <w:shd w:val="clear" w:color="auto" w:fill="FFFFFF"/>
        </w:rPr>
      </w:pPr>
    </w:p>
    <w:p w:rsidR="00373FEC" w:rsidRPr="00C613F3" w:rsidRDefault="00373FEC" w:rsidP="00373FEC">
      <w:pPr>
        <w:jc w:val="both"/>
        <w:rPr>
          <w:rFonts w:ascii="Times New Roman" w:hAnsi="Times New Roman" w:cs="Times New Roman"/>
          <w:b/>
          <w:sz w:val="24"/>
          <w:szCs w:val="24"/>
        </w:rPr>
      </w:pPr>
      <w:r w:rsidRPr="00C613F3">
        <w:rPr>
          <w:rFonts w:ascii="Times New Roman" w:hAnsi="Times New Roman" w:cs="Times New Roman"/>
          <w:b/>
          <w:sz w:val="24"/>
          <w:szCs w:val="24"/>
        </w:rPr>
        <w:t>PROTEZ LABORATUVAR  HİZMETLERİ</w:t>
      </w:r>
    </w:p>
    <w:p w:rsidR="00373FEC" w:rsidRPr="00C613F3" w:rsidRDefault="00373FEC" w:rsidP="00373FEC">
      <w:pPr>
        <w:pStyle w:val="ListeParagraf"/>
        <w:numPr>
          <w:ilvl w:val="0"/>
          <w:numId w:val="13"/>
        </w:numPr>
        <w:ind w:left="851"/>
        <w:jc w:val="both"/>
        <w:rPr>
          <w:rFonts w:ascii="Times New Roman" w:hAnsi="Times New Roman" w:cs="Times New Roman"/>
          <w:color w:val="000000"/>
          <w:sz w:val="24"/>
          <w:szCs w:val="24"/>
          <w:shd w:val="clear" w:color="auto" w:fill="FFFFFF"/>
        </w:rPr>
      </w:pPr>
      <w:r w:rsidRPr="00C613F3">
        <w:rPr>
          <w:rFonts w:ascii="Times New Roman" w:hAnsi="Times New Roman" w:cs="Times New Roman"/>
          <w:color w:val="000000"/>
          <w:sz w:val="24"/>
          <w:szCs w:val="24"/>
          <w:shd w:val="clear" w:color="auto" w:fill="FFFFFF"/>
        </w:rPr>
        <w:t>Tıbbi cihazların yönetimine yönelik düzenleme yapılmalıdır.</w:t>
      </w:r>
    </w:p>
    <w:p w:rsidR="00373FEC" w:rsidRPr="00C613F3" w:rsidRDefault="00373FEC" w:rsidP="00373FEC">
      <w:pPr>
        <w:pStyle w:val="ListeParagraf"/>
        <w:numPr>
          <w:ilvl w:val="0"/>
          <w:numId w:val="13"/>
        </w:numPr>
        <w:ind w:left="851"/>
        <w:jc w:val="both"/>
        <w:rPr>
          <w:rFonts w:ascii="Times New Roman" w:hAnsi="Times New Roman" w:cs="Times New Roman"/>
          <w:color w:val="000000"/>
          <w:sz w:val="24"/>
          <w:szCs w:val="24"/>
          <w:shd w:val="clear" w:color="auto" w:fill="FFFFFF"/>
        </w:rPr>
      </w:pPr>
      <w:r w:rsidRPr="00C613F3">
        <w:rPr>
          <w:rFonts w:ascii="Times New Roman" w:hAnsi="Times New Roman" w:cs="Times New Roman"/>
          <w:color w:val="000000"/>
          <w:sz w:val="24"/>
          <w:szCs w:val="24"/>
          <w:shd w:val="clear" w:color="auto" w:fill="FFFFFF"/>
        </w:rPr>
        <w:t>Tıbbi cihazların bölüm bazında envanteri bulunmalıdır.</w:t>
      </w:r>
    </w:p>
    <w:p w:rsidR="00373FEC" w:rsidRPr="00C613F3" w:rsidRDefault="00373FEC" w:rsidP="00373FEC">
      <w:pPr>
        <w:pStyle w:val="ListeParagraf"/>
        <w:numPr>
          <w:ilvl w:val="0"/>
          <w:numId w:val="13"/>
        </w:numPr>
        <w:ind w:left="851"/>
        <w:jc w:val="both"/>
        <w:rPr>
          <w:rFonts w:ascii="Times New Roman" w:hAnsi="Times New Roman" w:cs="Times New Roman"/>
          <w:color w:val="000000"/>
          <w:sz w:val="24"/>
          <w:szCs w:val="24"/>
          <w:shd w:val="clear" w:color="auto" w:fill="FFFFFF"/>
        </w:rPr>
      </w:pPr>
      <w:r w:rsidRPr="00C613F3">
        <w:rPr>
          <w:rFonts w:ascii="Times New Roman" w:hAnsi="Times New Roman" w:cs="Times New Roman"/>
          <w:color w:val="000000"/>
          <w:sz w:val="24"/>
          <w:szCs w:val="24"/>
          <w:shd w:val="clear" w:color="auto" w:fill="FFFFFF"/>
        </w:rPr>
        <w:t>Tıbbi cihazların bakım, ayar ve kalibrasyonlarına yönelik plan bulunmalı,</w:t>
      </w:r>
    </w:p>
    <w:p w:rsidR="00373FEC" w:rsidRPr="00C613F3" w:rsidRDefault="00373FEC" w:rsidP="00373FEC">
      <w:pPr>
        <w:pStyle w:val="ListeParagraf"/>
        <w:numPr>
          <w:ilvl w:val="0"/>
          <w:numId w:val="13"/>
        </w:numPr>
        <w:ind w:left="851"/>
        <w:jc w:val="both"/>
        <w:rPr>
          <w:rFonts w:ascii="Times New Roman" w:hAnsi="Times New Roman" w:cs="Times New Roman"/>
          <w:b/>
          <w:sz w:val="24"/>
          <w:szCs w:val="24"/>
        </w:rPr>
      </w:pPr>
      <w:r w:rsidRPr="00C613F3">
        <w:rPr>
          <w:rFonts w:ascii="Times New Roman" w:hAnsi="Times New Roman" w:cs="Times New Roman"/>
          <w:color w:val="000000"/>
          <w:sz w:val="24"/>
          <w:szCs w:val="24"/>
          <w:shd w:val="clear" w:color="auto" w:fill="FFFFFF"/>
        </w:rPr>
        <w:t>Plan dahilinde cihazların ölçme, ayar ve kalibrasyonları yapılmalıdır.</w:t>
      </w:r>
    </w:p>
    <w:p w:rsidR="00373FEC" w:rsidRPr="00C613F3" w:rsidRDefault="00373FEC" w:rsidP="00373FEC">
      <w:pPr>
        <w:jc w:val="both"/>
        <w:rPr>
          <w:rFonts w:ascii="Times New Roman" w:hAnsi="Times New Roman" w:cs="Times New Roman"/>
          <w:b/>
          <w:sz w:val="24"/>
          <w:szCs w:val="24"/>
        </w:rPr>
      </w:pPr>
    </w:p>
    <w:p w:rsidR="00373FEC" w:rsidRPr="00C613F3" w:rsidRDefault="00373FEC" w:rsidP="00373FEC">
      <w:pPr>
        <w:jc w:val="both"/>
        <w:rPr>
          <w:rFonts w:ascii="Times New Roman" w:hAnsi="Times New Roman" w:cs="Times New Roman"/>
          <w:b/>
          <w:sz w:val="24"/>
          <w:szCs w:val="24"/>
        </w:rPr>
      </w:pPr>
      <w:r w:rsidRPr="00C613F3">
        <w:rPr>
          <w:rFonts w:ascii="Times New Roman" w:hAnsi="Times New Roman" w:cs="Times New Roman"/>
          <w:b/>
          <w:sz w:val="24"/>
          <w:szCs w:val="24"/>
        </w:rPr>
        <w:t>STERİLİZASYON  HİZMETLERİ</w:t>
      </w:r>
    </w:p>
    <w:p w:rsidR="00373FEC" w:rsidRPr="00C613F3" w:rsidRDefault="00373FEC" w:rsidP="00373FEC">
      <w:pPr>
        <w:pStyle w:val="ListeParagraf"/>
        <w:numPr>
          <w:ilvl w:val="0"/>
          <w:numId w:val="14"/>
        </w:numPr>
        <w:tabs>
          <w:tab w:val="left" w:pos="851"/>
        </w:tabs>
        <w:ind w:hanging="153"/>
        <w:jc w:val="both"/>
        <w:rPr>
          <w:rFonts w:ascii="Times New Roman" w:hAnsi="Times New Roman" w:cs="Times New Roman"/>
          <w:color w:val="000000"/>
          <w:sz w:val="24"/>
          <w:szCs w:val="24"/>
          <w:shd w:val="clear" w:color="auto" w:fill="FFFFFF"/>
        </w:rPr>
      </w:pPr>
      <w:r w:rsidRPr="00C613F3">
        <w:rPr>
          <w:rFonts w:ascii="Times New Roman" w:hAnsi="Times New Roman" w:cs="Times New Roman"/>
          <w:color w:val="000000"/>
          <w:sz w:val="24"/>
          <w:szCs w:val="24"/>
          <w:shd w:val="clear" w:color="auto" w:fill="FFFFFF"/>
        </w:rPr>
        <w:t>Kişisel temizlik alanlarına yönelik düzenleme yapılmalıdır.</w:t>
      </w:r>
    </w:p>
    <w:p w:rsidR="00373FEC" w:rsidRPr="00C613F3" w:rsidRDefault="00373FEC" w:rsidP="00373FEC">
      <w:pPr>
        <w:pStyle w:val="ListeParagraf"/>
        <w:numPr>
          <w:ilvl w:val="0"/>
          <w:numId w:val="14"/>
        </w:numPr>
        <w:tabs>
          <w:tab w:val="left" w:pos="851"/>
        </w:tabs>
        <w:ind w:hanging="153"/>
        <w:jc w:val="both"/>
        <w:rPr>
          <w:rFonts w:ascii="Times New Roman" w:hAnsi="Times New Roman" w:cs="Times New Roman"/>
          <w:color w:val="000000"/>
          <w:sz w:val="24"/>
          <w:szCs w:val="24"/>
          <w:shd w:val="clear" w:color="auto" w:fill="FFFFFF"/>
        </w:rPr>
      </w:pPr>
      <w:r w:rsidRPr="00C613F3">
        <w:rPr>
          <w:rFonts w:ascii="Times New Roman" w:hAnsi="Times New Roman" w:cs="Times New Roman"/>
          <w:color w:val="000000"/>
          <w:sz w:val="24"/>
          <w:szCs w:val="24"/>
          <w:shd w:val="clear" w:color="auto" w:fill="FFFFFF"/>
        </w:rPr>
        <w:t>Kişisel temizlik alanlarında kapıları dışarı doğru açılmalıdır.</w:t>
      </w:r>
    </w:p>
    <w:p w:rsidR="00373FEC" w:rsidRPr="00C613F3" w:rsidRDefault="00373FEC" w:rsidP="00373FEC">
      <w:pPr>
        <w:pStyle w:val="ListeParagraf"/>
        <w:numPr>
          <w:ilvl w:val="0"/>
          <w:numId w:val="14"/>
        </w:numPr>
        <w:tabs>
          <w:tab w:val="left" w:pos="851"/>
        </w:tabs>
        <w:ind w:hanging="153"/>
        <w:jc w:val="both"/>
        <w:rPr>
          <w:rFonts w:ascii="Times New Roman" w:hAnsi="Times New Roman" w:cs="Times New Roman"/>
          <w:color w:val="000000"/>
          <w:sz w:val="24"/>
          <w:szCs w:val="24"/>
          <w:shd w:val="clear" w:color="auto" w:fill="FFFFFF"/>
        </w:rPr>
      </w:pPr>
      <w:r w:rsidRPr="00C613F3">
        <w:rPr>
          <w:rFonts w:ascii="Times New Roman" w:hAnsi="Times New Roman" w:cs="Times New Roman"/>
          <w:color w:val="000000"/>
          <w:sz w:val="24"/>
          <w:szCs w:val="24"/>
          <w:shd w:val="clear" w:color="auto" w:fill="FFFFFF"/>
        </w:rPr>
        <w:t>Kullanımdaki dezenfektan solüsyonlarının kontrolü yapılmalıdır.</w:t>
      </w:r>
    </w:p>
    <w:p w:rsidR="00373FEC" w:rsidRPr="00C613F3" w:rsidRDefault="00373FEC" w:rsidP="00373FEC">
      <w:pPr>
        <w:pStyle w:val="ListeParagraf"/>
        <w:numPr>
          <w:ilvl w:val="0"/>
          <w:numId w:val="14"/>
        </w:numPr>
        <w:tabs>
          <w:tab w:val="left" w:pos="851"/>
        </w:tabs>
        <w:ind w:hanging="153"/>
        <w:jc w:val="both"/>
        <w:rPr>
          <w:rFonts w:ascii="Times New Roman" w:hAnsi="Times New Roman" w:cs="Times New Roman"/>
          <w:b/>
          <w:sz w:val="24"/>
          <w:szCs w:val="24"/>
        </w:rPr>
      </w:pPr>
      <w:r w:rsidRPr="00C613F3">
        <w:rPr>
          <w:rFonts w:ascii="Times New Roman" w:hAnsi="Times New Roman" w:cs="Times New Roman"/>
          <w:color w:val="000000"/>
          <w:sz w:val="24"/>
          <w:szCs w:val="24"/>
          <w:shd w:val="clear" w:color="auto" w:fill="FFFFFF"/>
        </w:rPr>
        <w:t>Dezenfektan solüsyonunun Minimal Efektif Konsantrasyonunun (MEK) kontrolü yapılmalı,</w:t>
      </w:r>
    </w:p>
    <w:p w:rsidR="00373FEC" w:rsidRPr="00C613F3" w:rsidRDefault="00373FEC" w:rsidP="00373FEC">
      <w:pPr>
        <w:pStyle w:val="ListeParagraf"/>
        <w:numPr>
          <w:ilvl w:val="0"/>
          <w:numId w:val="14"/>
        </w:numPr>
        <w:tabs>
          <w:tab w:val="left" w:pos="851"/>
        </w:tabs>
        <w:ind w:hanging="153"/>
        <w:jc w:val="both"/>
        <w:rPr>
          <w:rFonts w:ascii="Times New Roman" w:hAnsi="Times New Roman" w:cs="Times New Roman"/>
          <w:b/>
          <w:sz w:val="24"/>
          <w:szCs w:val="24"/>
        </w:rPr>
      </w:pPr>
      <w:r w:rsidRPr="00C613F3">
        <w:rPr>
          <w:rFonts w:ascii="Times New Roman" w:hAnsi="Times New Roman" w:cs="Times New Roman"/>
          <w:color w:val="000000"/>
          <w:sz w:val="24"/>
          <w:szCs w:val="24"/>
          <w:shd w:val="clear" w:color="auto" w:fill="FFFFFF"/>
        </w:rPr>
        <w:t>MEK’in belirlenmesi amacıyla pH ölçerler kullanılmamalıdır.</w:t>
      </w:r>
    </w:p>
    <w:p w:rsidR="00373FEC" w:rsidRPr="00C613F3" w:rsidRDefault="00373FEC" w:rsidP="00373FEC">
      <w:pPr>
        <w:pStyle w:val="ListeParagraf"/>
        <w:numPr>
          <w:ilvl w:val="0"/>
          <w:numId w:val="14"/>
        </w:numPr>
        <w:tabs>
          <w:tab w:val="left" w:pos="851"/>
        </w:tabs>
        <w:ind w:hanging="153"/>
        <w:jc w:val="both"/>
        <w:rPr>
          <w:rFonts w:ascii="Times New Roman" w:hAnsi="Times New Roman" w:cs="Times New Roman"/>
          <w:b/>
          <w:sz w:val="24"/>
          <w:szCs w:val="24"/>
        </w:rPr>
      </w:pPr>
      <w:r w:rsidRPr="00C613F3">
        <w:rPr>
          <w:rFonts w:ascii="Times New Roman" w:hAnsi="Times New Roman" w:cs="Times New Roman"/>
          <w:color w:val="000000"/>
          <w:sz w:val="24"/>
          <w:szCs w:val="24"/>
          <w:shd w:val="clear" w:color="auto" w:fill="FFFFFF"/>
        </w:rPr>
        <w:t>Dezenfektan solüsyonların üzerine ekleme yapılmamalıdır.</w:t>
      </w:r>
    </w:p>
    <w:p w:rsidR="00373FEC" w:rsidRPr="00C613F3" w:rsidRDefault="00373FEC" w:rsidP="00373FEC">
      <w:pPr>
        <w:jc w:val="both"/>
        <w:rPr>
          <w:rFonts w:ascii="Times New Roman" w:hAnsi="Times New Roman" w:cs="Times New Roman"/>
          <w:b/>
          <w:sz w:val="24"/>
          <w:szCs w:val="24"/>
        </w:rPr>
      </w:pPr>
    </w:p>
    <w:p w:rsidR="00373FEC" w:rsidRPr="00C613F3" w:rsidRDefault="00373FEC" w:rsidP="00373FEC">
      <w:pPr>
        <w:jc w:val="both"/>
        <w:rPr>
          <w:rFonts w:ascii="Times New Roman" w:hAnsi="Times New Roman" w:cs="Times New Roman"/>
          <w:b/>
          <w:sz w:val="24"/>
          <w:szCs w:val="24"/>
        </w:rPr>
      </w:pPr>
      <w:r w:rsidRPr="00C613F3">
        <w:rPr>
          <w:rFonts w:ascii="Times New Roman" w:hAnsi="Times New Roman" w:cs="Times New Roman"/>
          <w:b/>
          <w:sz w:val="24"/>
          <w:szCs w:val="24"/>
        </w:rPr>
        <w:t>TESİS YÖNETİMİ</w:t>
      </w:r>
    </w:p>
    <w:p w:rsidR="00373FEC" w:rsidRPr="00C613F3" w:rsidRDefault="00373FEC" w:rsidP="00373FEC">
      <w:pPr>
        <w:pStyle w:val="ListeParagraf"/>
        <w:numPr>
          <w:ilvl w:val="0"/>
          <w:numId w:val="15"/>
        </w:numPr>
        <w:ind w:left="851" w:hanging="284"/>
        <w:jc w:val="both"/>
        <w:rPr>
          <w:rFonts w:ascii="Times New Roman" w:hAnsi="Times New Roman" w:cs="Times New Roman"/>
          <w:b/>
          <w:sz w:val="24"/>
          <w:szCs w:val="24"/>
        </w:rPr>
      </w:pPr>
      <w:r w:rsidRPr="00C613F3">
        <w:rPr>
          <w:rFonts w:ascii="Times New Roman" w:hAnsi="Times New Roman" w:cs="Times New Roman"/>
          <w:color w:val="000000"/>
          <w:sz w:val="24"/>
          <w:szCs w:val="24"/>
          <w:shd w:val="clear" w:color="auto" w:fill="FFFFFF"/>
        </w:rPr>
        <w:t>Bina turları yapılmalıdır.</w:t>
      </w:r>
    </w:p>
    <w:p w:rsidR="00373FEC" w:rsidRPr="00C613F3" w:rsidRDefault="00373FEC" w:rsidP="00373FEC">
      <w:pPr>
        <w:pStyle w:val="ListeParagraf"/>
        <w:numPr>
          <w:ilvl w:val="0"/>
          <w:numId w:val="15"/>
        </w:numPr>
        <w:ind w:left="851" w:hanging="284"/>
        <w:jc w:val="both"/>
        <w:rPr>
          <w:rFonts w:ascii="Times New Roman" w:hAnsi="Times New Roman" w:cs="Times New Roman"/>
          <w:b/>
          <w:sz w:val="24"/>
          <w:szCs w:val="24"/>
        </w:rPr>
      </w:pPr>
      <w:r w:rsidRPr="00C613F3">
        <w:rPr>
          <w:rFonts w:ascii="Times New Roman" w:hAnsi="Times New Roman" w:cs="Times New Roman"/>
          <w:color w:val="000000"/>
          <w:sz w:val="24"/>
          <w:szCs w:val="24"/>
          <w:shd w:val="clear" w:color="auto" w:fill="FFFFFF"/>
        </w:rPr>
        <w:t>Bina turlarında ADSMde fiziksel durum ve işleyiş ile ilgili aksaklıklar tespit edilmelidir.</w:t>
      </w:r>
    </w:p>
    <w:p w:rsidR="00373FEC" w:rsidRPr="00C613F3" w:rsidRDefault="00373FEC" w:rsidP="00373FEC">
      <w:pPr>
        <w:pStyle w:val="ListeParagraf"/>
        <w:numPr>
          <w:ilvl w:val="0"/>
          <w:numId w:val="15"/>
        </w:numPr>
        <w:ind w:left="851" w:hanging="284"/>
        <w:jc w:val="both"/>
        <w:rPr>
          <w:rFonts w:ascii="Times New Roman" w:hAnsi="Times New Roman" w:cs="Times New Roman"/>
          <w:b/>
          <w:sz w:val="24"/>
          <w:szCs w:val="24"/>
        </w:rPr>
      </w:pPr>
      <w:r w:rsidRPr="00C613F3">
        <w:rPr>
          <w:rFonts w:ascii="Times New Roman" w:hAnsi="Times New Roman" w:cs="Times New Roman"/>
          <w:color w:val="000000"/>
          <w:sz w:val="24"/>
          <w:szCs w:val="24"/>
          <w:shd w:val="clear" w:color="auto" w:fill="FFFFFF"/>
        </w:rPr>
        <w:t>Bina turları bir başhekim yardımcısı, bir müdür yardımcısı, başhemşire, kalite yönetim direktörü ve teknik işler sorumlusunun yer aldığı bir ekip tarafından yapılmalıdır.</w:t>
      </w:r>
    </w:p>
    <w:p w:rsidR="00373FEC" w:rsidRPr="00C613F3" w:rsidRDefault="00373FEC" w:rsidP="00373FEC">
      <w:pPr>
        <w:pStyle w:val="ListeParagraf"/>
        <w:numPr>
          <w:ilvl w:val="0"/>
          <w:numId w:val="15"/>
        </w:numPr>
        <w:ind w:left="851" w:hanging="284"/>
        <w:jc w:val="both"/>
        <w:rPr>
          <w:rFonts w:ascii="Times New Roman" w:hAnsi="Times New Roman" w:cs="Times New Roman"/>
          <w:b/>
          <w:sz w:val="24"/>
          <w:szCs w:val="24"/>
        </w:rPr>
      </w:pPr>
      <w:r w:rsidRPr="00C613F3">
        <w:rPr>
          <w:rFonts w:ascii="Times New Roman" w:hAnsi="Times New Roman" w:cs="Times New Roman"/>
          <w:color w:val="000000"/>
          <w:sz w:val="24"/>
          <w:szCs w:val="24"/>
          <w:shd w:val="clear" w:color="auto" w:fill="FFFFFF"/>
        </w:rPr>
        <w:t>En az 3 ayda bir yapılmalıdır.</w:t>
      </w:r>
    </w:p>
    <w:p w:rsidR="00373FEC" w:rsidRPr="00C613F3" w:rsidRDefault="00373FEC" w:rsidP="00373FEC">
      <w:pPr>
        <w:pStyle w:val="ListeParagraf"/>
        <w:numPr>
          <w:ilvl w:val="0"/>
          <w:numId w:val="15"/>
        </w:numPr>
        <w:ind w:left="851" w:hanging="284"/>
        <w:jc w:val="both"/>
        <w:rPr>
          <w:rFonts w:ascii="Times New Roman" w:hAnsi="Times New Roman" w:cs="Times New Roman"/>
          <w:b/>
          <w:sz w:val="24"/>
          <w:szCs w:val="24"/>
        </w:rPr>
      </w:pPr>
      <w:r w:rsidRPr="00C613F3">
        <w:rPr>
          <w:rFonts w:ascii="Times New Roman" w:hAnsi="Times New Roman" w:cs="Times New Roman"/>
          <w:color w:val="000000"/>
          <w:sz w:val="24"/>
          <w:szCs w:val="24"/>
          <w:shd w:val="clear" w:color="auto" w:fill="FFFFFF"/>
        </w:rPr>
        <w:t>Tespit edilen aksaklıklara yönelik düzeltici önleyici faaliyet başlatılmalıdır.</w:t>
      </w:r>
    </w:p>
    <w:p w:rsidR="00373FEC" w:rsidRPr="00C613F3" w:rsidRDefault="00373FEC" w:rsidP="00373FEC">
      <w:pPr>
        <w:pStyle w:val="ListeParagraf"/>
        <w:numPr>
          <w:ilvl w:val="0"/>
          <w:numId w:val="15"/>
        </w:numPr>
        <w:ind w:left="851" w:hanging="284"/>
        <w:jc w:val="both"/>
        <w:rPr>
          <w:rFonts w:ascii="Times New Roman" w:hAnsi="Times New Roman" w:cs="Times New Roman"/>
          <w:b/>
          <w:sz w:val="24"/>
          <w:szCs w:val="24"/>
        </w:rPr>
      </w:pPr>
      <w:r w:rsidRPr="00C613F3">
        <w:rPr>
          <w:rFonts w:ascii="Times New Roman" w:hAnsi="Times New Roman" w:cs="Times New Roman"/>
          <w:color w:val="000000"/>
          <w:sz w:val="24"/>
          <w:szCs w:val="24"/>
          <w:shd w:val="clear" w:color="auto" w:fill="FFFFFF"/>
        </w:rPr>
        <w:t>Hasta ve çalışanların can ve mal güvenliğini sağlamaya yönelik düzenleme yapılmalıdır.</w:t>
      </w:r>
    </w:p>
    <w:p w:rsidR="00373FEC" w:rsidRPr="00C613F3" w:rsidRDefault="00373FEC" w:rsidP="00373FEC">
      <w:pPr>
        <w:pStyle w:val="ListeParagraf"/>
        <w:numPr>
          <w:ilvl w:val="0"/>
          <w:numId w:val="15"/>
        </w:numPr>
        <w:ind w:left="851" w:hanging="284"/>
        <w:jc w:val="both"/>
        <w:rPr>
          <w:rFonts w:ascii="Times New Roman" w:hAnsi="Times New Roman" w:cs="Times New Roman"/>
          <w:b/>
          <w:sz w:val="24"/>
          <w:szCs w:val="24"/>
        </w:rPr>
      </w:pPr>
      <w:r w:rsidRPr="00C613F3">
        <w:rPr>
          <w:rFonts w:ascii="Times New Roman" w:hAnsi="Times New Roman" w:cs="Times New Roman"/>
          <w:color w:val="000000"/>
          <w:sz w:val="24"/>
          <w:szCs w:val="24"/>
          <w:shd w:val="clear" w:color="auto" w:fill="FFFFFF"/>
        </w:rPr>
        <w:t>Güvenlik kamerası kayıtları en az 2 ay süreyle saklanmalıdır.</w:t>
      </w:r>
    </w:p>
    <w:p w:rsidR="00373FEC" w:rsidRPr="00C613F3" w:rsidRDefault="00373FEC" w:rsidP="00373FEC">
      <w:pPr>
        <w:pStyle w:val="ListeParagraf"/>
        <w:numPr>
          <w:ilvl w:val="0"/>
          <w:numId w:val="15"/>
        </w:numPr>
        <w:ind w:left="851" w:hanging="284"/>
        <w:jc w:val="both"/>
        <w:rPr>
          <w:rFonts w:ascii="Times New Roman" w:hAnsi="Times New Roman" w:cs="Times New Roman"/>
          <w:b/>
          <w:sz w:val="24"/>
          <w:szCs w:val="24"/>
        </w:rPr>
      </w:pPr>
      <w:r w:rsidRPr="00C613F3">
        <w:rPr>
          <w:rFonts w:ascii="Times New Roman" w:hAnsi="Times New Roman" w:cs="Times New Roman"/>
          <w:color w:val="000000"/>
          <w:sz w:val="24"/>
          <w:szCs w:val="24"/>
          <w:shd w:val="clear" w:color="auto" w:fill="FFFFFF"/>
        </w:rPr>
        <w:t>Asansörlerin güvenli kullanımına yönelik düzenleme yapılmalıdır.</w:t>
      </w:r>
    </w:p>
    <w:p w:rsidR="00373FEC" w:rsidRPr="00C613F3" w:rsidRDefault="00373FEC" w:rsidP="00373FEC">
      <w:pPr>
        <w:pStyle w:val="ListeParagraf"/>
        <w:numPr>
          <w:ilvl w:val="0"/>
          <w:numId w:val="15"/>
        </w:numPr>
        <w:ind w:left="851" w:hanging="284"/>
        <w:jc w:val="both"/>
        <w:rPr>
          <w:rFonts w:ascii="Times New Roman" w:hAnsi="Times New Roman" w:cs="Times New Roman"/>
          <w:b/>
          <w:sz w:val="24"/>
          <w:szCs w:val="24"/>
        </w:rPr>
      </w:pPr>
      <w:r w:rsidRPr="00C613F3">
        <w:rPr>
          <w:rFonts w:ascii="Times New Roman" w:hAnsi="Times New Roman" w:cs="Times New Roman"/>
          <w:color w:val="000000"/>
          <w:sz w:val="24"/>
          <w:szCs w:val="24"/>
          <w:shd w:val="clear" w:color="auto" w:fill="FFFFFF"/>
        </w:rPr>
        <w:t>Asansör kullanım uygunluk belgesi bulunmalıdır.</w:t>
      </w:r>
    </w:p>
    <w:p w:rsidR="00373FEC" w:rsidRPr="00C613F3" w:rsidRDefault="00373FEC" w:rsidP="00373FEC">
      <w:pPr>
        <w:pStyle w:val="ListeParagraf"/>
        <w:numPr>
          <w:ilvl w:val="0"/>
          <w:numId w:val="15"/>
        </w:numPr>
        <w:ind w:left="851" w:hanging="284"/>
        <w:jc w:val="both"/>
        <w:rPr>
          <w:rFonts w:ascii="Times New Roman" w:hAnsi="Times New Roman" w:cs="Times New Roman"/>
          <w:b/>
          <w:sz w:val="24"/>
          <w:szCs w:val="24"/>
        </w:rPr>
      </w:pPr>
      <w:r w:rsidRPr="00C613F3">
        <w:rPr>
          <w:rFonts w:ascii="Times New Roman" w:hAnsi="Times New Roman" w:cs="Times New Roman"/>
          <w:color w:val="000000"/>
          <w:sz w:val="24"/>
          <w:szCs w:val="24"/>
          <w:shd w:val="clear" w:color="auto" w:fill="FFFFFF"/>
        </w:rPr>
        <w:t>Asansörlerde engellilere yönelik düzenleme yapılmalıdır.</w:t>
      </w:r>
    </w:p>
    <w:p w:rsidR="00373FEC" w:rsidRPr="00C613F3" w:rsidRDefault="005C342B" w:rsidP="00373FEC">
      <w:pPr>
        <w:jc w:val="both"/>
        <w:rPr>
          <w:rFonts w:ascii="Times New Roman" w:hAnsi="Times New Roman" w:cs="Times New Roman"/>
          <w:b/>
          <w:sz w:val="24"/>
          <w:szCs w:val="24"/>
        </w:rPr>
      </w:pPr>
      <w:r w:rsidRPr="00C613F3">
        <w:rPr>
          <w:rFonts w:ascii="Times New Roman" w:hAnsi="Times New Roman" w:cs="Times New Roman"/>
          <w:b/>
          <w:sz w:val="24"/>
          <w:szCs w:val="24"/>
        </w:rPr>
        <w:t>YÖNETİM HİZMETLERİ</w:t>
      </w:r>
    </w:p>
    <w:p w:rsidR="00AA4BDC" w:rsidRPr="00C613F3" w:rsidRDefault="00AA4BDC" w:rsidP="00AA4BDC">
      <w:pPr>
        <w:pStyle w:val="ListeParagraf"/>
        <w:numPr>
          <w:ilvl w:val="0"/>
          <w:numId w:val="16"/>
        </w:numPr>
        <w:ind w:left="851" w:hanging="284"/>
        <w:jc w:val="both"/>
        <w:rPr>
          <w:rFonts w:ascii="Times New Roman" w:hAnsi="Times New Roman" w:cs="Times New Roman"/>
          <w:b/>
          <w:sz w:val="24"/>
          <w:szCs w:val="24"/>
        </w:rPr>
      </w:pPr>
      <w:r w:rsidRPr="00C613F3">
        <w:rPr>
          <w:rFonts w:ascii="Times New Roman" w:hAnsi="Times New Roman" w:cs="Times New Roman"/>
          <w:color w:val="000000"/>
          <w:sz w:val="24"/>
          <w:szCs w:val="24"/>
          <w:shd w:val="clear" w:color="auto" w:fill="FFFFFF"/>
        </w:rPr>
        <w:t>Kalite Yönetim Birimi bulunmalıdır.</w:t>
      </w:r>
    </w:p>
    <w:p w:rsidR="00AA4BDC" w:rsidRPr="00C613F3" w:rsidRDefault="00AA4BDC" w:rsidP="00AA4BDC">
      <w:pPr>
        <w:pStyle w:val="ListeParagraf"/>
        <w:numPr>
          <w:ilvl w:val="0"/>
          <w:numId w:val="16"/>
        </w:numPr>
        <w:ind w:left="851" w:hanging="284"/>
        <w:jc w:val="both"/>
        <w:rPr>
          <w:rFonts w:ascii="Times New Roman" w:hAnsi="Times New Roman" w:cs="Times New Roman"/>
          <w:b/>
          <w:sz w:val="24"/>
          <w:szCs w:val="24"/>
        </w:rPr>
      </w:pPr>
      <w:r w:rsidRPr="00C613F3">
        <w:rPr>
          <w:rFonts w:ascii="Times New Roman" w:hAnsi="Times New Roman" w:cs="Times New Roman"/>
          <w:color w:val="000000"/>
          <w:sz w:val="24"/>
          <w:szCs w:val="24"/>
          <w:shd w:val="clear" w:color="auto" w:fill="FFFFFF"/>
        </w:rPr>
        <w:t>Kalite yönetim birimi;</w:t>
      </w:r>
    </w:p>
    <w:p w:rsidR="00AA4BDC" w:rsidRPr="00C613F3" w:rsidRDefault="00AA4BDC" w:rsidP="00AA4BDC">
      <w:pPr>
        <w:pStyle w:val="ListeParagraf"/>
        <w:numPr>
          <w:ilvl w:val="0"/>
          <w:numId w:val="17"/>
        </w:numPr>
        <w:jc w:val="both"/>
        <w:rPr>
          <w:rFonts w:ascii="Times New Roman" w:hAnsi="Times New Roman" w:cs="Times New Roman"/>
          <w:b/>
          <w:sz w:val="24"/>
          <w:szCs w:val="24"/>
        </w:rPr>
      </w:pPr>
      <w:r w:rsidRPr="00C613F3">
        <w:rPr>
          <w:rFonts w:ascii="Times New Roman" w:hAnsi="Times New Roman" w:cs="Times New Roman"/>
          <w:color w:val="000000"/>
          <w:sz w:val="24"/>
          <w:szCs w:val="24"/>
          <w:shd w:val="clear" w:color="auto" w:fill="FFFFFF"/>
        </w:rPr>
        <w:t>Bölüm hedeflerine yönelik, bölüm tarafından yapılan analiz sonuçlarını değerlendirmeli,</w:t>
      </w:r>
    </w:p>
    <w:p w:rsidR="00AA4BDC" w:rsidRPr="00C613F3" w:rsidRDefault="00AA4BDC" w:rsidP="00AA4BDC">
      <w:pPr>
        <w:pStyle w:val="ListeParagraf"/>
        <w:numPr>
          <w:ilvl w:val="0"/>
          <w:numId w:val="17"/>
        </w:numPr>
        <w:jc w:val="both"/>
        <w:rPr>
          <w:rFonts w:ascii="Times New Roman" w:hAnsi="Times New Roman" w:cs="Times New Roman"/>
          <w:b/>
          <w:sz w:val="24"/>
          <w:szCs w:val="24"/>
        </w:rPr>
      </w:pPr>
      <w:r w:rsidRPr="00C613F3">
        <w:rPr>
          <w:rFonts w:ascii="Times New Roman" w:hAnsi="Times New Roman" w:cs="Times New Roman"/>
          <w:color w:val="000000"/>
          <w:sz w:val="24"/>
          <w:szCs w:val="24"/>
          <w:shd w:val="clear" w:color="auto" w:fill="FFFFFF"/>
        </w:rPr>
        <w:t>Öz değerlendirmeleri yönetmeli,</w:t>
      </w:r>
    </w:p>
    <w:p w:rsidR="00AA4BDC" w:rsidRPr="00C613F3" w:rsidRDefault="00AA4BDC" w:rsidP="00AA4BDC">
      <w:pPr>
        <w:pStyle w:val="ListeParagraf"/>
        <w:numPr>
          <w:ilvl w:val="0"/>
          <w:numId w:val="17"/>
        </w:numPr>
        <w:jc w:val="both"/>
        <w:rPr>
          <w:rFonts w:ascii="Times New Roman" w:hAnsi="Times New Roman" w:cs="Times New Roman"/>
          <w:b/>
          <w:sz w:val="24"/>
          <w:szCs w:val="24"/>
        </w:rPr>
      </w:pPr>
      <w:r w:rsidRPr="00C613F3">
        <w:rPr>
          <w:rStyle w:val="apple-converted-space"/>
          <w:rFonts w:ascii="Times New Roman" w:hAnsi="Times New Roman" w:cs="Times New Roman"/>
          <w:color w:val="000000"/>
          <w:sz w:val="24"/>
          <w:szCs w:val="24"/>
          <w:shd w:val="clear" w:color="auto" w:fill="FFFFFF"/>
        </w:rPr>
        <w:t> </w:t>
      </w:r>
      <w:r w:rsidRPr="00C613F3">
        <w:rPr>
          <w:rFonts w:ascii="Times New Roman" w:hAnsi="Times New Roman" w:cs="Times New Roman"/>
          <w:color w:val="000000"/>
          <w:sz w:val="24"/>
          <w:szCs w:val="24"/>
          <w:shd w:val="clear" w:color="auto" w:fill="FFFFFF"/>
        </w:rPr>
        <w:t>Hasta ve çalışan anket sonuçlarını değerlendirmeli,</w:t>
      </w:r>
    </w:p>
    <w:p w:rsidR="00AA4BDC" w:rsidRPr="00C613F3" w:rsidRDefault="00AA4BDC" w:rsidP="00AA4BDC">
      <w:pPr>
        <w:pStyle w:val="ListeParagraf"/>
        <w:numPr>
          <w:ilvl w:val="0"/>
          <w:numId w:val="17"/>
        </w:numPr>
        <w:jc w:val="both"/>
        <w:rPr>
          <w:rFonts w:ascii="Times New Roman" w:hAnsi="Times New Roman" w:cs="Times New Roman"/>
          <w:b/>
          <w:sz w:val="24"/>
          <w:szCs w:val="24"/>
        </w:rPr>
      </w:pPr>
      <w:r w:rsidRPr="00C613F3">
        <w:rPr>
          <w:rFonts w:ascii="Times New Roman" w:hAnsi="Times New Roman" w:cs="Times New Roman"/>
          <w:color w:val="000000"/>
          <w:sz w:val="24"/>
          <w:szCs w:val="24"/>
          <w:shd w:val="clear" w:color="auto" w:fill="FFFFFF"/>
        </w:rPr>
        <w:t>SHKS çerçevesinde hazırlanan dokümanları kontrol etmeli,</w:t>
      </w:r>
    </w:p>
    <w:p w:rsidR="00AA4BDC" w:rsidRPr="00C613F3" w:rsidRDefault="00AA4BDC" w:rsidP="00AA4BDC">
      <w:pPr>
        <w:pStyle w:val="ListeParagraf"/>
        <w:numPr>
          <w:ilvl w:val="0"/>
          <w:numId w:val="17"/>
        </w:numPr>
        <w:jc w:val="both"/>
        <w:rPr>
          <w:rFonts w:ascii="Times New Roman" w:hAnsi="Times New Roman" w:cs="Times New Roman"/>
          <w:b/>
          <w:sz w:val="24"/>
          <w:szCs w:val="24"/>
        </w:rPr>
      </w:pPr>
      <w:r w:rsidRPr="00C613F3">
        <w:rPr>
          <w:rFonts w:ascii="Times New Roman" w:hAnsi="Times New Roman" w:cs="Times New Roman"/>
          <w:color w:val="000000"/>
          <w:sz w:val="24"/>
          <w:szCs w:val="24"/>
          <w:shd w:val="clear" w:color="auto" w:fill="FFFFFF"/>
        </w:rPr>
        <w:lastRenderedPageBreak/>
        <w:t>Hizmet sunumuna yönelik istatistiki bilgileri değerlendirmeli,</w:t>
      </w:r>
    </w:p>
    <w:p w:rsidR="00AA4BDC" w:rsidRPr="00C613F3" w:rsidRDefault="00AA4BDC" w:rsidP="00AA4BDC">
      <w:pPr>
        <w:pStyle w:val="ListeParagraf"/>
        <w:numPr>
          <w:ilvl w:val="0"/>
          <w:numId w:val="18"/>
        </w:numPr>
        <w:ind w:left="851" w:hanging="284"/>
        <w:jc w:val="both"/>
        <w:rPr>
          <w:rFonts w:ascii="Times New Roman" w:hAnsi="Times New Roman" w:cs="Times New Roman"/>
          <w:b/>
          <w:sz w:val="24"/>
          <w:szCs w:val="24"/>
        </w:rPr>
      </w:pPr>
      <w:r w:rsidRPr="00C613F3">
        <w:rPr>
          <w:rFonts w:ascii="Times New Roman" w:hAnsi="Times New Roman" w:cs="Times New Roman"/>
          <w:color w:val="000000"/>
          <w:sz w:val="24"/>
          <w:szCs w:val="24"/>
          <w:shd w:val="clear" w:color="auto" w:fill="FFFFFF"/>
        </w:rPr>
        <w:t>SKS’nin uygulanmasına yönelik bölüm kalite sorumluları belirlenmelidir</w:t>
      </w:r>
    </w:p>
    <w:p w:rsidR="00D930DC" w:rsidRPr="00C613F3" w:rsidRDefault="00D930DC" w:rsidP="00AA4BDC">
      <w:pPr>
        <w:pStyle w:val="ListeParagraf"/>
        <w:numPr>
          <w:ilvl w:val="0"/>
          <w:numId w:val="18"/>
        </w:numPr>
        <w:ind w:left="851" w:hanging="284"/>
        <w:jc w:val="both"/>
        <w:rPr>
          <w:rFonts w:ascii="Times New Roman" w:hAnsi="Times New Roman" w:cs="Times New Roman"/>
          <w:b/>
          <w:sz w:val="24"/>
          <w:szCs w:val="24"/>
        </w:rPr>
      </w:pPr>
      <w:r w:rsidRPr="00C613F3">
        <w:rPr>
          <w:rFonts w:ascii="Times New Roman" w:hAnsi="Times New Roman" w:cs="Times New Roman"/>
          <w:color w:val="000000"/>
          <w:sz w:val="24"/>
          <w:szCs w:val="24"/>
          <w:shd w:val="clear" w:color="auto" w:fill="FFFFFF"/>
        </w:rPr>
        <w:t>Bölüm hedeflerine ilişkin analizler sorumlular tarafından yapılmalı ve kalite yönetim birimine bildirilmelidir.</w:t>
      </w:r>
    </w:p>
    <w:p w:rsidR="00D930DC" w:rsidRPr="00C613F3" w:rsidRDefault="00D930DC" w:rsidP="00AA4BDC">
      <w:pPr>
        <w:pStyle w:val="ListeParagraf"/>
        <w:numPr>
          <w:ilvl w:val="0"/>
          <w:numId w:val="18"/>
        </w:numPr>
        <w:ind w:left="851" w:hanging="284"/>
        <w:jc w:val="both"/>
        <w:rPr>
          <w:rFonts w:ascii="Times New Roman" w:hAnsi="Times New Roman" w:cs="Times New Roman"/>
          <w:b/>
          <w:sz w:val="24"/>
          <w:szCs w:val="24"/>
        </w:rPr>
      </w:pPr>
      <w:r w:rsidRPr="00C613F3">
        <w:rPr>
          <w:rFonts w:ascii="Times New Roman" w:hAnsi="Times New Roman" w:cs="Times New Roman"/>
          <w:color w:val="000000"/>
          <w:sz w:val="24"/>
          <w:szCs w:val="24"/>
          <w:shd w:val="clear" w:color="auto" w:fill="FFFFFF"/>
        </w:rPr>
        <w:t>SKS kapsamında hedefler belirlenmelidir.</w:t>
      </w:r>
    </w:p>
    <w:p w:rsidR="00D930DC" w:rsidRPr="00C613F3" w:rsidRDefault="00D930DC" w:rsidP="00AA4BDC">
      <w:pPr>
        <w:pStyle w:val="ListeParagraf"/>
        <w:numPr>
          <w:ilvl w:val="0"/>
          <w:numId w:val="18"/>
        </w:numPr>
        <w:ind w:left="851" w:hanging="284"/>
        <w:jc w:val="both"/>
        <w:rPr>
          <w:rFonts w:ascii="Times New Roman" w:hAnsi="Times New Roman" w:cs="Times New Roman"/>
          <w:b/>
          <w:sz w:val="24"/>
          <w:szCs w:val="24"/>
        </w:rPr>
      </w:pPr>
      <w:r w:rsidRPr="00C613F3">
        <w:rPr>
          <w:rFonts w:ascii="Times New Roman" w:hAnsi="Times New Roman" w:cs="Times New Roman"/>
          <w:color w:val="000000"/>
          <w:sz w:val="24"/>
          <w:szCs w:val="24"/>
          <w:shd w:val="clear" w:color="auto" w:fill="FFFFFF"/>
        </w:rPr>
        <w:t>Hedefler üst yönetim, bölüm yöneticilerinin ve bölüm kalite sorumlularının katılımıyla belirlenmelidir.</w:t>
      </w:r>
    </w:p>
    <w:p w:rsidR="00D930DC" w:rsidRPr="00C613F3" w:rsidRDefault="00D930DC" w:rsidP="00AA4BDC">
      <w:pPr>
        <w:pStyle w:val="ListeParagraf"/>
        <w:numPr>
          <w:ilvl w:val="0"/>
          <w:numId w:val="18"/>
        </w:numPr>
        <w:ind w:left="851" w:hanging="284"/>
        <w:jc w:val="both"/>
        <w:rPr>
          <w:rFonts w:ascii="Times New Roman" w:hAnsi="Times New Roman" w:cs="Times New Roman"/>
          <w:b/>
          <w:sz w:val="24"/>
          <w:szCs w:val="24"/>
        </w:rPr>
      </w:pPr>
      <w:r w:rsidRPr="00C613F3">
        <w:rPr>
          <w:rFonts w:ascii="Times New Roman" w:hAnsi="Times New Roman" w:cs="Times New Roman"/>
          <w:color w:val="000000"/>
          <w:sz w:val="24"/>
          <w:szCs w:val="24"/>
          <w:shd w:val="clear" w:color="auto" w:fill="FFFFFF"/>
        </w:rPr>
        <w:t>Hedeflere ilişkin dönemsel değerlendirmeler yapılmalıdır.</w:t>
      </w:r>
    </w:p>
    <w:p w:rsidR="00D930DC" w:rsidRPr="00C613F3" w:rsidRDefault="00D930DC" w:rsidP="00AA4BDC">
      <w:pPr>
        <w:pStyle w:val="ListeParagraf"/>
        <w:numPr>
          <w:ilvl w:val="0"/>
          <w:numId w:val="18"/>
        </w:numPr>
        <w:ind w:left="851" w:hanging="284"/>
        <w:jc w:val="both"/>
        <w:rPr>
          <w:rFonts w:ascii="Times New Roman" w:hAnsi="Times New Roman" w:cs="Times New Roman"/>
          <w:b/>
          <w:sz w:val="24"/>
          <w:szCs w:val="24"/>
        </w:rPr>
      </w:pPr>
      <w:r w:rsidRPr="00C613F3">
        <w:rPr>
          <w:rFonts w:ascii="Times New Roman" w:hAnsi="Times New Roman" w:cs="Times New Roman"/>
          <w:color w:val="000000"/>
          <w:sz w:val="24"/>
          <w:szCs w:val="24"/>
          <w:shd w:val="clear" w:color="auto" w:fill="FFFFFF"/>
        </w:rPr>
        <w:t>S</w:t>
      </w:r>
      <w:r w:rsidR="00C613F3">
        <w:rPr>
          <w:rFonts w:ascii="Times New Roman" w:hAnsi="Times New Roman" w:cs="Times New Roman"/>
          <w:color w:val="000000"/>
          <w:sz w:val="24"/>
          <w:szCs w:val="24"/>
          <w:shd w:val="clear" w:color="auto" w:fill="FFFFFF"/>
        </w:rPr>
        <w:t xml:space="preserve">ağlıkta Kalite Sistemine </w:t>
      </w:r>
      <w:r w:rsidRPr="00C613F3">
        <w:rPr>
          <w:rFonts w:ascii="Times New Roman" w:hAnsi="Times New Roman" w:cs="Times New Roman"/>
          <w:color w:val="000000"/>
          <w:sz w:val="24"/>
          <w:szCs w:val="24"/>
          <w:shd w:val="clear" w:color="auto" w:fill="FFFFFF"/>
        </w:rPr>
        <w:t>ilişkin öz değerlendirme yapılmalıdır.</w:t>
      </w:r>
    </w:p>
    <w:p w:rsidR="00D930DC" w:rsidRPr="00C613F3" w:rsidRDefault="00D930DC" w:rsidP="00C613F3">
      <w:pPr>
        <w:pStyle w:val="ListeParagraf"/>
        <w:numPr>
          <w:ilvl w:val="0"/>
          <w:numId w:val="29"/>
        </w:numPr>
        <w:ind w:left="1843" w:firstLine="0"/>
        <w:jc w:val="both"/>
        <w:rPr>
          <w:rFonts w:ascii="Times New Roman" w:hAnsi="Times New Roman" w:cs="Times New Roman"/>
          <w:b/>
          <w:sz w:val="24"/>
          <w:szCs w:val="24"/>
        </w:rPr>
      </w:pPr>
      <w:r w:rsidRPr="00C613F3">
        <w:rPr>
          <w:rFonts w:ascii="Times New Roman" w:hAnsi="Times New Roman" w:cs="Times New Roman"/>
          <w:color w:val="000000"/>
          <w:sz w:val="24"/>
          <w:szCs w:val="24"/>
          <w:shd w:val="clear" w:color="auto" w:fill="FFFFFF"/>
        </w:rPr>
        <w:t>Öz değerlendirme kalite yönetim biriminin yönetiminde yapılmalıdır.</w:t>
      </w:r>
    </w:p>
    <w:p w:rsidR="00D930DC" w:rsidRPr="00C613F3" w:rsidRDefault="00D930DC" w:rsidP="00C613F3">
      <w:pPr>
        <w:pStyle w:val="ListeParagraf"/>
        <w:numPr>
          <w:ilvl w:val="0"/>
          <w:numId w:val="29"/>
        </w:numPr>
        <w:ind w:left="1843" w:firstLine="0"/>
        <w:jc w:val="both"/>
        <w:rPr>
          <w:rFonts w:ascii="Times New Roman" w:hAnsi="Times New Roman" w:cs="Times New Roman"/>
          <w:b/>
          <w:sz w:val="24"/>
          <w:szCs w:val="24"/>
        </w:rPr>
      </w:pPr>
      <w:r w:rsidRPr="00C613F3">
        <w:rPr>
          <w:rFonts w:ascii="Times New Roman" w:hAnsi="Times New Roman" w:cs="Times New Roman"/>
          <w:color w:val="000000"/>
          <w:sz w:val="24"/>
          <w:szCs w:val="24"/>
          <w:shd w:val="clear" w:color="auto" w:fill="FFFFFF"/>
        </w:rPr>
        <w:t>Öz değerlendirme tüm SKS bölümlerini kapsamalı,</w:t>
      </w:r>
    </w:p>
    <w:p w:rsidR="00D930DC" w:rsidRPr="00C613F3" w:rsidRDefault="00D930DC" w:rsidP="00C613F3">
      <w:pPr>
        <w:pStyle w:val="ListeParagraf"/>
        <w:numPr>
          <w:ilvl w:val="0"/>
          <w:numId w:val="29"/>
        </w:numPr>
        <w:ind w:left="1843" w:firstLine="0"/>
        <w:jc w:val="both"/>
        <w:rPr>
          <w:rFonts w:ascii="Times New Roman" w:hAnsi="Times New Roman" w:cs="Times New Roman"/>
          <w:b/>
          <w:sz w:val="24"/>
          <w:szCs w:val="24"/>
        </w:rPr>
      </w:pPr>
      <w:r w:rsidRPr="00C613F3">
        <w:rPr>
          <w:rFonts w:ascii="Times New Roman" w:hAnsi="Times New Roman" w:cs="Times New Roman"/>
          <w:color w:val="000000"/>
          <w:sz w:val="24"/>
          <w:szCs w:val="24"/>
          <w:shd w:val="clear" w:color="auto" w:fill="FFFFFF"/>
        </w:rPr>
        <w:t>Öz değerlendirme planı hazırlanmalı,</w:t>
      </w:r>
    </w:p>
    <w:p w:rsidR="00D930DC" w:rsidRPr="00C613F3" w:rsidRDefault="00D930DC" w:rsidP="00C613F3">
      <w:pPr>
        <w:pStyle w:val="ListeParagraf"/>
        <w:numPr>
          <w:ilvl w:val="0"/>
          <w:numId w:val="29"/>
        </w:numPr>
        <w:ind w:left="1843" w:firstLine="0"/>
        <w:jc w:val="both"/>
        <w:rPr>
          <w:rFonts w:ascii="Times New Roman" w:hAnsi="Times New Roman" w:cs="Times New Roman"/>
          <w:b/>
          <w:sz w:val="24"/>
          <w:szCs w:val="24"/>
        </w:rPr>
      </w:pPr>
      <w:r w:rsidRPr="00C613F3">
        <w:rPr>
          <w:rFonts w:ascii="Times New Roman" w:hAnsi="Times New Roman" w:cs="Times New Roman"/>
          <w:color w:val="000000"/>
          <w:sz w:val="24"/>
          <w:szCs w:val="24"/>
          <w:shd w:val="clear" w:color="auto" w:fill="FFFFFF"/>
        </w:rPr>
        <w:t>Öz değerlendirme takvimi hazırlanma</w:t>
      </w:r>
    </w:p>
    <w:p w:rsidR="00D930DC" w:rsidRPr="00C613F3" w:rsidRDefault="00D930DC" w:rsidP="00C613F3">
      <w:pPr>
        <w:pStyle w:val="ListeParagraf"/>
        <w:numPr>
          <w:ilvl w:val="0"/>
          <w:numId w:val="29"/>
        </w:numPr>
        <w:ind w:left="1843" w:firstLine="0"/>
        <w:jc w:val="both"/>
        <w:rPr>
          <w:rFonts w:ascii="Times New Roman" w:hAnsi="Times New Roman" w:cs="Times New Roman"/>
          <w:b/>
          <w:sz w:val="24"/>
          <w:szCs w:val="24"/>
        </w:rPr>
      </w:pPr>
      <w:r w:rsidRPr="00C613F3">
        <w:rPr>
          <w:rFonts w:ascii="Times New Roman" w:hAnsi="Times New Roman" w:cs="Times New Roman"/>
          <w:color w:val="000000"/>
          <w:sz w:val="24"/>
          <w:szCs w:val="24"/>
          <w:shd w:val="clear" w:color="auto" w:fill="FFFFFF"/>
        </w:rPr>
        <w:t>Öz değerlendirme ile ilgili ekip/ekipler belirlenmeli,</w:t>
      </w:r>
    </w:p>
    <w:p w:rsidR="00D930DC" w:rsidRPr="00C613F3" w:rsidRDefault="00D930DC" w:rsidP="00C613F3">
      <w:pPr>
        <w:pStyle w:val="ListeParagraf"/>
        <w:numPr>
          <w:ilvl w:val="0"/>
          <w:numId w:val="29"/>
        </w:numPr>
        <w:ind w:left="1843" w:firstLine="0"/>
        <w:jc w:val="both"/>
        <w:rPr>
          <w:rFonts w:ascii="Times New Roman" w:hAnsi="Times New Roman" w:cs="Times New Roman"/>
          <w:b/>
          <w:sz w:val="24"/>
          <w:szCs w:val="24"/>
        </w:rPr>
      </w:pPr>
      <w:r w:rsidRPr="00C613F3">
        <w:rPr>
          <w:rFonts w:ascii="Times New Roman" w:hAnsi="Times New Roman" w:cs="Times New Roman"/>
          <w:color w:val="000000"/>
          <w:sz w:val="24"/>
          <w:szCs w:val="24"/>
          <w:shd w:val="clear" w:color="auto" w:fill="FFFFFF"/>
        </w:rPr>
        <w:t>Öz değerlendirme takvimi hakkında bölümler önceden bilgilendirilmelidir</w:t>
      </w:r>
    </w:p>
    <w:p w:rsidR="00D930DC" w:rsidRPr="00C613F3" w:rsidRDefault="00D930DC" w:rsidP="00C613F3">
      <w:pPr>
        <w:pStyle w:val="ListeParagraf"/>
        <w:numPr>
          <w:ilvl w:val="0"/>
          <w:numId w:val="29"/>
        </w:numPr>
        <w:ind w:left="1843" w:firstLine="0"/>
        <w:jc w:val="both"/>
        <w:rPr>
          <w:rFonts w:ascii="Times New Roman" w:hAnsi="Times New Roman" w:cs="Times New Roman"/>
          <w:b/>
          <w:sz w:val="24"/>
          <w:szCs w:val="24"/>
        </w:rPr>
      </w:pPr>
      <w:r w:rsidRPr="00C613F3">
        <w:rPr>
          <w:rFonts w:ascii="Times New Roman" w:hAnsi="Times New Roman" w:cs="Times New Roman"/>
          <w:color w:val="000000"/>
          <w:sz w:val="24"/>
          <w:szCs w:val="24"/>
          <w:shd w:val="clear" w:color="auto" w:fill="FFFFFF"/>
        </w:rPr>
        <w:t>Öz değerlendirme sonucunda tespit edilen uygunsuzluklar kalite yönetim birimi tarafından üst yönetime rapor edilmelidir.</w:t>
      </w:r>
    </w:p>
    <w:p w:rsidR="00D930DC" w:rsidRPr="00C613F3" w:rsidRDefault="00D930DC" w:rsidP="00AA4BDC">
      <w:pPr>
        <w:pStyle w:val="ListeParagraf"/>
        <w:numPr>
          <w:ilvl w:val="0"/>
          <w:numId w:val="18"/>
        </w:numPr>
        <w:ind w:left="851" w:hanging="284"/>
        <w:jc w:val="both"/>
        <w:rPr>
          <w:rFonts w:ascii="Times New Roman" w:hAnsi="Times New Roman" w:cs="Times New Roman"/>
          <w:b/>
          <w:sz w:val="24"/>
          <w:szCs w:val="24"/>
        </w:rPr>
      </w:pPr>
      <w:r w:rsidRPr="00C613F3">
        <w:rPr>
          <w:rFonts w:ascii="Times New Roman" w:hAnsi="Times New Roman" w:cs="Times New Roman"/>
          <w:color w:val="000000"/>
          <w:sz w:val="24"/>
          <w:szCs w:val="24"/>
          <w:shd w:val="clear" w:color="auto" w:fill="FFFFFF"/>
        </w:rPr>
        <w:t>ADSM yönetimi, hizmet sunumuna yönelik tüm bölüm sorumluları ile değerlendirme toplantıları yapmalıdır.</w:t>
      </w:r>
    </w:p>
    <w:p w:rsidR="00D930DC" w:rsidRPr="00C613F3" w:rsidRDefault="00D930DC" w:rsidP="00AA4BDC">
      <w:pPr>
        <w:pStyle w:val="ListeParagraf"/>
        <w:numPr>
          <w:ilvl w:val="0"/>
          <w:numId w:val="18"/>
        </w:numPr>
        <w:ind w:left="851" w:hanging="284"/>
        <w:jc w:val="both"/>
        <w:rPr>
          <w:rFonts w:ascii="Times New Roman" w:hAnsi="Times New Roman" w:cs="Times New Roman"/>
          <w:b/>
          <w:sz w:val="24"/>
          <w:szCs w:val="24"/>
        </w:rPr>
      </w:pPr>
      <w:r w:rsidRPr="00C613F3">
        <w:rPr>
          <w:rFonts w:ascii="Times New Roman" w:hAnsi="Times New Roman" w:cs="Times New Roman"/>
          <w:color w:val="000000"/>
          <w:sz w:val="24"/>
          <w:szCs w:val="24"/>
          <w:shd w:val="clear" w:color="auto" w:fill="FFFFFF"/>
        </w:rPr>
        <w:t>Bölüm bazında belirlenen hedefler ve öz değerlendirme sonuçları değerlendirilmelidir.</w:t>
      </w:r>
    </w:p>
    <w:p w:rsidR="00D930DC" w:rsidRPr="00C613F3" w:rsidRDefault="00D930DC" w:rsidP="00AA4BDC">
      <w:pPr>
        <w:pStyle w:val="ListeParagraf"/>
        <w:numPr>
          <w:ilvl w:val="0"/>
          <w:numId w:val="18"/>
        </w:numPr>
        <w:ind w:left="851" w:hanging="284"/>
        <w:jc w:val="both"/>
        <w:rPr>
          <w:rFonts w:ascii="Times New Roman" w:hAnsi="Times New Roman" w:cs="Times New Roman"/>
          <w:b/>
          <w:sz w:val="24"/>
          <w:szCs w:val="24"/>
        </w:rPr>
      </w:pPr>
      <w:r w:rsidRPr="00C613F3">
        <w:rPr>
          <w:rFonts w:ascii="Times New Roman" w:hAnsi="Times New Roman" w:cs="Times New Roman"/>
          <w:color w:val="000000"/>
          <w:sz w:val="24"/>
          <w:szCs w:val="24"/>
          <w:shd w:val="clear" w:color="auto" w:fill="FFFFFF"/>
        </w:rPr>
        <w:t>Değerlendirme toplantıları her dönem için en az bir kez yapılmalıdır.</w:t>
      </w:r>
    </w:p>
    <w:p w:rsidR="00D930DC" w:rsidRPr="00C613F3" w:rsidRDefault="00D930DC" w:rsidP="00AA4BDC">
      <w:pPr>
        <w:pStyle w:val="ListeParagraf"/>
        <w:numPr>
          <w:ilvl w:val="0"/>
          <w:numId w:val="18"/>
        </w:numPr>
        <w:ind w:left="851" w:hanging="284"/>
        <w:jc w:val="both"/>
        <w:rPr>
          <w:rFonts w:ascii="Times New Roman" w:hAnsi="Times New Roman" w:cs="Times New Roman"/>
          <w:b/>
          <w:sz w:val="24"/>
          <w:szCs w:val="24"/>
        </w:rPr>
      </w:pPr>
      <w:r w:rsidRPr="00C613F3">
        <w:rPr>
          <w:rFonts w:ascii="Times New Roman" w:hAnsi="Times New Roman" w:cs="Times New Roman"/>
          <w:color w:val="000000"/>
          <w:sz w:val="24"/>
          <w:szCs w:val="24"/>
          <w:shd w:val="clear" w:color="auto" w:fill="FFFFFF"/>
        </w:rPr>
        <w:t>SHKS kapsamında yer alan dokümanlara yönelik düzenleme bulunmalıdır.</w:t>
      </w:r>
    </w:p>
    <w:p w:rsidR="00D930DC" w:rsidRPr="00C613F3" w:rsidRDefault="00D930DC" w:rsidP="00AA4BDC">
      <w:pPr>
        <w:pStyle w:val="ListeParagraf"/>
        <w:numPr>
          <w:ilvl w:val="0"/>
          <w:numId w:val="18"/>
        </w:numPr>
        <w:ind w:left="851" w:hanging="284"/>
        <w:jc w:val="both"/>
        <w:rPr>
          <w:rFonts w:ascii="Times New Roman" w:hAnsi="Times New Roman" w:cs="Times New Roman"/>
          <w:b/>
          <w:sz w:val="24"/>
          <w:szCs w:val="24"/>
        </w:rPr>
      </w:pPr>
      <w:r w:rsidRPr="00C613F3">
        <w:rPr>
          <w:rFonts w:ascii="Times New Roman" w:hAnsi="Times New Roman" w:cs="Times New Roman"/>
          <w:color w:val="000000"/>
          <w:sz w:val="24"/>
          <w:szCs w:val="24"/>
          <w:shd w:val="clear" w:color="auto" w:fill="FFFFFF"/>
        </w:rPr>
        <w:t>Dokümanlar, ilgili bölüm tarafından hazırlanmalıdır. Dokümanlar güncel olmalıdır.</w:t>
      </w:r>
    </w:p>
    <w:p w:rsidR="00D930DC" w:rsidRPr="00C613F3" w:rsidRDefault="00D930DC" w:rsidP="00AA4BDC">
      <w:pPr>
        <w:pStyle w:val="ListeParagraf"/>
        <w:numPr>
          <w:ilvl w:val="0"/>
          <w:numId w:val="18"/>
        </w:numPr>
        <w:ind w:left="851" w:hanging="284"/>
        <w:jc w:val="both"/>
        <w:rPr>
          <w:rFonts w:ascii="Times New Roman" w:hAnsi="Times New Roman" w:cs="Times New Roman"/>
          <w:b/>
          <w:sz w:val="24"/>
          <w:szCs w:val="24"/>
        </w:rPr>
      </w:pPr>
      <w:r w:rsidRPr="00C613F3">
        <w:rPr>
          <w:rStyle w:val="apple-converted-space"/>
          <w:rFonts w:ascii="Times New Roman" w:hAnsi="Times New Roman" w:cs="Times New Roman"/>
          <w:color w:val="000000"/>
          <w:sz w:val="24"/>
          <w:szCs w:val="24"/>
          <w:shd w:val="clear" w:color="auto" w:fill="FFFFFF"/>
        </w:rPr>
        <w:t> </w:t>
      </w:r>
      <w:r w:rsidRPr="00C613F3">
        <w:rPr>
          <w:rFonts w:ascii="Times New Roman" w:hAnsi="Times New Roman" w:cs="Times New Roman"/>
          <w:color w:val="000000"/>
          <w:sz w:val="24"/>
          <w:szCs w:val="24"/>
          <w:shd w:val="clear" w:color="auto" w:fill="FFFFFF"/>
        </w:rPr>
        <w:t>Bir önceki versiyon uygulamadan kaldırılmalıdır.</w:t>
      </w:r>
    </w:p>
    <w:p w:rsidR="00D930DC" w:rsidRPr="00C613F3" w:rsidRDefault="00D930DC" w:rsidP="00AA4BDC">
      <w:pPr>
        <w:pStyle w:val="ListeParagraf"/>
        <w:numPr>
          <w:ilvl w:val="0"/>
          <w:numId w:val="18"/>
        </w:numPr>
        <w:ind w:left="851" w:hanging="284"/>
        <w:jc w:val="both"/>
        <w:rPr>
          <w:rFonts w:ascii="Times New Roman" w:hAnsi="Times New Roman" w:cs="Times New Roman"/>
          <w:b/>
          <w:sz w:val="24"/>
          <w:szCs w:val="24"/>
        </w:rPr>
      </w:pPr>
      <w:r w:rsidRPr="00C613F3">
        <w:rPr>
          <w:rFonts w:ascii="Times New Roman" w:hAnsi="Times New Roman" w:cs="Times New Roman"/>
          <w:color w:val="000000"/>
          <w:sz w:val="24"/>
          <w:szCs w:val="24"/>
          <w:shd w:val="clear" w:color="auto" w:fill="FFFFFF"/>
        </w:rPr>
        <w:t>Komite toplantılarının yönetimine ilişkin düzenlemeler yapılmalıdır.</w:t>
      </w:r>
    </w:p>
    <w:p w:rsidR="00D930DC" w:rsidRPr="00C613F3" w:rsidRDefault="00D930DC" w:rsidP="00AA4BDC">
      <w:pPr>
        <w:pStyle w:val="ListeParagraf"/>
        <w:numPr>
          <w:ilvl w:val="0"/>
          <w:numId w:val="18"/>
        </w:numPr>
        <w:ind w:left="851" w:hanging="284"/>
        <w:jc w:val="both"/>
        <w:rPr>
          <w:rFonts w:ascii="Times New Roman" w:hAnsi="Times New Roman" w:cs="Times New Roman"/>
          <w:b/>
          <w:sz w:val="24"/>
          <w:szCs w:val="24"/>
        </w:rPr>
      </w:pPr>
      <w:r w:rsidRPr="00C613F3">
        <w:rPr>
          <w:rFonts w:ascii="Times New Roman" w:hAnsi="Times New Roman" w:cs="Times New Roman"/>
          <w:color w:val="000000"/>
          <w:sz w:val="24"/>
          <w:szCs w:val="24"/>
          <w:shd w:val="clear" w:color="auto" w:fill="FFFFFF"/>
        </w:rPr>
        <w:t>Katılımcılar toplantı öncesi bilgilendirilmelidir. Bu bilgilendirme;</w:t>
      </w:r>
    </w:p>
    <w:p w:rsidR="00D930DC" w:rsidRPr="00C613F3" w:rsidRDefault="00D930DC" w:rsidP="00D930DC">
      <w:pPr>
        <w:pStyle w:val="ListeParagraf"/>
        <w:numPr>
          <w:ilvl w:val="0"/>
          <w:numId w:val="19"/>
        </w:numPr>
        <w:jc w:val="both"/>
        <w:rPr>
          <w:rFonts w:ascii="Times New Roman" w:hAnsi="Times New Roman" w:cs="Times New Roman"/>
          <w:color w:val="000000"/>
          <w:sz w:val="24"/>
          <w:szCs w:val="24"/>
          <w:shd w:val="clear" w:color="auto" w:fill="FFFFFF"/>
        </w:rPr>
      </w:pPr>
      <w:r w:rsidRPr="00C613F3">
        <w:rPr>
          <w:rFonts w:ascii="Times New Roman" w:hAnsi="Times New Roman" w:cs="Times New Roman"/>
          <w:color w:val="000000"/>
          <w:sz w:val="24"/>
          <w:szCs w:val="24"/>
          <w:shd w:val="clear" w:color="auto" w:fill="FFFFFF"/>
        </w:rPr>
        <w:t>Toplantı yöneticisi ve katılımcılarını,</w:t>
      </w:r>
    </w:p>
    <w:p w:rsidR="00D930DC" w:rsidRPr="00C613F3" w:rsidRDefault="00D930DC" w:rsidP="00D930DC">
      <w:pPr>
        <w:pStyle w:val="ListeParagraf"/>
        <w:numPr>
          <w:ilvl w:val="0"/>
          <w:numId w:val="19"/>
        </w:numPr>
        <w:jc w:val="both"/>
        <w:rPr>
          <w:rFonts w:ascii="Times New Roman" w:hAnsi="Times New Roman" w:cs="Times New Roman"/>
          <w:color w:val="000000"/>
          <w:sz w:val="24"/>
          <w:szCs w:val="24"/>
          <w:shd w:val="clear" w:color="auto" w:fill="FFFFFF"/>
        </w:rPr>
      </w:pPr>
      <w:r w:rsidRPr="00C613F3">
        <w:rPr>
          <w:rFonts w:ascii="Times New Roman" w:hAnsi="Times New Roman" w:cs="Times New Roman"/>
          <w:color w:val="000000"/>
          <w:sz w:val="24"/>
          <w:szCs w:val="24"/>
          <w:shd w:val="clear" w:color="auto" w:fill="FFFFFF"/>
        </w:rPr>
        <w:t>Toplantı gündemi ve süresini,</w:t>
      </w:r>
    </w:p>
    <w:p w:rsidR="00D930DC" w:rsidRPr="00C613F3" w:rsidRDefault="00D930DC" w:rsidP="00D930DC">
      <w:pPr>
        <w:pStyle w:val="ListeParagraf"/>
        <w:numPr>
          <w:ilvl w:val="0"/>
          <w:numId w:val="19"/>
        </w:numPr>
        <w:jc w:val="both"/>
        <w:rPr>
          <w:rFonts w:ascii="Times New Roman" w:hAnsi="Times New Roman" w:cs="Times New Roman"/>
          <w:color w:val="000000"/>
          <w:sz w:val="24"/>
          <w:szCs w:val="24"/>
          <w:shd w:val="clear" w:color="auto" w:fill="FFFFFF"/>
        </w:rPr>
      </w:pPr>
      <w:r w:rsidRPr="00C613F3">
        <w:rPr>
          <w:rFonts w:ascii="Times New Roman" w:hAnsi="Times New Roman" w:cs="Times New Roman"/>
          <w:color w:val="000000"/>
          <w:sz w:val="24"/>
          <w:szCs w:val="24"/>
          <w:shd w:val="clear" w:color="auto" w:fill="FFFFFF"/>
        </w:rPr>
        <w:t>Toplantı yeri ve zamanını kapsamalıdır.</w:t>
      </w:r>
    </w:p>
    <w:p w:rsidR="00D930DC" w:rsidRPr="00C613F3" w:rsidRDefault="00D930DC" w:rsidP="00D930DC">
      <w:pPr>
        <w:pStyle w:val="ListeParagraf"/>
        <w:numPr>
          <w:ilvl w:val="0"/>
          <w:numId w:val="19"/>
        </w:numPr>
        <w:spacing w:after="0"/>
        <w:jc w:val="both"/>
        <w:rPr>
          <w:rFonts w:ascii="Times New Roman" w:hAnsi="Times New Roman" w:cs="Times New Roman"/>
          <w:color w:val="000000"/>
          <w:sz w:val="24"/>
          <w:szCs w:val="24"/>
          <w:shd w:val="clear" w:color="auto" w:fill="FFFFFF"/>
        </w:rPr>
      </w:pPr>
      <w:r w:rsidRPr="00C613F3">
        <w:rPr>
          <w:rFonts w:ascii="Times New Roman" w:hAnsi="Times New Roman" w:cs="Times New Roman"/>
          <w:color w:val="000000"/>
          <w:sz w:val="24"/>
          <w:szCs w:val="24"/>
          <w:shd w:val="clear" w:color="auto" w:fill="FFFFFF"/>
        </w:rPr>
        <w:t>Toplantıya dair kayıtlar tutulmalıdır.</w:t>
      </w:r>
    </w:p>
    <w:p w:rsidR="00D930DC" w:rsidRPr="00C613F3" w:rsidRDefault="00D930DC" w:rsidP="00D930DC">
      <w:pPr>
        <w:pStyle w:val="ListeParagraf"/>
        <w:numPr>
          <w:ilvl w:val="0"/>
          <w:numId w:val="21"/>
        </w:numPr>
        <w:tabs>
          <w:tab w:val="left" w:pos="993"/>
        </w:tabs>
        <w:spacing w:after="0"/>
        <w:ind w:left="851" w:hanging="284"/>
        <w:jc w:val="both"/>
        <w:rPr>
          <w:rFonts w:ascii="Times New Roman" w:hAnsi="Times New Roman" w:cs="Times New Roman"/>
          <w:color w:val="000000"/>
          <w:sz w:val="24"/>
          <w:szCs w:val="24"/>
          <w:shd w:val="clear" w:color="auto" w:fill="FFFFFF"/>
        </w:rPr>
      </w:pPr>
      <w:r w:rsidRPr="00C613F3">
        <w:rPr>
          <w:rFonts w:ascii="Times New Roman" w:hAnsi="Times New Roman" w:cs="Times New Roman"/>
          <w:color w:val="000000"/>
          <w:sz w:val="24"/>
          <w:szCs w:val="24"/>
          <w:shd w:val="clear" w:color="auto" w:fill="FFFFFF"/>
        </w:rPr>
        <w:t>Hasta Güvenliği Komitesi bulunmalıdır.</w:t>
      </w:r>
    </w:p>
    <w:p w:rsidR="00D930DC" w:rsidRPr="00C613F3" w:rsidRDefault="00D930DC" w:rsidP="00D930DC">
      <w:pPr>
        <w:pStyle w:val="ListeParagraf"/>
        <w:numPr>
          <w:ilvl w:val="0"/>
          <w:numId w:val="20"/>
        </w:numPr>
        <w:jc w:val="both"/>
        <w:rPr>
          <w:rFonts w:ascii="Times New Roman" w:hAnsi="Times New Roman" w:cs="Times New Roman"/>
          <w:color w:val="000000"/>
          <w:sz w:val="24"/>
          <w:szCs w:val="24"/>
          <w:shd w:val="clear" w:color="auto" w:fill="FFFFFF"/>
        </w:rPr>
      </w:pPr>
      <w:r w:rsidRPr="00C613F3">
        <w:rPr>
          <w:rFonts w:ascii="Times New Roman" w:hAnsi="Times New Roman" w:cs="Times New Roman"/>
          <w:color w:val="000000"/>
          <w:sz w:val="24"/>
          <w:szCs w:val="24"/>
          <w:shd w:val="clear" w:color="auto" w:fill="FFFFFF"/>
        </w:rPr>
        <w:t>Komitenin görev alanı asgari;</w:t>
      </w:r>
    </w:p>
    <w:p w:rsidR="00D930DC" w:rsidRPr="00C613F3" w:rsidRDefault="00D930DC" w:rsidP="00D930DC">
      <w:pPr>
        <w:pStyle w:val="ListeParagraf"/>
        <w:numPr>
          <w:ilvl w:val="0"/>
          <w:numId w:val="20"/>
        </w:numPr>
        <w:jc w:val="both"/>
        <w:rPr>
          <w:rFonts w:ascii="Times New Roman" w:hAnsi="Times New Roman" w:cs="Times New Roman"/>
          <w:b/>
          <w:sz w:val="24"/>
          <w:szCs w:val="24"/>
        </w:rPr>
      </w:pPr>
      <w:r w:rsidRPr="00C613F3">
        <w:rPr>
          <w:rFonts w:ascii="Times New Roman" w:hAnsi="Times New Roman" w:cs="Times New Roman"/>
          <w:color w:val="000000"/>
          <w:sz w:val="24"/>
          <w:szCs w:val="24"/>
          <w:shd w:val="clear" w:color="auto" w:fill="FFFFFF"/>
        </w:rPr>
        <w:t>Çalışanlar arasında etkili iletişim ortamının sağlanması,</w:t>
      </w:r>
    </w:p>
    <w:p w:rsidR="00D930DC" w:rsidRPr="00C613F3" w:rsidRDefault="00D930DC" w:rsidP="00D930DC">
      <w:pPr>
        <w:pStyle w:val="ListeParagraf"/>
        <w:numPr>
          <w:ilvl w:val="0"/>
          <w:numId w:val="20"/>
        </w:numPr>
        <w:jc w:val="both"/>
        <w:rPr>
          <w:rFonts w:ascii="Times New Roman" w:hAnsi="Times New Roman" w:cs="Times New Roman"/>
          <w:b/>
          <w:sz w:val="24"/>
          <w:szCs w:val="24"/>
        </w:rPr>
      </w:pPr>
      <w:r w:rsidRPr="00C613F3">
        <w:rPr>
          <w:rFonts w:ascii="Times New Roman" w:hAnsi="Times New Roman" w:cs="Times New Roman"/>
          <w:color w:val="000000"/>
          <w:sz w:val="24"/>
          <w:szCs w:val="24"/>
          <w:shd w:val="clear" w:color="auto" w:fill="FFFFFF"/>
        </w:rPr>
        <w:t>Güvenli ilaç uygulamalarının sağlanması,</w:t>
      </w:r>
    </w:p>
    <w:p w:rsidR="00D930DC" w:rsidRPr="00C613F3" w:rsidRDefault="00D930DC" w:rsidP="00D930DC">
      <w:pPr>
        <w:pStyle w:val="ListeParagraf"/>
        <w:numPr>
          <w:ilvl w:val="0"/>
          <w:numId w:val="20"/>
        </w:numPr>
        <w:jc w:val="both"/>
        <w:rPr>
          <w:rFonts w:ascii="Times New Roman" w:hAnsi="Times New Roman" w:cs="Times New Roman"/>
          <w:b/>
          <w:sz w:val="24"/>
          <w:szCs w:val="24"/>
        </w:rPr>
      </w:pPr>
      <w:r w:rsidRPr="00C613F3">
        <w:rPr>
          <w:rFonts w:ascii="Times New Roman" w:hAnsi="Times New Roman" w:cs="Times New Roman"/>
          <w:color w:val="000000"/>
          <w:sz w:val="24"/>
          <w:szCs w:val="24"/>
          <w:shd w:val="clear" w:color="auto" w:fill="FFFFFF"/>
        </w:rPr>
        <w:t>Radyasyon güvenliğinin sağlanması,</w:t>
      </w:r>
    </w:p>
    <w:p w:rsidR="00D930DC" w:rsidRPr="00C613F3" w:rsidRDefault="00D930DC" w:rsidP="00D930DC">
      <w:pPr>
        <w:pStyle w:val="ListeParagraf"/>
        <w:numPr>
          <w:ilvl w:val="0"/>
          <w:numId w:val="20"/>
        </w:numPr>
        <w:jc w:val="both"/>
        <w:rPr>
          <w:rFonts w:ascii="Times New Roman" w:hAnsi="Times New Roman" w:cs="Times New Roman"/>
          <w:b/>
          <w:sz w:val="24"/>
          <w:szCs w:val="24"/>
        </w:rPr>
      </w:pPr>
      <w:r w:rsidRPr="00C613F3">
        <w:rPr>
          <w:rFonts w:ascii="Times New Roman" w:hAnsi="Times New Roman" w:cs="Times New Roman"/>
          <w:color w:val="000000"/>
          <w:sz w:val="24"/>
          <w:szCs w:val="24"/>
          <w:shd w:val="clear" w:color="auto" w:fill="FFFFFF"/>
        </w:rPr>
        <w:t>Güvenli cerrahi uygulamalarının sağlanması,</w:t>
      </w:r>
    </w:p>
    <w:p w:rsidR="00D930DC" w:rsidRPr="00C613F3" w:rsidRDefault="00D930DC" w:rsidP="00D930DC">
      <w:pPr>
        <w:pStyle w:val="ListeParagraf"/>
        <w:numPr>
          <w:ilvl w:val="0"/>
          <w:numId w:val="20"/>
        </w:numPr>
        <w:jc w:val="both"/>
        <w:rPr>
          <w:rFonts w:ascii="Times New Roman" w:hAnsi="Times New Roman" w:cs="Times New Roman"/>
          <w:b/>
          <w:sz w:val="24"/>
          <w:szCs w:val="24"/>
        </w:rPr>
      </w:pPr>
      <w:r w:rsidRPr="00C613F3">
        <w:rPr>
          <w:rFonts w:ascii="Times New Roman" w:hAnsi="Times New Roman" w:cs="Times New Roman"/>
          <w:color w:val="000000"/>
          <w:sz w:val="24"/>
          <w:szCs w:val="24"/>
          <w:shd w:val="clear" w:color="auto" w:fill="FFFFFF"/>
        </w:rPr>
        <w:t>Tıbbi cihaz güvenliğinin sağlanması konularını kapsamalıdır.</w:t>
      </w:r>
    </w:p>
    <w:p w:rsidR="00D930DC" w:rsidRPr="00C613F3" w:rsidRDefault="00D930DC" w:rsidP="00D930DC">
      <w:pPr>
        <w:pStyle w:val="ListeParagraf"/>
        <w:numPr>
          <w:ilvl w:val="0"/>
          <w:numId w:val="20"/>
        </w:numPr>
        <w:jc w:val="both"/>
        <w:rPr>
          <w:rFonts w:ascii="Times New Roman" w:hAnsi="Times New Roman" w:cs="Times New Roman"/>
          <w:b/>
          <w:sz w:val="24"/>
          <w:szCs w:val="24"/>
        </w:rPr>
      </w:pPr>
      <w:r w:rsidRPr="00C613F3">
        <w:rPr>
          <w:rFonts w:ascii="Times New Roman" w:hAnsi="Times New Roman" w:cs="Times New Roman"/>
          <w:color w:val="000000"/>
          <w:sz w:val="24"/>
          <w:szCs w:val="24"/>
          <w:shd w:val="clear" w:color="auto" w:fill="FFFFFF"/>
        </w:rPr>
        <w:t>Düzenli aralıklarla toplanmalıdır.</w:t>
      </w:r>
    </w:p>
    <w:p w:rsidR="00D930DC" w:rsidRPr="00C613F3" w:rsidRDefault="00D930DC" w:rsidP="00D930DC">
      <w:pPr>
        <w:pStyle w:val="ListeParagraf"/>
        <w:numPr>
          <w:ilvl w:val="0"/>
          <w:numId w:val="21"/>
        </w:numPr>
        <w:jc w:val="both"/>
        <w:rPr>
          <w:rFonts w:ascii="Times New Roman" w:hAnsi="Times New Roman" w:cs="Times New Roman"/>
          <w:b/>
          <w:sz w:val="24"/>
          <w:szCs w:val="24"/>
        </w:rPr>
      </w:pPr>
      <w:r w:rsidRPr="00C613F3">
        <w:rPr>
          <w:rFonts w:ascii="Times New Roman" w:hAnsi="Times New Roman" w:cs="Times New Roman"/>
          <w:color w:val="000000"/>
          <w:sz w:val="24"/>
          <w:szCs w:val="24"/>
          <w:shd w:val="clear" w:color="auto" w:fill="FFFFFF"/>
        </w:rPr>
        <w:t>Çalışan güvenliği komitesi bulunmalıdır.</w:t>
      </w:r>
    </w:p>
    <w:p w:rsidR="00D930DC" w:rsidRPr="00C613F3" w:rsidRDefault="00D930DC" w:rsidP="00D930DC">
      <w:pPr>
        <w:pStyle w:val="ListeParagraf"/>
        <w:numPr>
          <w:ilvl w:val="2"/>
          <w:numId w:val="21"/>
        </w:numPr>
        <w:jc w:val="both"/>
        <w:rPr>
          <w:rFonts w:ascii="Times New Roman" w:hAnsi="Times New Roman" w:cs="Times New Roman"/>
          <w:b/>
          <w:sz w:val="24"/>
          <w:szCs w:val="24"/>
        </w:rPr>
      </w:pPr>
      <w:r w:rsidRPr="00C613F3">
        <w:rPr>
          <w:rFonts w:ascii="Times New Roman" w:hAnsi="Times New Roman" w:cs="Times New Roman"/>
          <w:color w:val="000000"/>
          <w:sz w:val="24"/>
          <w:szCs w:val="24"/>
          <w:shd w:val="clear" w:color="auto" w:fill="FFFFFF"/>
        </w:rPr>
        <w:t>Komitenin görev tanımı asgari;</w:t>
      </w:r>
    </w:p>
    <w:p w:rsidR="00D930DC" w:rsidRPr="00C613F3" w:rsidRDefault="00D930DC" w:rsidP="00D930DC">
      <w:pPr>
        <w:pStyle w:val="ListeParagraf"/>
        <w:numPr>
          <w:ilvl w:val="2"/>
          <w:numId w:val="21"/>
        </w:numPr>
        <w:jc w:val="both"/>
        <w:rPr>
          <w:rFonts w:ascii="Times New Roman" w:hAnsi="Times New Roman" w:cs="Times New Roman"/>
          <w:b/>
          <w:sz w:val="24"/>
          <w:szCs w:val="24"/>
        </w:rPr>
      </w:pPr>
      <w:r w:rsidRPr="00C613F3">
        <w:rPr>
          <w:rFonts w:ascii="Times New Roman" w:hAnsi="Times New Roman" w:cs="Times New Roman"/>
          <w:color w:val="000000"/>
          <w:sz w:val="24"/>
          <w:szCs w:val="24"/>
          <w:shd w:val="clear" w:color="auto" w:fill="FFFFFF"/>
        </w:rPr>
        <w:t>Çalışan personelin zarar görme risklerinin azaltılması,</w:t>
      </w:r>
    </w:p>
    <w:p w:rsidR="00D930DC" w:rsidRPr="00C613F3" w:rsidRDefault="00D930DC" w:rsidP="00D930DC">
      <w:pPr>
        <w:pStyle w:val="ListeParagraf"/>
        <w:numPr>
          <w:ilvl w:val="2"/>
          <w:numId w:val="21"/>
        </w:numPr>
        <w:jc w:val="both"/>
        <w:rPr>
          <w:rFonts w:ascii="Times New Roman" w:hAnsi="Times New Roman" w:cs="Times New Roman"/>
          <w:b/>
          <w:sz w:val="24"/>
          <w:szCs w:val="24"/>
        </w:rPr>
      </w:pPr>
      <w:r w:rsidRPr="00C613F3">
        <w:rPr>
          <w:rFonts w:ascii="Times New Roman" w:hAnsi="Times New Roman" w:cs="Times New Roman"/>
          <w:color w:val="000000"/>
          <w:sz w:val="24"/>
          <w:szCs w:val="24"/>
          <w:shd w:val="clear" w:color="auto" w:fill="FFFFFF"/>
        </w:rPr>
        <w:t>Riskli alanlarda çalışanlara yönelik gerekli önlemlerin alınması,</w:t>
      </w:r>
    </w:p>
    <w:p w:rsidR="00D930DC" w:rsidRPr="00C613F3" w:rsidRDefault="00D930DC" w:rsidP="00D930DC">
      <w:pPr>
        <w:pStyle w:val="ListeParagraf"/>
        <w:numPr>
          <w:ilvl w:val="2"/>
          <w:numId w:val="21"/>
        </w:numPr>
        <w:jc w:val="both"/>
        <w:rPr>
          <w:rFonts w:ascii="Times New Roman" w:hAnsi="Times New Roman" w:cs="Times New Roman"/>
          <w:b/>
          <w:sz w:val="24"/>
          <w:szCs w:val="24"/>
        </w:rPr>
      </w:pPr>
      <w:r w:rsidRPr="00C613F3">
        <w:rPr>
          <w:rFonts w:ascii="Times New Roman" w:hAnsi="Times New Roman" w:cs="Times New Roman"/>
          <w:color w:val="000000"/>
          <w:sz w:val="24"/>
          <w:szCs w:val="24"/>
          <w:shd w:val="clear" w:color="auto" w:fill="FFFFFF"/>
        </w:rPr>
        <w:t>Fiziksel şiddete maruz kalınma risklerinin azaltılması.</w:t>
      </w:r>
    </w:p>
    <w:p w:rsidR="00D930DC" w:rsidRPr="00C613F3" w:rsidRDefault="00D930DC" w:rsidP="00D930DC">
      <w:pPr>
        <w:pStyle w:val="ListeParagraf"/>
        <w:numPr>
          <w:ilvl w:val="2"/>
          <w:numId w:val="21"/>
        </w:numPr>
        <w:jc w:val="both"/>
        <w:rPr>
          <w:rFonts w:ascii="Times New Roman" w:hAnsi="Times New Roman" w:cs="Times New Roman"/>
          <w:b/>
          <w:sz w:val="24"/>
          <w:szCs w:val="24"/>
        </w:rPr>
      </w:pPr>
      <w:r w:rsidRPr="00C613F3">
        <w:rPr>
          <w:rFonts w:ascii="Times New Roman" w:hAnsi="Times New Roman" w:cs="Times New Roman"/>
          <w:color w:val="000000"/>
          <w:sz w:val="24"/>
          <w:szCs w:val="24"/>
          <w:shd w:val="clear" w:color="auto" w:fill="FFFFFF"/>
        </w:rPr>
        <w:t>Kesici delici alet yaralanma risklerinin azaltılması,</w:t>
      </w:r>
    </w:p>
    <w:p w:rsidR="00D930DC" w:rsidRPr="00C613F3" w:rsidRDefault="00D930DC" w:rsidP="00D930DC">
      <w:pPr>
        <w:pStyle w:val="ListeParagraf"/>
        <w:numPr>
          <w:ilvl w:val="2"/>
          <w:numId w:val="21"/>
        </w:numPr>
        <w:jc w:val="both"/>
        <w:rPr>
          <w:rStyle w:val="apple-converted-space"/>
          <w:rFonts w:ascii="Times New Roman" w:hAnsi="Times New Roman" w:cs="Times New Roman"/>
          <w:b/>
          <w:sz w:val="24"/>
          <w:szCs w:val="24"/>
        </w:rPr>
      </w:pPr>
      <w:r w:rsidRPr="00C613F3">
        <w:rPr>
          <w:rFonts w:ascii="Times New Roman" w:hAnsi="Times New Roman" w:cs="Times New Roman"/>
          <w:color w:val="000000"/>
          <w:sz w:val="24"/>
          <w:szCs w:val="24"/>
          <w:shd w:val="clear" w:color="auto" w:fill="FFFFFF"/>
        </w:rPr>
        <w:lastRenderedPageBreak/>
        <w:t>Sağlık taramalarının yapılması konularını kapsamalıdır.</w:t>
      </w:r>
    </w:p>
    <w:p w:rsidR="00D930DC" w:rsidRPr="00C613F3" w:rsidRDefault="00D930DC" w:rsidP="00D930DC">
      <w:pPr>
        <w:pStyle w:val="ListeParagraf"/>
        <w:numPr>
          <w:ilvl w:val="2"/>
          <w:numId w:val="21"/>
        </w:numPr>
        <w:jc w:val="both"/>
        <w:rPr>
          <w:rFonts w:ascii="Times New Roman" w:hAnsi="Times New Roman" w:cs="Times New Roman"/>
          <w:b/>
          <w:sz w:val="24"/>
          <w:szCs w:val="24"/>
        </w:rPr>
      </w:pPr>
      <w:r w:rsidRPr="00C613F3">
        <w:rPr>
          <w:rFonts w:ascii="Times New Roman" w:hAnsi="Times New Roman" w:cs="Times New Roman"/>
          <w:color w:val="000000"/>
          <w:sz w:val="24"/>
          <w:szCs w:val="24"/>
          <w:shd w:val="clear" w:color="auto" w:fill="FFFFFF"/>
        </w:rPr>
        <w:t>Kan ve vücut sıvılarıyla bulaşma risklerinin azaltılması,</w:t>
      </w:r>
    </w:p>
    <w:p w:rsidR="00D930DC" w:rsidRPr="00C613F3" w:rsidRDefault="00D930DC" w:rsidP="00D930DC">
      <w:pPr>
        <w:pStyle w:val="ListeParagraf"/>
        <w:numPr>
          <w:ilvl w:val="2"/>
          <w:numId w:val="21"/>
        </w:numPr>
        <w:jc w:val="both"/>
        <w:rPr>
          <w:rFonts w:ascii="Times New Roman" w:hAnsi="Times New Roman" w:cs="Times New Roman"/>
          <w:b/>
          <w:sz w:val="24"/>
          <w:szCs w:val="24"/>
        </w:rPr>
      </w:pPr>
      <w:r w:rsidRPr="00C613F3">
        <w:rPr>
          <w:rFonts w:ascii="Times New Roman" w:hAnsi="Times New Roman" w:cs="Times New Roman"/>
          <w:color w:val="000000"/>
          <w:sz w:val="24"/>
          <w:szCs w:val="24"/>
          <w:shd w:val="clear" w:color="auto" w:fill="FFFFFF"/>
        </w:rPr>
        <w:t>Düzenli aralıklarla toplanmalıdır.</w:t>
      </w:r>
    </w:p>
    <w:p w:rsidR="00D930DC" w:rsidRPr="00C613F3" w:rsidRDefault="00D930DC" w:rsidP="00D930DC">
      <w:pPr>
        <w:pStyle w:val="ListeParagraf"/>
        <w:numPr>
          <w:ilvl w:val="2"/>
          <w:numId w:val="21"/>
        </w:numPr>
        <w:jc w:val="both"/>
        <w:rPr>
          <w:rFonts w:ascii="Times New Roman" w:hAnsi="Times New Roman" w:cs="Times New Roman"/>
          <w:b/>
          <w:sz w:val="24"/>
          <w:szCs w:val="24"/>
        </w:rPr>
      </w:pPr>
      <w:r w:rsidRPr="00C613F3">
        <w:rPr>
          <w:rFonts w:ascii="Times New Roman" w:hAnsi="Times New Roman" w:cs="Times New Roman"/>
          <w:color w:val="000000"/>
          <w:sz w:val="24"/>
          <w:szCs w:val="24"/>
          <w:shd w:val="clear" w:color="auto" w:fill="FFFFFF"/>
        </w:rPr>
        <w:t>Gerektiğinde düzeltici-önleyici faaliyetleri başlatmalıdır.</w:t>
      </w:r>
    </w:p>
    <w:p w:rsidR="00D930DC" w:rsidRPr="00C613F3" w:rsidRDefault="00D930DC" w:rsidP="00D930DC">
      <w:pPr>
        <w:pStyle w:val="ListeParagraf"/>
        <w:numPr>
          <w:ilvl w:val="2"/>
          <w:numId w:val="21"/>
        </w:numPr>
        <w:jc w:val="both"/>
        <w:rPr>
          <w:rFonts w:ascii="Times New Roman" w:hAnsi="Times New Roman" w:cs="Times New Roman"/>
          <w:b/>
          <w:sz w:val="24"/>
          <w:szCs w:val="24"/>
        </w:rPr>
      </w:pPr>
      <w:r w:rsidRPr="00C613F3">
        <w:rPr>
          <w:rFonts w:ascii="Times New Roman" w:hAnsi="Times New Roman" w:cs="Times New Roman"/>
          <w:color w:val="000000"/>
          <w:sz w:val="24"/>
          <w:szCs w:val="24"/>
          <w:shd w:val="clear" w:color="auto" w:fill="FFFFFF"/>
        </w:rPr>
        <w:t>Çalışanlara konu ile ilgili eğitim düzenlemelidir.</w:t>
      </w:r>
    </w:p>
    <w:p w:rsidR="00D930DC" w:rsidRPr="00C613F3" w:rsidRDefault="00D930DC" w:rsidP="00D930DC">
      <w:pPr>
        <w:pStyle w:val="ListeParagraf"/>
        <w:numPr>
          <w:ilvl w:val="0"/>
          <w:numId w:val="21"/>
        </w:numPr>
        <w:jc w:val="both"/>
        <w:rPr>
          <w:rFonts w:ascii="Times New Roman" w:hAnsi="Times New Roman" w:cs="Times New Roman"/>
          <w:b/>
          <w:sz w:val="24"/>
          <w:szCs w:val="24"/>
        </w:rPr>
      </w:pPr>
      <w:r w:rsidRPr="00C613F3">
        <w:rPr>
          <w:rFonts w:ascii="Times New Roman" w:hAnsi="Times New Roman" w:cs="Times New Roman"/>
          <w:color w:val="000000"/>
          <w:sz w:val="24"/>
          <w:szCs w:val="24"/>
          <w:shd w:val="clear" w:color="auto" w:fill="FFFFFF"/>
        </w:rPr>
        <w:t>Eğitim Komitesi bulunmalıdır.</w:t>
      </w:r>
      <w:r w:rsidR="00E318A1" w:rsidRPr="00C613F3">
        <w:rPr>
          <w:rFonts w:ascii="Times New Roman" w:hAnsi="Times New Roman" w:cs="Times New Roman"/>
          <w:color w:val="000000"/>
          <w:sz w:val="24"/>
          <w:szCs w:val="24"/>
          <w:shd w:val="clear" w:color="auto" w:fill="FFFFFF"/>
        </w:rPr>
        <w:t xml:space="preserve"> Komite;</w:t>
      </w:r>
    </w:p>
    <w:p w:rsidR="00D930DC" w:rsidRPr="00C613F3" w:rsidRDefault="00D930DC" w:rsidP="00D930DC">
      <w:pPr>
        <w:pStyle w:val="ListeParagraf"/>
        <w:numPr>
          <w:ilvl w:val="2"/>
          <w:numId w:val="21"/>
        </w:numPr>
        <w:jc w:val="both"/>
        <w:rPr>
          <w:rFonts w:ascii="Times New Roman" w:hAnsi="Times New Roman" w:cs="Times New Roman"/>
          <w:b/>
          <w:sz w:val="24"/>
          <w:szCs w:val="24"/>
        </w:rPr>
      </w:pPr>
      <w:r w:rsidRPr="00C613F3">
        <w:rPr>
          <w:rFonts w:ascii="Times New Roman" w:hAnsi="Times New Roman" w:cs="Times New Roman"/>
          <w:color w:val="000000"/>
          <w:sz w:val="24"/>
          <w:szCs w:val="24"/>
          <w:shd w:val="clear" w:color="auto" w:fill="FFFFFF"/>
        </w:rPr>
        <w:t>Hizmet kalite standartları eğitimi,</w:t>
      </w:r>
    </w:p>
    <w:p w:rsidR="00D930DC" w:rsidRPr="00C613F3" w:rsidRDefault="00D930DC" w:rsidP="00D930DC">
      <w:pPr>
        <w:pStyle w:val="ListeParagraf"/>
        <w:numPr>
          <w:ilvl w:val="2"/>
          <w:numId w:val="21"/>
        </w:numPr>
        <w:jc w:val="both"/>
        <w:rPr>
          <w:rFonts w:ascii="Times New Roman" w:hAnsi="Times New Roman" w:cs="Times New Roman"/>
          <w:b/>
          <w:sz w:val="24"/>
          <w:szCs w:val="24"/>
        </w:rPr>
      </w:pPr>
      <w:r w:rsidRPr="00C613F3">
        <w:rPr>
          <w:rFonts w:ascii="Times New Roman" w:hAnsi="Times New Roman" w:cs="Times New Roman"/>
          <w:color w:val="000000"/>
          <w:sz w:val="24"/>
          <w:szCs w:val="24"/>
          <w:shd w:val="clear" w:color="auto" w:fill="FFFFFF"/>
        </w:rPr>
        <w:t>Hizmet içi eğitimler,</w:t>
      </w:r>
    </w:p>
    <w:p w:rsidR="00D930DC" w:rsidRPr="00C613F3" w:rsidRDefault="00D930DC" w:rsidP="00D930DC">
      <w:pPr>
        <w:pStyle w:val="ListeParagraf"/>
        <w:numPr>
          <w:ilvl w:val="2"/>
          <w:numId w:val="21"/>
        </w:numPr>
        <w:jc w:val="both"/>
        <w:rPr>
          <w:rFonts w:ascii="Times New Roman" w:hAnsi="Times New Roman" w:cs="Times New Roman"/>
          <w:b/>
          <w:sz w:val="24"/>
          <w:szCs w:val="24"/>
        </w:rPr>
      </w:pPr>
      <w:r w:rsidRPr="00C613F3">
        <w:rPr>
          <w:rFonts w:ascii="Times New Roman" w:hAnsi="Times New Roman" w:cs="Times New Roman"/>
          <w:color w:val="000000"/>
          <w:sz w:val="24"/>
          <w:szCs w:val="24"/>
          <w:shd w:val="clear" w:color="auto" w:fill="FFFFFF"/>
        </w:rPr>
        <w:t>Uyum eğitimleri,</w:t>
      </w:r>
    </w:p>
    <w:p w:rsidR="00D930DC" w:rsidRPr="00C613F3" w:rsidRDefault="00D930DC" w:rsidP="00D930DC">
      <w:pPr>
        <w:pStyle w:val="ListeParagraf"/>
        <w:numPr>
          <w:ilvl w:val="2"/>
          <w:numId w:val="21"/>
        </w:numPr>
        <w:jc w:val="both"/>
        <w:rPr>
          <w:rFonts w:ascii="Times New Roman" w:hAnsi="Times New Roman" w:cs="Times New Roman"/>
          <w:b/>
          <w:sz w:val="24"/>
          <w:szCs w:val="24"/>
        </w:rPr>
      </w:pPr>
      <w:r w:rsidRPr="00C613F3">
        <w:rPr>
          <w:rFonts w:ascii="Times New Roman" w:hAnsi="Times New Roman" w:cs="Times New Roman"/>
          <w:color w:val="000000"/>
          <w:sz w:val="24"/>
          <w:szCs w:val="24"/>
          <w:shd w:val="clear" w:color="auto" w:fill="FFFFFF"/>
        </w:rPr>
        <w:t>Hastalara yönelik eğitimleri planlamalıdır.</w:t>
      </w:r>
    </w:p>
    <w:p w:rsidR="00D930DC" w:rsidRPr="00C613F3" w:rsidRDefault="00D930DC" w:rsidP="00D930DC">
      <w:pPr>
        <w:pStyle w:val="ListeParagraf"/>
        <w:numPr>
          <w:ilvl w:val="2"/>
          <w:numId w:val="21"/>
        </w:numPr>
        <w:jc w:val="both"/>
        <w:rPr>
          <w:rFonts w:ascii="Times New Roman" w:hAnsi="Times New Roman" w:cs="Times New Roman"/>
          <w:b/>
          <w:sz w:val="24"/>
          <w:szCs w:val="24"/>
        </w:rPr>
      </w:pPr>
      <w:r w:rsidRPr="00C613F3">
        <w:rPr>
          <w:rFonts w:ascii="Times New Roman" w:hAnsi="Times New Roman" w:cs="Times New Roman"/>
          <w:color w:val="000000"/>
          <w:sz w:val="24"/>
          <w:szCs w:val="24"/>
          <w:shd w:val="clear" w:color="auto" w:fill="FFFFFF"/>
        </w:rPr>
        <w:t>Komite, düzenli aralıklarla toplanmalıdır.</w:t>
      </w:r>
    </w:p>
    <w:p w:rsidR="00D930DC" w:rsidRPr="00C613F3" w:rsidRDefault="00D930DC" w:rsidP="00D930DC">
      <w:pPr>
        <w:pStyle w:val="ListeParagraf"/>
        <w:numPr>
          <w:ilvl w:val="0"/>
          <w:numId w:val="22"/>
        </w:numPr>
        <w:jc w:val="both"/>
        <w:rPr>
          <w:rFonts w:ascii="Times New Roman" w:hAnsi="Times New Roman" w:cs="Times New Roman"/>
          <w:b/>
          <w:sz w:val="24"/>
          <w:szCs w:val="24"/>
        </w:rPr>
      </w:pPr>
      <w:r w:rsidRPr="00C613F3">
        <w:rPr>
          <w:rFonts w:ascii="Times New Roman" w:hAnsi="Times New Roman" w:cs="Times New Roman"/>
          <w:color w:val="000000"/>
          <w:sz w:val="24"/>
          <w:szCs w:val="24"/>
          <w:shd w:val="clear" w:color="auto" w:fill="FFFFFF"/>
        </w:rPr>
        <w:t>Tesis güvenliği komitesi bulunmalıdır</w:t>
      </w:r>
      <w:r w:rsidR="00E318A1" w:rsidRPr="00C613F3">
        <w:rPr>
          <w:rFonts w:ascii="Times New Roman" w:hAnsi="Times New Roman" w:cs="Times New Roman"/>
          <w:color w:val="000000"/>
          <w:sz w:val="24"/>
          <w:szCs w:val="24"/>
          <w:shd w:val="clear" w:color="auto" w:fill="FFFFFF"/>
        </w:rPr>
        <w:t>. Komite;</w:t>
      </w:r>
    </w:p>
    <w:p w:rsidR="00E318A1" w:rsidRPr="00C613F3" w:rsidRDefault="00E318A1" w:rsidP="00E318A1">
      <w:pPr>
        <w:pStyle w:val="ListeParagraf"/>
        <w:numPr>
          <w:ilvl w:val="2"/>
          <w:numId w:val="22"/>
        </w:numPr>
        <w:jc w:val="both"/>
        <w:rPr>
          <w:rFonts w:ascii="Times New Roman" w:hAnsi="Times New Roman" w:cs="Times New Roman"/>
          <w:b/>
          <w:sz w:val="24"/>
          <w:szCs w:val="24"/>
        </w:rPr>
      </w:pPr>
      <w:r w:rsidRPr="00C613F3">
        <w:rPr>
          <w:rFonts w:ascii="Times New Roman" w:hAnsi="Times New Roman" w:cs="Times New Roman"/>
          <w:color w:val="000000"/>
          <w:sz w:val="24"/>
          <w:szCs w:val="24"/>
          <w:shd w:val="clear" w:color="auto" w:fill="FFFFFF"/>
        </w:rPr>
        <w:t>Bina turlarından elde edilen verilerin değerlendirilmesi,</w:t>
      </w:r>
    </w:p>
    <w:p w:rsidR="00E318A1" w:rsidRPr="00C613F3" w:rsidRDefault="00E318A1" w:rsidP="00E318A1">
      <w:pPr>
        <w:pStyle w:val="ListeParagraf"/>
        <w:numPr>
          <w:ilvl w:val="2"/>
          <w:numId w:val="22"/>
        </w:numPr>
        <w:jc w:val="both"/>
        <w:rPr>
          <w:rFonts w:ascii="Times New Roman" w:hAnsi="Times New Roman" w:cs="Times New Roman"/>
          <w:b/>
          <w:sz w:val="24"/>
          <w:szCs w:val="24"/>
        </w:rPr>
      </w:pPr>
      <w:r w:rsidRPr="00C613F3">
        <w:rPr>
          <w:rFonts w:ascii="Times New Roman" w:hAnsi="Times New Roman" w:cs="Times New Roman"/>
          <w:color w:val="000000"/>
          <w:sz w:val="24"/>
          <w:szCs w:val="24"/>
          <w:shd w:val="clear" w:color="auto" w:fill="FFFFFF"/>
        </w:rPr>
        <w:t>ADSM/ADSH alt yapı güvenliğinin sağlanması,</w:t>
      </w:r>
    </w:p>
    <w:p w:rsidR="00E318A1" w:rsidRPr="00C613F3" w:rsidRDefault="00E318A1" w:rsidP="00E318A1">
      <w:pPr>
        <w:pStyle w:val="ListeParagraf"/>
        <w:numPr>
          <w:ilvl w:val="2"/>
          <w:numId w:val="22"/>
        </w:numPr>
        <w:jc w:val="both"/>
        <w:rPr>
          <w:rFonts w:ascii="Times New Roman" w:hAnsi="Times New Roman" w:cs="Times New Roman"/>
          <w:b/>
          <w:sz w:val="24"/>
          <w:szCs w:val="24"/>
        </w:rPr>
      </w:pPr>
      <w:r w:rsidRPr="00C613F3">
        <w:rPr>
          <w:rFonts w:ascii="Times New Roman" w:hAnsi="Times New Roman" w:cs="Times New Roman"/>
          <w:color w:val="000000"/>
          <w:sz w:val="24"/>
          <w:szCs w:val="24"/>
          <w:shd w:val="clear" w:color="auto" w:fill="FFFFFF"/>
        </w:rPr>
        <w:t>Kurumda can ve mal güvenliğinin sağlanması,</w:t>
      </w:r>
    </w:p>
    <w:p w:rsidR="00E318A1" w:rsidRPr="00C613F3" w:rsidRDefault="00E318A1" w:rsidP="00E318A1">
      <w:pPr>
        <w:pStyle w:val="ListeParagraf"/>
        <w:numPr>
          <w:ilvl w:val="2"/>
          <w:numId w:val="22"/>
        </w:numPr>
        <w:jc w:val="both"/>
        <w:rPr>
          <w:rFonts w:ascii="Times New Roman" w:hAnsi="Times New Roman" w:cs="Times New Roman"/>
          <w:b/>
          <w:sz w:val="24"/>
          <w:szCs w:val="24"/>
        </w:rPr>
      </w:pPr>
      <w:r w:rsidRPr="00C613F3">
        <w:rPr>
          <w:rFonts w:ascii="Times New Roman" w:hAnsi="Times New Roman" w:cs="Times New Roman"/>
          <w:color w:val="000000"/>
          <w:sz w:val="24"/>
          <w:szCs w:val="24"/>
          <w:shd w:val="clear" w:color="auto" w:fill="FFFFFF"/>
        </w:rPr>
        <w:t>Acil durum ve afet yönetimi çalışmaları,</w:t>
      </w:r>
    </w:p>
    <w:p w:rsidR="00E318A1" w:rsidRPr="00C613F3" w:rsidRDefault="00E318A1" w:rsidP="00E318A1">
      <w:pPr>
        <w:pStyle w:val="ListeParagraf"/>
        <w:numPr>
          <w:ilvl w:val="2"/>
          <w:numId w:val="22"/>
        </w:numPr>
        <w:jc w:val="both"/>
        <w:rPr>
          <w:rFonts w:ascii="Times New Roman" w:hAnsi="Times New Roman" w:cs="Times New Roman"/>
          <w:b/>
          <w:sz w:val="24"/>
          <w:szCs w:val="24"/>
        </w:rPr>
      </w:pPr>
      <w:r w:rsidRPr="00C613F3">
        <w:rPr>
          <w:rFonts w:ascii="Times New Roman" w:hAnsi="Times New Roman" w:cs="Times New Roman"/>
          <w:color w:val="000000"/>
          <w:sz w:val="24"/>
          <w:szCs w:val="24"/>
          <w:shd w:val="clear" w:color="auto" w:fill="FFFFFF"/>
        </w:rPr>
        <w:t>Atık yönetimi çalışmaları,</w:t>
      </w:r>
    </w:p>
    <w:p w:rsidR="00E318A1" w:rsidRPr="00C613F3" w:rsidRDefault="00E318A1" w:rsidP="00E318A1">
      <w:pPr>
        <w:pStyle w:val="ListeParagraf"/>
        <w:numPr>
          <w:ilvl w:val="2"/>
          <w:numId w:val="22"/>
        </w:numPr>
        <w:jc w:val="both"/>
        <w:rPr>
          <w:rFonts w:ascii="Times New Roman" w:hAnsi="Times New Roman" w:cs="Times New Roman"/>
          <w:b/>
          <w:sz w:val="24"/>
          <w:szCs w:val="24"/>
        </w:rPr>
      </w:pPr>
      <w:r w:rsidRPr="00C613F3">
        <w:rPr>
          <w:rFonts w:ascii="Times New Roman" w:hAnsi="Times New Roman" w:cs="Times New Roman"/>
          <w:color w:val="000000"/>
          <w:sz w:val="24"/>
          <w:szCs w:val="24"/>
          <w:shd w:val="clear" w:color="auto" w:fill="FFFFFF"/>
        </w:rPr>
        <w:t>Tıbbi cihazların bakım, ayar ve kalibrasyon planlarının ve kalibrasyonlarının yapılması</w:t>
      </w:r>
    </w:p>
    <w:p w:rsidR="00E318A1" w:rsidRPr="00C613F3" w:rsidRDefault="00E318A1" w:rsidP="00E318A1">
      <w:pPr>
        <w:pStyle w:val="ListeParagraf"/>
        <w:numPr>
          <w:ilvl w:val="2"/>
          <w:numId w:val="22"/>
        </w:numPr>
        <w:jc w:val="both"/>
        <w:rPr>
          <w:rFonts w:ascii="Times New Roman" w:hAnsi="Times New Roman" w:cs="Times New Roman"/>
          <w:b/>
          <w:sz w:val="24"/>
          <w:szCs w:val="24"/>
        </w:rPr>
      </w:pPr>
      <w:r w:rsidRPr="00C613F3">
        <w:rPr>
          <w:rFonts w:ascii="Times New Roman" w:hAnsi="Times New Roman" w:cs="Times New Roman"/>
          <w:color w:val="000000"/>
          <w:sz w:val="24"/>
          <w:szCs w:val="24"/>
          <w:shd w:val="clear" w:color="auto" w:fill="FFFFFF"/>
        </w:rPr>
        <w:t>Tehlikeli maddelerin yönetimi konularını kapsamalıdır.</w:t>
      </w:r>
    </w:p>
    <w:p w:rsidR="00E318A1" w:rsidRPr="00C613F3" w:rsidRDefault="00E318A1" w:rsidP="00E318A1">
      <w:pPr>
        <w:pStyle w:val="ListeParagraf"/>
        <w:numPr>
          <w:ilvl w:val="2"/>
          <w:numId w:val="22"/>
        </w:numPr>
        <w:jc w:val="both"/>
        <w:rPr>
          <w:rFonts w:ascii="Times New Roman" w:hAnsi="Times New Roman" w:cs="Times New Roman"/>
          <w:b/>
          <w:sz w:val="24"/>
          <w:szCs w:val="24"/>
        </w:rPr>
      </w:pPr>
      <w:r w:rsidRPr="00C613F3">
        <w:rPr>
          <w:rFonts w:ascii="Times New Roman" w:hAnsi="Times New Roman" w:cs="Times New Roman"/>
          <w:color w:val="000000"/>
          <w:sz w:val="24"/>
          <w:szCs w:val="24"/>
          <w:shd w:val="clear" w:color="auto" w:fill="FFFFFF"/>
        </w:rPr>
        <w:t>Düzenli aralıklarla toplanmalıdır.</w:t>
      </w:r>
    </w:p>
    <w:p w:rsidR="00E318A1" w:rsidRPr="00C613F3" w:rsidRDefault="00E318A1" w:rsidP="00E318A1">
      <w:pPr>
        <w:pStyle w:val="ListeParagraf"/>
        <w:numPr>
          <w:ilvl w:val="2"/>
          <w:numId w:val="22"/>
        </w:numPr>
        <w:jc w:val="both"/>
        <w:rPr>
          <w:rFonts w:ascii="Times New Roman" w:hAnsi="Times New Roman" w:cs="Times New Roman"/>
          <w:b/>
          <w:sz w:val="24"/>
          <w:szCs w:val="24"/>
        </w:rPr>
      </w:pPr>
      <w:r w:rsidRPr="00C613F3">
        <w:rPr>
          <w:rFonts w:ascii="Times New Roman" w:hAnsi="Times New Roman" w:cs="Times New Roman"/>
          <w:color w:val="000000"/>
          <w:sz w:val="24"/>
          <w:szCs w:val="24"/>
          <w:shd w:val="clear" w:color="auto" w:fill="FFFFFF"/>
        </w:rPr>
        <w:t>Gerektiğinde düzeltici-önleyici faaliyetleri başlatmalıdır.</w:t>
      </w:r>
    </w:p>
    <w:p w:rsidR="00E318A1" w:rsidRPr="00C613F3" w:rsidRDefault="00E318A1" w:rsidP="00E318A1">
      <w:pPr>
        <w:pStyle w:val="ListeParagraf"/>
        <w:numPr>
          <w:ilvl w:val="0"/>
          <w:numId w:val="22"/>
        </w:numPr>
        <w:jc w:val="both"/>
        <w:rPr>
          <w:rFonts w:ascii="Times New Roman" w:hAnsi="Times New Roman" w:cs="Times New Roman"/>
          <w:b/>
          <w:sz w:val="24"/>
          <w:szCs w:val="24"/>
        </w:rPr>
      </w:pPr>
      <w:r w:rsidRPr="00C613F3">
        <w:rPr>
          <w:rFonts w:ascii="Times New Roman" w:hAnsi="Times New Roman" w:cs="Times New Roman"/>
          <w:color w:val="000000"/>
          <w:sz w:val="24"/>
          <w:szCs w:val="24"/>
          <w:shd w:val="clear" w:color="auto" w:fill="FFFFFF"/>
        </w:rPr>
        <w:t>Güvenlik raporlama sistemine yönelik düzenleme yapılmalıdır.</w:t>
      </w:r>
    </w:p>
    <w:p w:rsidR="00E318A1" w:rsidRPr="00C613F3" w:rsidRDefault="00E318A1" w:rsidP="00E318A1">
      <w:pPr>
        <w:pStyle w:val="ListeParagraf"/>
        <w:numPr>
          <w:ilvl w:val="0"/>
          <w:numId w:val="22"/>
        </w:numPr>
        <w:jc w:val="both"/>
        <w:rPr>
          <w:rFonts w:ascii="Times New Roman" w:hAnsi="Times New Roman" w:cs="Times New Roman"/>
          <w:b/>
          <w:sz w:val="24"/>
          <w:szCs w:val="24"/>
        </w:rPr>
      </w:pPr>
      <w:r w:rsidRPr="00C613F3">
        <w:rPr>
          <w:rFonts w:ascii="Times New Roman" w:hAnsi="Times New Roman" w:cs="Times New Roman"/>
          <w:color w:val="000000"/>
          <w:sz w:val="24"/>
          <w:szCs w:val="24"/>
          <w:shd w:val="clear" w:color="auto" w:fill="FFFFFF"/>
        </w:rPr>
        <w:t>Güvenlik raporlama sistemi kurulmalıdır,</w:t>
      </w:r>
    </w:p>
    <w:p w:rsidR="00E318A1" w:rsidRPr="00C613F3" w:rsidRDefault="00E318A1" w:rsidP="00E318A1">
      <w:pPr>
        <w:pStyle w:val="ListeParagraf"/>
        <w:numPr>
          <w:ilvl w:val="2"/>
          <w:numId w:val="22"/>
        </w:numPr>
        <w:jc w:val="both"/>
        <w:rPr>
          <w:rFonts w:ascii="Times New Roman" w:hAnsi="Times New Roman" w:cs="Times New Roman"/>
          <w:b/>
          <w:sz w:val="24"/>
          <w:szCs w:val="24"/>
        </w:rPr>
      </w:pPr>
      <w:r w:rsidRPr="00C613F3">
        <w:rPr>
          <w:rFonts w:ascii="Times New Roman" w:hAnsi="Times New Roman" w:cs="Times New Roman"/>
          <w:color w:val="000000"/>
          <w:sz w:val="24"/>
          <w:szCs w:val="24"/>
          <w:shd w:val="clear" w:color="auto" w:fill="FFFFFF"/>
        </w:rPr>
        <w:t>Olay bildirimleri kalite yönetim birimine yapılmalı,</w:t>
      </w:r>
    </w:p>
    <w:p w:rsidR="00E318A1" w:rsidRPr="00C613F3" w:rsidRDefault="00E318A1" w:rsidP="00E318A1">
      <w:pPr>
        <w:pStyle w:val="ListeParagraf"/>
        <w:numPr>
          <w:ilvl w:val="2"/>
          <w:numId w:val="22"/>
        </w:numPr>
        <w:jc w:val="both"/>
        <w:rPr>
          <w:rFonts w:ascii="Times New Roman" w:hAnsi="Times New Roman" w:cs="Times New Roman"/>
          <w:b/>
          <w:sz w:val="24"/>
          <w:szCs w:val="24"/>
        </w:rPr>
      </w:pPr>
      <w:r w:rsidRPr="00C613F3">
        <w:rPr>
          <w:rFonts w:ascii="Times New Roman" w:hAnsi="Times New Roman" w:cs="Times New Roman"/>
          <w:color w:val="000000"/>
          <w:sz w:val="24"/>
          <w:szCs w:val="24"/>
          <w:shd w:val="clear" w:color="auto" w:fill="FFFFFF"/>
        </w:rPr>
        <w:t>Kalite yönetim birimi olay bildirimlerini değerlendirerek ilgili komitelere iletmeli,</w:t>
      </w:r>
    </w:p>
    <w:p w:rsidR="00E318A1" w:rsidRPr="00C613F3" w:rsidRDefault="00E318A1" w:rsidP="00E318A1">
      <w:pPr>
        <w:pStyle w:val="ListeParagraf"/>
        <w:numPr>
          <w:ilvl w:val="2"/>
          <w:numId w:val="22"/>
        </w:numPr>
        <w:jc w:val="both"/>
        <w:rPr>
          <w:rFonts w:ascii="Times New Roman" w:hAnsi="Times New Roman" w:cs="Times New Roman"/>
          <w:b/>
          <w:sz w:val="24"/>
          <w:szCs w:val="24"/>
        </w:rPr>
      </w:pPr>
      <w:r w:rsidRPr="00C613F3">
        <w:rPr>
          <w:rFonts w:ascii="Times New Roman" w:hAnsi="Times New Roman" w:cs="Times New Roman"/>
          <w:color w:val="000000"/>
          <w:sz w:val="24"/>
          <w:szCs w:val="24"/>
          <w:shd w:val="clear" w:color="auto" w:fill="FFFFFF"/>
        </w:rPr>
        <w:t>Komiteler olay bildirimi ile ilgili kök neden analizi yapmalı,</w:t>
      </w:r>
    </w:p>
    <w:p w:rsidR="00E318A1" w:rsidRPr="00C613F3" w:rsidRDefault="00E318A1" w:rsidP="00E318A1">
      <w:pPr>
        <w:pStyle w:val="ListeParagraf"/>
        <w:numPr>
          <w:ilvl w:val="2"/>
          <w:numId w:val="22"/>
        </w:numPr>
        <w:jc w:val="both"/>
        <w:rPr>
          <w:rFonts w:ascii="Times New Roman" w:hAnsi="Times New Roman" w:cs="Times New Roman"/>
          <w:b/>
          <w:sz w:val="24"/>
          <w:szCs w:val="24"/>
        </w:rPr>
      </w:pPr>
      <w:r w:rsidRPr="00C613F3">
        <w:rPr>
          <w:rFonts w:ascii="Times New Roman" w:hAnsi="Times New Roman" w:cs="Times New Roman"/>
          <w:color w:val="000000"/>
          <w:sz w:val="24"/>
          <w:szCs w:val="24"/>
          <w:shd w:val="clear" w:color="auto" w:fill="FFFFFF"/>
        </w:rPr>
        <w:t>Düzeltici önleyici faaliyet başlatılmalı,</w:t>
      </w:r>
    </w:p>
    <w:p w:rsidR="00E318A1" w:rsidRPr="00C613F3" w:rsidRDefault="00E318A1" w:rsidP="00E318A1">
      <w:pPr>
        <w:pStyle w:val="ListeParagraf"/>
        <w:numPr>
          <w:ilvl w:val="2"/>
          <w:numId w:val="22"/>
        </w:numPr>
        <w:jc w:val="both"/>
        <w:rPr>
          <w:rFonts w:ascii="Times New Roman" w:hAnsi="Times New Roman" w:cs="Times New Roman"/>
          <w:b/>
          <w:sz w:val="24"/>
          <w:szCs w:val="24"/>
        </w:rPr>
      </w:pPr>
      <w:r w:rsidRPr="00C613F3">
        <w:rPr>
          <w:rFonts w:ascii="Times New Roman" w:hAnsi="Times New Roman" w:cs="Times New Roman"/>
          <w:color w:val="000000"/>
          <w:sz w:val="24"/>
          <w:szCs w:val="24"/>
          <w:shd w:val="clear" w:color="auto" w:fill="FFFFFF"/>
        </w:rPr>
        <w:t>Olay bildirimine ilişkin analiz sonuçları ve yapılan faaliyetler kalite yönetim birimine gönderilmelidir.</w:t>
      </w:r>
    </w:p>
    <w:p w:rsidR="00E318A1" w:rsidRPr="00C613F3" w:rsidRDefault="00E318A1" w:rsidP="00E318A1">
      <w:pPr>
        <w:pStyle w:val="ListeParagraf"/>
        <w:numPr>
          <w:ilvl w:val="2"/>
          <w:numId w:val="22"/>
        </w:numPr>
        <w:jc w:val="both"/>
        <w:rPr>
          <w:rFonts w:ascii="Times New Roman" w:hAnsi="Times New Roman" w:cs="Times New Roman"/>
          <w:b/>
          <w:sz w:val="24"/>
          <w:szCs w:val="24"/>
        </w:rPr>
      </w:pPr>
      <w:r w:rsidRPr="00C613F3">
        <w:rPr>
          <w:rFonts w:ascii="Times New Roman" w:hAnsi="Times New Roman" w:cs="Times New Roman"/>
          <w:color w:val="000000"/>
          <w:sz w:val="24"/>
          <w:szCs w:val="24"/>
          <w:shd w:val="clear" w:color="auto" w:fill="FFFFFF"/>
        </w:rPr>
        <w:t>Bildirimi yapılacak olaylar asgari; İlaç güvenliği, Cerrahi güvenlik,</w:t>
      </w:r>
    </w:p>
    <w:p w:rsidR="00E318A1" w:rsidRPr="00C613F3" w:rsidRDefault="00E318A1" w:rsidP="00E318A1">
      <w:pPr>
        <w:pStyle w:val="ListeParagraf"/>
        <w:numPr>
          <w:ilvl w:val="2"/>
          <w:numId w:val="22"/>
        </w:numPr>
        <w:jc w:val="both"/>
        <w:rPr>
          <w:rFonts w:ascii="Times New Roman" w:hAnsi="Times New Roman" w:cs="Times New Roman"/>
          <w:b/>
          <w:sz w:val="24"/>
          <w:szCs w:val="24"/>
        </w:rPr>
      </w:pPr>
      <w:r w:rsidRPr="00C613F3">
        <w:rPr>
          <w:rFonts w:ascii="Times New Roman" w:hAnsi="Times New Roman" w:cs="Times New Roman"/>
          <w:color w:val="000000"/>
          <w:sz w:val="24"/>
          <w:szCs w:val="24"/>
          <w:shd w:val="clear" w:color="auto" w:fill="FFFFFF"/>
        </w:rPr>
        <w:t>Bildirimi yapılan olaylar ile ilgili gerektiğinde düzeltici önleyici faaliyetler başlatılmalıdır.</w:t>
      </w:r>
    </w:p>
    <w:p w:rsidR="00E318A1" w:rsidRPr="00C613F3" w:rsidRDefault="00E318A1" w:rsidP="00E318A1">
      <w:pPr>
        <w:pStyle w:val="ListeParagraf"/>
        <w:numPr>
          <w:ilvl w:val="2"/>
          <w:numId w:val="22"/>
        </w:numPr>
        <w:jc w:val="both"/>
        <w:rPr>
          <w:rFonts w:ascii="Times New Roman" w:hAnsi="Times New Roman" w:cs="Times New Roman"/>
          <w:b/>
          <w:sz w:val="24"/>
          <w:szCs w:val="24"/>
        </w:rPr>
      </w:pPr>
      <w:r w:rsidRPr="00C613F3">
        <w:rPr>
          <w:rFonts w:ascii="Times New Roman" w:hAnsi="Times New Roman" w:cs="Times New Roman"/>
          <w:color w:val="000000"/>
          <w:sz w:val="24"/>
          <w:szCs w:val="24"/>
          <w:shd w:val="clear" w:color="auto" w:fill="FFFFFF"/>
        </w:rPr>
        <w:t>Güvenlik raporlama sistemine yönelik eğitimler verilmelidir.</w:t>
      </w:r>
    </w:p>
    <w:p w:rsidR="00E318A1" w:rsidRPr="00C613F3" w:rsidRDefault="00E318A1" w:rsidP="00E318A1">
      <w:pPr>
        <w:pStyle w:val="ListeParagraf"/>
        <w:numPr>
          <w:ilvl w:val="2"/>
          <w:numId w:val="22"/>
        </w:numPr>
        <w:jc w:val="both"/>
        <w:rPr>
          <w:rFonts w:ascii="Times New Roman" w:hAnsi="Times New Roman" w:cs="Times New Roman"/>
          <w:b/>
          <w:sz w:val="24"/>
          <w:szCs w:val="24"/>
        </w:rPr>
      </w:pPr>
      <w:r w:rsidRPr="00C613F3">
        <w:rPr>
          <w:rFonts w:ascii="Times New Roman" w:hAnsi="Times New Roman" w:cs="Times New Roman"/>
          <w:color w:val="000000"/>
          <w:sz w:val="24"/>
          <w:szCs w:val="24"/>
          <w:shd w:val="clear" w:color="auto" w:fill="FFFFFF"/>
        </w:rPr>
        <w:t>Yeşil ve kırmızı reçeteye tabi ilaçlara yönelik düzenleme yapılmalıdır.</w:t>
      </w:r>
    </w:p>
    <w:p w:rsidR="00E318A1" w:rsidRPr="00C613F3" w:rsidRDefault="00E318A1" w:rsidP="00E318A1">
      <w:pPr>
        <w:pStyle w:val="ListeParagraf"/>
        <w:numPr>
          <w:ilvl w:val="0"/>
          <w:numId w:val="23"/>
        </w:numPr>
        <w:jc w:val="both"/>
        <w:rPr>
          <w:rFonts w:ascii="Times New Roman" w:hAnsi="Times New Roman" w:cs="Times New Roman"/>
          <w:b/>
          <w:sz w:val="24"/>
          <w:szCs w:val="24"/>
        </w:rPr>
      </w:pPr>
      <w:r w:rsidRPr="00C613F3">
        <w:rPr>
          <w:rFonts w:ascii="Times New Roman" w:hAnsi="Times New Roman" w:cs="Times New Roman"/>
          <w:color w:val="000000"/>
          <w:sz w:val="24"/>
          <w:szCs w:val="24"/>
          <w:shd w:val="clear" w:color="auto" w:fill="FFFFFF"/>
        </w:rPr>
        <w:t>Yeşil ve kırmızı reçeteye tabi ilaçlar kilitli alanlarda bulundurulmalıdır.</w:t>
      </w:r>
    </w:p>
    <w:p w:rsidR="00E318A1" w:rsidRPr="00C613F3" w:rsidRDefault="00E318A1" w:rsidP="00E318A1">
      <w:pPr>
        <w:pStyle w:val="ListeParagraf"/>
        <w:numPr>
          <w:ilvl w:val="0"/>
          <w:numId w:val="23"/>
        </w:numPr>
        <w:jc w:val="both"/>
        <w:rPr>
          <w:rFonts w:ascii="Times New Roman" w:hAnsi="Times New Roman" w:cs="Times New Roman"/>
          <w:b/>
          <w:sz w:val="24"/>
          <w:szCs w:val="24"/>
        </w:rPr>
      </w:pPr>
      <w:r w:rsidRPr="00C613F3">
        <w:rPr>
          <w:rFonts w:ascii="Times New Roman" w:hAnsi="Times New Roman" w:cs="Times New Roman"/>
          <w:color w:val="000000"/>
          <w:sz w:val="24"/>
          <w:szCs w:val="24"/>
          <w:shd w:val="clear" w:color="auto" w:fill="FFFFFF"/>
        </w:rPr>
        <w:t>Çalışanların sağlık taramaları yapılmalıdır.</w:t>
      </w:r>
    </w:p>
    <w:p w:rsidR="00E318A1" w:rsidRPr="00C613F3" w:rsidRDefault="00E318A1" w:rsidP="00E318A1">
      <w:pPr>
        <w:pStyle w:val="ListeParagraf"/>
        <w:numPr>
          <w:ilvl w:val="0"/>
          <w:numId w:val="23"/>
        </w:numPr>
        <w:jc w:val="both"/>
        <w:rPr>
          <w:rFonts w:ascii="Times New Roman" w:hAnsi="Times New Roman" w:cs="Times New Roman"/>
          <w:b/>
          <w:sz w:val="24"/>
          <w:szCs w:val="24"/>
        </w:rPr>
      </w:pPr>
      <w:r w:rsidRPr="00C613F3">
        <w:rPr>
          <w:rFonts w:ascii="Times New Roman" w:hAnsi="Times New Roman" w:cs="Times New Roman"/>
          <w:color w:val="000000"/>
          <w:sz w:val="24"/>
          <w:szCs w:val="24"/>
          <w:shd w:val="clear" w:color="auto" w:fill="FFFFFF"/>
        </w:rPr>
        <w:t>Sağlık tarama programı hazırlanmalı</w:t>
      </w:r>
    </w:p>
    <w:p w:rsidR="00E318A1" w:rsidRPr="00C613F3" w:rsidRDefault="00E318A1" w:rsidP="00E318A1">
      <w:pPr>
        <w:pStyle w:val="ListeParagraf"/>
        <w:numPr>
          <w:ilvl w:val="2"/>
          <w:numId w:val="23"/>
        </w:numPr>
        <w:jc w:val="both"/>
        <w:rPr>
          <w:rFonts w:ascii="Times New Roman" w:hAnsi="Times New Roman" w:cs="Times New Roman"/>
          <w:b/>
          <w:sz w:val="24"/>
          <w:szCs w:val="24"/>
        </w:rPr>
      </w:pPr>
      <w:r w:rsidRPr="00C613F3">
        <w:rPr>
          <w:rFonts w:ascii="Times New Roman" w:hAnsi="Times New Roman" w:cs="Times New Roman"/>
          <w:color w:val="000000"/>
          <w:sz w:val="24"/>
          <w:szCs w:val="24"/>
          <w:shd w:val="clear" w:color="auto" w:fill="FFFFFF"/>
        </w:rPr>
        <w:t>Program, bölüm bazında belirlenen riskler ve uzman hekimlerin görüşleri doğrultusunda hazırlanmalıdır.</w:t>
      </w:r>
    </w:p>
    <w:p w:rsidR="00E318A1" w:rsidRPr="00C613F3" w:rsidRDefault="00E318A1" w:rsidP="00E318A1">
      <w:pPr>
        <w:pStyle w:val="ListeParagraf"/>
        <w:numPr>
          <w:ilvl w:val="2"/>
          <w:numId w:val="23"/>
        </w:numPr>
        <w:jc w:val="both"/>
        <w:rPr>
          <w:rFonts w:ascii="Times New Roman" w:hAnsi="Times New Roman" w:cs="Times New Roman"/>
          <w:b/>
          <w:sz w:val="24"/>
          <w:szCs w:val="24"/>
        </w:rPr>
      </w:pPr>
      <w:r w:rsidRPr="00C613F3">
        <w:rPr>
          <w:rFonts w:ascii="Times New Roman" w:hAnsi="Times New Roman" w:cs="Times New Roman"/>
          <w:color w:val="000000"/>
          <w:sz w:val="24"/>
          <w:szCs w:val="24"/>
          <w:shd w:val="clear" w:color="auto" w:fill="FFFFFF"/>
        </w:rPr>
        <w:t>Sağlık tarama sonuçları ilgili uzmanlar tarafından değerlendirilmelidir.</w:t>
      </w:r>
    </w:p>
    <w:p w:rsidR="00E318A1" w:rsidRPr="00C613F3" w:rsidRDefault="00E318A1" w:rsidP="00E318A1">
      <w:pPr>
        <w:pStyle w:val="ListeParagraf"/>
        <w:numPr>
          <w:ilvl w:val="2"/>
          <w:numId w:val="23"/>
        </w:numPr>
        <w:jc w:val="both"/>
        <w:rPr>
          <w:rFonts w:ascii="Times New Roman" w:hAnsi="Times New Roman" w:cs="Times New Roman"/>
          <w:b/>
          <w:sz w:val="24"/>
          <w:szCs w:val="24"/>
        </w:rPr>
      </w:pPr>
      <w:r w:rsidRPr="00C613F3">
        <w:rPr>
          <w:rFonts w:ascii="Times New Roman" w:hAnsi="Times New Roman" w:cs="Times New Roman"/>
          <w:color w:val="000000"/>
          <w:sz w:val="24"/>
          <w:szCs w:val="24"/>
          <w:shd w:val="clear" w:color="auto" w:fill="FFFFFF"/>
        </w:rPr>
        <w:t>Çalışanlar sonuçları hakkında bilgilendirilmeli,</w:t>
      </w:r>
    </w:p>
    <w:p w:rsidR="00E318A1" w:rsidRPr="00C613F3" w:rsidRDefault="00E318A1" w:rsidP="00E318A1">
      <w:pPr>
        <w:pStyle w:val="ListeParagraf"/>
        <w:numPr>
          <w:ilvl w:val="2"/>
          <w:numId w:val="23"/>
        </w:numPr>
        <w:jc w:val="both"/>
        <w:rPr>
          <w:rFonts w:ascii="Times New Roman" w:hAnsi="Times New Roman" w:cs="Times New Roman"/>
          <w:b/>
          <w:sz w:val="24"/>
          <w:szCs w:val="24"/>
        </w:rPr>
      </w:pPr>
      <w:r w:rsidRPr="00C613F3">
        <w:rPr>
          <w:rFonts w:ascii="Times New Roman" w:hAnsi="Times New Roman" w:cs="Times New Roman"/>
          <w:color w:val="000000"/>
          <w:sz w:val="24"/>
          <w:szCs w:val="24"/>
          <w:shd w:val="clear" w:color="auto" w:fill="FFFFFF"/>
        </w:rPr>
        <w:t>Sağlık taraması sonuçlarına ilişkin bilgi güvenliği sağlanmalıdır.</w:t>
      </w:r>
    </w:p>
    <w:p w:rsidR="00E318A1" w:rsidRPr="00C613F3" w:rsidRDefault="00E318A1" w:rsidP="00E318A1">
      <w:pPr>
        <w:pStyle w:val="ListeParagraf"/>
        <w:numPr>
          <w:ilvl w:val="0"/>
          <w:numId w:val="24"/>
        </w:numPr>
        <w:jc w:val="both"/>
        <w:rPr>
          <w:rFonts w:ascii="Times New Roman" w:hAnsi="Times New Roman" w:cs="Times New Roman"/>
          <w:b/>
          <w:sz w:val="24"/>
          <w:szCs w:val="24"/>
        </w:rPr>
      </w:pPr>
      <w:r w:rsidRPr="00C613F3">
        <w:rPr>
          <w:rFonts w:ascii="Times New Roman" w:hAnsi="Times New Roman" w:cs="Times New Roman"/>
          <w:color w:val="000000"/>
          <w:sz w:val="24"/>
          <w:szCs w:val="24"/>
          <w:shd w:val="clear" w:color="auto" w:fill="FFFFFF"/>
        </w:rPr>
        <w:lastRenderedPageBreak/>
        <w:t>Mavi kod yönetimine yönelik düzenleme yapılmalıdır.</w:t>
      </w:r>
    </w:p>
    <w:p w:rsidR="00E318A1" w:rsidRPr="00C613F3" w:rsidRDefault="00E318A1" w:rsidP="00E318A1">
      <w:pPr>
        <w:pStyle w:val="ListeParagraf"/>
        <w:numPr>
          <w:ilvl w:val="0"/>
          <w:numId w:val="24"/>
        </w:numPr>
        <w:jc w:val="both"/>
        <w:rPr>
          <w:rFonts w:ascii="Times New Roman" w:hAnsi="Times New Roman" w:cs="Times New Roman"/>
          <w:b/>
          <w:sz w:val="24"/>
          <w:szCs w:val="24"/>
        </w:rPr>
      </w:pPr>
      <w:r w:rsidRPr="00C613F3">
        <w:rPr>
          <w:rFonts w:ascii="Times New Roman" w:hAnsi="Times New Roman" w:cs="Times New Roman"/>
          <w:color w:val="000000"/>
          <w:sz w:val="24"/>
          <w:szCs w:val="24"/>
          <w:shd w:val="clear" w:color="auto" w:fill="FFFFFF"/>
        </w:rPr>
        <w:t>Mavi kod yönetimi ile ilgili;</w:t>
      </w:r>
    </w:p>
    <w:p w:rsidR="00E318A1" w:rsidRPr="00C613F3" w:rsidRDefault="00E318A1" w:rsidP="00E318A1">
      <w:pPr>
        <w:pStyle w:val="ListeParagraf"/>
        <w:numPr>
          <w:ilvl w:val="2"/>
          <w:numId w:val="24"/>
        </w:numPr>
        <w:jc w:val="both"/>
        <w:rPr>
          <w:rFonts w:ascii="Times New Roman" w:hAnsi="Times New Roman" w:cs="Times New Roman"/>
          <w:b/>
          <w:sz w:val="24"/>
          <w:szCs w:val="24"/>
        </w:rPr>
      </w:pPr>
      <w:r w:rsidRPr="00C613F3">
        <w:rPr>
          <w:rFonts w:ascii="Times New Roman" w:hAnsi="Times New Roman" w:cs="Times New Roman"/>
          <w:color w:val="000000"/>
          <w:sz w:val="24"/>
          <w:szCs w:val="24"/>
          <w:shd w:val="clear" w:color="auto" w:fill="FFFFFF"/>
        </w:rPr>
        <w:t>Uyarı sistemi oluşturulmalı,</w:t>
      </w:r>
    </w:p>
    <w:p w:rsidR="00E318A1" w:rsidRPr="00C613F3" w:rsidRDefault="00E318A1" w:rsidP="00E318A1">
      <w:pPr>
        <w:pStyle w:val="ListeParagraf"/>
        <w:numPr>
          <w:ilvl w:val="2"/>
          <w:numId w:val="24"/>
        </w:numPr>
        <w:jc w:val="both"/>
        <w:rPr>
          <w:rFonts w:ascii="Times New Roman" w:hAnsi="Times New Roman" w:cs="Times New Roman"/>
          <w:b/>
          <w:sz w:val="24"/>
          <w:szCs w:val="24"/>
        </w:rPr>
      </w:pPr>
      <w:r w:rsidRPr="00C613F3">
        <w:rPr>
          <w:rFonts w:ascii="Times New Roman" w:hAnsi="Times New Roman" w:cs="Times New Roman"/>
          <w:color w:val="000000"/>
          <w:sz w:val="24"/>
          <w:szCs w:val="24"/>
          <w:shd w:val="clear" w:color="auto" w:fill="FFFFFF"/>
        </w:rPr>
        <w:t>Sorumlular belirlenmelidir. Sorumlular;</w:t>
      </w:r>
    </w:p>
    <w:p w:rsidR="00E318A1" w:rsidRPr="00C613F3" w:rsidRDefault="00E318A1" w:rsidP="00E318A1">
      <w:pPr>
        <w:pStyle w:val="ListeParagraf"/>
        <w:numPr>
          <w:ilvl w:val="2"/>
          <w:numId w:val="24"/>
        </w:numPr>
        <w:jc w:val="both"/>
        <w:rPr>
          <w:rFonts w:ascii="Times New Roman" w:hAnsi="Times New Roman" w:cs="Times New Roman"/>
          <w:b/>
          <w:sz w:val="24"/>
          <w:szCs w:val="24"/>
        </w:rPr>
      </w:pPr>
      <w:r w:rsidRPr="00C613F3">
        <w:rPr>
          <w:rFonts w:ascii="Times New Roman" w:hAnsi="Times New Roman" w:cs="Times New Roman"/>
          <w:color w:val="000000"/>
          <w:sz w:val="24"/>
          <w:szCs w:val="24"/>
          <w:shd w:val="clear" w:color="auto" w:fill="FFFFFF"/>
        </w:rPr>
        <w:t>Tıbbi, idari ve hemşirelik hizmetlerinden birer temsilci bulunmalı,</w:t>
      </w:r>
    </w:p>
    <w:p w:rsidR="00E318A1" w:rsidRPr="00C613F3" w:rsidRDefault="00E318A1" w:rsidP="00E318A1">
      <w:pPr>
        <w:pStyle w:val="ListeParagraf"/>
        <w:numPr>
          <w:ilvl w:val="2"/>
          <w:numId w:val="24"/>
        </w:numPr>
        <w:jc w:val="both"/>
        <w:rPr>
          <w:rFonts w:ascii="Times New Roman" w:hAnsi="Times New Roman" w:cs="Times New Roman"/>
          <w:b/>
          <w:sz w:val="24"/>
          <w:szCs w:val="24"/>
        </w:rPr>
      </w:pPr>
      <w:r w:rsidRPr="00C613F3">
        <w:rPr>
          <w:rFonts w:ascii="Times New Roman" w:hAnsi="Times New Roman" w:cs="Times New Roman"/>
          <w:color w:val="000000"/>
          <w:sz w:val="24"/>
          <w:szCs w:val="24"/>
          <w:shd w:val="clear" w:color="auto" w:fill="FFFFFF"/>
        </w:rPr>
        <w:t>Mavi kod ile ilgili tatbikat ve eğitimlerin organizasyonunu yapmalı,</w:t>
      </w:r>
    </w:p>
    <w:p w:rsidR="00E318A1" w:rsidRPr="00C613F3" w:rsidRDefault="00E318A1" w:rsidP="00E318A1">
      <w:pPr>
        <w:pStyle w:val="ListeParagraf"/>
        <w:numPr>
          <w:ilvl w:val="2"/>
          <w:numId w:val="24"/>
        </w:numPr>
        <w:jc w:val="both"/>
        <w:rPr>
          <w:rFonts w:ascii="Times New Roman" w:hAnsi="Times New Roman" w:cs="Times New Roman"/>
          <w:b/>
          <w:sz w:val="24"/>
          <w:szCs w:val="24"/>
        </w:rPr>
      </w:pPr>
      <w:r w:rsidRPr="00C613F3">
        <w:rPr>
          <w:rStyle w:val="apple-converted-space"/>
          <w:rFonts w:ascii="Times New Roman" w:hAnsi="Times New Roman" w:cs="Times New Roman"/>
          <w:color w:val="000000"/>
          <w:sz w:val="24"/>
          <w:szCs w:val="24"/>
          <w:shd w:val="clear" w:color="auto" w:fill="FFFFFF"/>
        </w:rPr>
        <w:t> </w:t>
      </w:r>
      <w:r w:rsidRPr="00C613F3">
        <w:rPr>
          <w:rFonts w:ascii="Times New Roman" w:hAnsi="Times New Roman" w:cs="Times New Roman"/>
          <w:color w:val="000000"/>
          <w:sz w:val="24"/>
          <w:szCs w:val="24"/>
          <w:shd w:val="clear" w:color="auto" w:fill="FFFFFF"/>
        </w:rPr>
        <w:t>Gerektiğinde düzeltici önleyici faaliyet başlatmalıdır.</w:t>
      </w:r>
    </w:p>
    <w:p w:rsidR="00E318A1" w:rsidRPr="00C613F3" w:rsidRDefault="00E318A1" w:rsidP="00E318A1">
      <w:pPr>
        <w:pStyle w:val="ListeParagraf"/>
        <w:numPr>
          <w:ilvl w:val="2"/>
          <w:numId w:val="24"/>
        </w:numPr>
        <w:jc w:val="both"/>
        <w:rPr>
          <w:rFonts w:ascii="Times New Roman" w:hAnsi="Times New Roman" w:cs="Times New Roman"/>
          <w:b/>
          <w:sz w:val="24"/>
          <w:szCs w:val="24"/>
        </w:rPr>
      </w:pPr>
      <w:r w:rsidRPr="00C613F3">
        <w:rPr>
          <w:rFonts w:ascii="Times New Roman" w:hAnsi="Times New Roman" w:cs="Times New Roman"/>
          <w:color w:val="000000"/>
          <w:sz w:val="24"/>
          <w:szCs w:val="24"/>
          <w:shd w:val="clear" w:color="auto" w:fill="FFFFFF"/>
        </w:rPr>
        <w:t>Uygulamalarda kullanılmak üzere acil müdahale seti bulunmalı,</w:t>
      </w:r>
    </w:p>
    <w:p w:rsidR="00E318A1" w:rsidRPr="00C613F3" w:rsidRDefault="00E318A1" w:rsidP="00E318A1">
      <w:pPr>
        <w:pStyle w:val="ListeParagraf"/>
        <w:numPr>
          <w:ilvl w:val="2"/>
          <w:numId w:val="24"/>
        </w:numPr>
        <w:jc w:val="both"/>
        <w:rPr>
          <w:rFonts w:ascii="Times New Roman" w:hAnsi="Times New Roman" w:cs="Times New Roman"/>
          <w:b/>
          <w:sz w:val="24"/>
          <w:szCs w:val="24"/>
        </w:rPr>
      </w:pPr>
      <w:r w:rsidRPr="00C613F3">
        <w:rPr>
          <w:rFonts w:ascii="Times New Roman" w:hAnsi="Times New Roman" w:cs="Times New Roman"/>
          <w:color w:val="000000"/>
          <w:sz w:val="24"/>
          <w:szCs w:val="24"/>
          <w:shd w:val="clear" w:color="auto" w:fill="FFFFFF"/>
        </w:rPr>
        <w:t>Acil müdahale setinin miat ve kritik stok seviyeleri takip edilmelidir.</w:t>
      </w:r>
    </w:p>
    <w:p w:rsidR="00E318A1" w:rsidRPr="00C613F3" w:rsidRDefault="00E318A1" w:rsidP="00E318A1">
      <w:pPr>
        <w:pStyle w:val="ListeParagraf"/>
        <w:numPr>
          <w:ilvl w:val="0"/>
          <w:numId w:val="25"/>
        </w:numPr>
        <w:jc w:val="both"/>
        <w:rPr>
          <w:rFonts w:ascii="Times New Roman" w:hAnsi="Times New Roman" w:cs="Times New Roman"/>
          <w:b/>
          <w:sz w:val="24"/>
          <w:szCs w:val="24"/>
        </w:rPr>
      </w:pPr>
      <w:r w:rsidRPr="00C613F3">
        <w:rPr>
          <w:rFonts w:ascii="Times New Roman" w:hAnsi="Times New Roman" w:cs="Times New Roman"/>
          <w:color w:val="000000"/>
          <w:sz w:val="24"/>
          <w:szCs w:val="24"/>
          <w:shd w:val="clear" w:color="auto" w:fill="FFFFFF"/>
        </w:rPr>
        <w:t>Mavi kod uygulamalarını yapmak üzere;</w:t>
      </w:r>
    </w:p>
    <w:p w:rsidR="00E318A1" w:rsidRPr="00C613F3" w:rsidRDefault="00E318A1" w:rsidP="00E318A1">
      <w:pPr>
        <w:pStyle w:val="ListeParagraf"/>
        <w:numPr>
          <w:ilvl w:val="2"/>
          <w:numId w:val="25"/>
        </w:numPr>
        <w:jc w:val="both"/>
        <w:rPr>
          <w:rFonts w:ascii="Times New Roman" w:hAnsi="Times New Roman" w:cs="Times New Roman"/>
          <w:b/>
          <w:sz w:val="24"/>
          <w:szCs w:val="24"/>
        </w:rPr>
      </w:pPr>
      <w:r w:rsidRPr="00C613F3">
        <w:rPr>
          <w:rFonts w:ascii="Times New Roman" w:hAnsi="Times New Roman" w:cs="Times New Roman"/>
          <w:color w:val="000000"/>
          <w:sz w:val="24"/>
          <w:szCs w:val="24"/>
          <w:shd w:val="clear" w:color="auto" w:fill="FFFFFF"/>
        </w:rPr>
        <w:t>Ekipte; en az bir hekim, bir sağlık çalışanı bulunmalı,</w:t>
      </w:r>
    </w:p>
    <w:p w:rsidR="00E318A1" w:rsidRPr="00C613F3" w:rsidRDefault="00E318A1" w:rsidP="00E318A1">
      <w:pPr>
        <w:pStyle w:val="ListeParagraf"/>
        <w:numPr>
          <w:ilvl w:val="2"/>
          <w:numId w:val="25"/>
        </w:numPr>
        <w:jc w:val="both"/>
        <w:rPr>
          <w:rFonts w:ascii="Times New Roman" w:hAnsi="Times New Roman" w:cs="Times New Roman"/>
          <w:b/>
          <w:sz w:val="24"/>
          <w:szCs w:val="24"/>
        </w:rPr>
      </w:pPr>
      <w:r w:rsidRPr="00C613F3">
        <w:rPr>
          <w:rFonts w:ascii="Times New Roman" w:hAnsi="Times New Roman" w:cs="Times New Roman"/>
          <w:color w:val="000000"/>
          <w:sz w:val="24"/>
          <w:szCs w:val="24"/>
          <w:shd w:val="clear" w:color="auto" w:fill="FFFFFF"/>
        </w:rPr>
        <w:t>Hekim ve sağlık çalışanı CPR eğitimi almış olmalıdır.</w:t>
      </w:r>
    </w:p>
    <w:p w:rsidR="00E318A1" w:rsidRPr="00C613F3" w:rsidRDefault="00E318A1" w:rsidP="00E318A1">
      <w:pPr>
        <w:pStyle w:val="ListeParagraf"/>
        <w:numPr>
          <w:ilvl w:val="2"/>
          <w:numId w:val="25"/>
        </w:numPr>
        <w:jc w:val="both"/>
        <w:rPr>
          <w:rFonts w:ascii="Times New Roman" w:hAnsi="Times New Roman" w:cs="Times New Roman"/>
          <w:b/>
          <w:sz w:val="24"/>
          <w:szCs w:val="24"/>
        </w:rPr>
      </w:pPr>
      <w:r w:rsidRPr="00C613F3">
        <w:rPr>
          <w:rFonts w:ascii="Times New Roman" w:hAnsi="Times New Roman" w:cs="Times New Roman"/>
          <w:color w:val="000000"/>
          <w:sz w:val="24"/>
          <w:szCs w:val="24"/>
          <w:shd w:val="clear" w:color="auto" w:fill="FFFFFF"/>
        </w:rPr>
        <w:t>Mavi kod ekibi en geç üç dakika içerisinde olay yerine ulaşmalıdır.</w:t>
      </w:r>
    </w:p>
    <w:p w:rsidR="00E318A1" w:rsidRPr="00C613F3" w:rsidRDefault="00E318A1" w:rsidP="00E318A1">
      <w:pPr>
        <w:pStyle w:val="ListeParagraf"/>
        <w:numPr>
          <w:ilvl w:val="2"/>
          <w:numId w:val="25"/>
        </w:numPr>
        <w:jc w:val="both"/>
        <w:rPr>
          <w:rFonts w:ascii="Times New Roman" w:hAnsi="Times New Roman" w:cs="Times New Roman"/>
          <w:b/>
          <w:sz w:val="24"/>
          <w:szCs w:val="24"/>
        </w:rPr>
      </w:pPr>
      <w:r w:rsidRPr="00C613F3">
        <w:rPr>
          <w:rFonts w:ascii="Times New Roman" w:hAnsi="Times New Roman" w:cs="Times New Roman"/>
          <w:color w:val="000000"/>
          <w:sz w:val="24"/>
          <w:szCs w:val="24"/>
          <w:shd w:val="clear" w:color="auto" w:fill="FFFFFF"/>
        </w:rPr>
        <w:t>Yapılan müdahale ile ilgili kayıtlar tutulmalı,</w:t>
      </w:r>
    </w:p>
    <w:p w:rsidR="00E318A1" w:rsidRPr="00C613F3" w:rsidRDefault="00E318A1" w:rsidP="00E318A1">
      <w:pPr>
        <w:pStyle w:val="ListeParagraf"/>
        <w:numPr>
          <w:ilvl w:val="2"/>
          <w:numId w:val="25"/>
        </w:numPr>
        <w:jc w:val="both"/>
        <w:rPr>
          <w:rFonts w:ascii="Times New Roman" w:hAnsi="Times New Roman" w:cs="Times New Roman"/>
          <w:b/>
          <w:sz w:val="24"/>
          <w:szCs w:val="24"/>
        </w:rPr>
      </w:pPr>
      <w:r w:rsidRPr="00C613F3">
        <w:rPr>
          <w:rFonts w:ascii="Times New Roman" w:hAnsi="Times New Roman" w:cs="Times New Roman"/>
          <w:color w:val="000000"/>
          <w:sz w:val="24"/>
          <w:szCs w:val="24"/>
          <w:shd w:val="clear" w:color="auto" w:fill="FFFFFF"/>
        </w:rPr>
        <w:t>Müdahale edilen kişiye ait bilgiler, Yapılan uygulama, Müdahalenin yeri, Çağrının yapıldığı zaman, Ekibin olay yerine ulaşma zamanı, Müdahalenin sonucu, Müdahale ekibinde yer alanların bilgilerini kapsamalı, Kayıtlar kalite yönetim birimine gönderilmelidir.</w:t>
      </w:r>
    </w:p>
    <w:p w:rsidR="002D43E3" w:rsidRPr="00C613F3" w:rsidRDefault="002D43E3" w:rsidP="002D43E3">
      <w:pPr>
        <w:pStyle w:val="ListeParagraf"/>
        <w:ind w:left="2160"/>
        <w:jc w:val="both"/>
        <w:rPr>
          <w:rFonts w:ascii="Times New Roman" w:hAnsi="Times New Roman" w:cs="Times New Roman"/>
          <w:b/>
          <w:sz w:val="24"/>
          <w:szCs w:val="24"/>
        </w:rPr>
      </w:pPr>
    </w:p>
    <w:p w:rsidR="00E318A1" w:rsidRPr="00C613F3" w:rsidRDefault="00E318A1" w:rsidP="00E318A1">
      <w:pPr>
        <w:pStyle w:val="ListeParagraf"/>
        <w:numPr>
          <w:ilvl w:val="0"/>
          <w:numId w:val="25"/>
        </w:numPr>
        <w:jc w:val="both"/>
        <w:rPr>
          <w:rFonts w:ascii="Times New Roman" w:hAnsi="Times New Roman" w:cs="Times New Roman"/>
          <w:b/>
          <w:sz w:val="24"/>
          <w:szCs w:val="24"/>
        </w:rPr>
      </w:pPr>
      <w:r w:rsidRPr="00C613F3">
        <w:rPr>
          <w:rFonts w:ascii="Times New Roman" w:hAnsi="Times New Roman" w:cs="Times New Roman"/>
          <w:color w:val="000000"/>
          <w:sz w:val="24"/>
          <w:szCs w:val="24"/>
          <w:shd w:val="clear" w:color="auto" w:fill="FFFFFF"/>
        </w:rPr>
        <w:t>Mavi kod uygulamasına yönelik olarak her dönem tatbikat yapılmalı,</w:t>
      </w:r>
    </w:p>
    <w:p w:rsidR="00E318A1" w:rsidRPr="00C613F3" w:rsidRDefault="00E318A1" w:rsidP="00E318A1">
      <w:pPr>
        <w:pStyle w:val="ListeParagraf"/>
        <w:numPr>
          <w:ilvl w:val="2"/>
          <w:numId w:val="25"/>
        </w:numPr>
        <w:jc w:val="both"/>
        <w:rPr>
          <w:rFonts w:ascii="Times New Roman" w:hAnsi="Times New Roman" w:cs="Times New Roman"/>
          <w:b/>
          <w:sz w:val="24"/>
          <w:szCs w:val="24"/>
        </w:rPr>
      </w:pPr>
      <w:r w:rsidRPr="00C613F3">
        <w:rPr>
          <w:rFonts w:ascii="Times New Roman" w:hAnsi="Times New Roman" w:cs="Times New Roman"/>
          <w:color w:val="000000"/>
          <w:sz w:val="24"/>
          <w:szCs w:val="24"/>
          <w:shd w:val="clear" w:color="auto" w:fill="FFFFFF"/>
        </w:rPr>
        <w:t>Tatbikatta ne kadar süre içinde olay yerine ulaşıldığına dair kayıt tutulmalıdır.</w:t>
      </w:r>
    </w:p>
    <w:p w:rsidR="00E318A1" w:rsidRPr="00C613F3" w:rsidRDefault="00E318A1" w:rsidP="00E318A1">
      <w:pPr>
        <w:pStyle w:val="ListeParagraf"/>
        <w:numPr>
          <w:ilvl w:val="0"/>
          <w:numId w:val="26"/>
        </w:numPr>
        <w:jc w:val="both"/>
        <w:rPr>
          <w:rFonts w:ascii="Times New Roman" w:hAnsi="Times New Roman" w:cs="Times New Roman"/>
          <w:b/>
          <w:sz w:val="24"/>
          <w:szCs w:val="24"/>
        </w:rPr>
      </w:pPr>
      <w:r w:rsidRPr="00C613F3">
        <w:rPr>
          <w:rFonts w:ascii="Times New Roman" w:hAnsi="Times New Roman" w:cs="Times New Roman"/>
          <w:color w:val="000000"/>
          <w:sz w:val="24"/>
          <w:szCs w:val="24"/>
          <w:shd w:val="clear" w:color="auto" w:fill="FFFFFF"/>
        </w:rPr>
        <w:t>Çalışanlara mavi kod ile ilgili eğitim verilmelidir.</w:t>
      </w:r>
    </w:p>
    <w:p w:rsidR="00E318A1" w:rsidRPr="00C613F3" w:rsidRDefault="00E318A1" w:rsidP="00E318A1">
      <w:pPr>
        <w:pStyle w:val="ListeParagraf"/>
        <w:numPr>
          <w:ilvl w:val="0"/>
          <w:numId w:val="26"/>
        </w:numPr>
        <w:jc w:val="both"/>
        <w:rPr>
          <w:rFonts w:ascii="Times New Roman" w:hAnsi="Times New Roman" w:cs="Times New Roman"/>
          <w:b/>
          <w:sz w:val="24"/>
          <w:szCs w:val="24"/>
        </w:rPr>
      </w:pPr>
      <w:r w:rsidRPr="00C613F3">
        <w:rPr>
          <w:rFonts w:ascii="Times New Roman" w:hAnsi="Times New Roman" w:cs="Times New Roman"/>
          <w:color w:val="000000"/>
          <w:sz w:val="24"/>
          <w:szCs w:val="24"/>
          <w:shd w:val="clear" w:color="auto" w:fill="FFFFFF"/>
        </w:rPr>
        <w:t>Beyaz kod yönetimine yönelik düzenleme yapılmalıdır.</w:t>
      </w:r>
    </w:p>
    <w:p w:rsidR="00E318A1" w:rsidRPr="00C613F3" w:rsidRDefault="00E318A1" w:rsidP="00E318A1">
      <w:pPr>
        <w:pStyle w:val="ListeParagraf"/>
        <w:numPr>
          <w:ilvl w:val="0"/>
          <w:numId w:val="26"/>
        </w:numPr>
        <w:jc w:val="both"/>
        <w:rPr>
          <w:rFonts w:ascii="Times New Roman" w:hAnsi="Times New Roman" w:cs="Times New Roman"/>
          <w:b/>
          <w:sz w:val="24"/>
          <w:szCs w:val="24"/>
        </w:rPr>
      </w:pPr>
      <w:r w:rsidRPr="00C613F3">
        <w:rPr>
          <w:rFonts w:ascii="Times New Roman" w:hAnsi="Times New Roman" w:cs="Times New Roman"/>
          <w:color w:val="000000"/>
          <w:sz w:val="24"/>
          <w:szCs w:val="24"/>
          <w:shd w:val="clear" w:color="auto" w:fill="FFFFFF"/>
        </w:rPr>
        <w:t>Yapılan beyaz kod müdahalesi ile ilgili kayıtlar tutulmalı,</w:t>
      </w:r>
    </w:p>
    <w:p w:rsidR="00982734" w:rsidRPr="00C613F3" w:rsidRDefault="00982734" w:rsidP="00982734">
      <w:pPr>
        <w:pStyle w:val="ListeParagraf"/>
        <w:numPr>
          <w:ilvl w:val="2"/>
          <w:numId w:val="26"/>
        </w:numPr>
        <w:jc w:val="both"/>
        <w:rPr>
          <w:rFonts w:ascii="Times New Roman" w:hAnsi="Times New Roman" w:cs="Times New Roman"/>
          <w:b/>
          <w:sz w:val="24"/>
          <w:szCs w:val="24"/>
        </w:rPr>
      </w:pPr>
      <w:r w:rsidRPr="00C613F3">
        <w:rPr>
          <w:rFonts w:ascii="Times New Roman" w:hAnsi="Times New Roman" w:cs="Times New Roman"/>
          <w:color w:val="000000"/>
          <w:sz w:val="24"/>
          <w:szCs w:val="24"/>
          <w:shd w:val="clear" w:color="auto" w:fill="FFFFFF"/>
        </w:rPr>
        <w:t>Olayın olduğu tarih ve saat, Olayın olduğu yer, Olay anında yapılan iş, Olayın başlama nedeni, Olayın oluş şekli, Olayda varsa kullanılan nesne, Olayda çevrede oluşan olumsuzluklar, Olaya karışanların yaş, cinsiyetleri, varsa kişisel bilgileri, Olayı görenlerin kişisel ve iletişim bilgilerini kapsamalı, Kayıtlar kalite yönetim birimine gönderilmelidir.</w:t>
      </w:r>
    </w:p>
    <w:p w:rsidR="00982734" w:rsidRPr="00C613F3" w:rsidRDefault="00982734" w:rsidP="00982734">
      <w:pPr>
        <w:pStyle w:val="ListeParagraf"/>
        <w:numPr>
          <w:ilvl w:val="0"/>
          <w:numId w:val="27"/>
        </w:numPr>
        <w:jc w:val="both"/>
        <w:rPr>
          <w:rFonts w:ascii="Times New Roman" w:hAnsi="Times New Roman" w:cs="Times New Roman"/>
          <w:b/>
          <w:sz w:val="24"/>
          <w:szCs w:val="24"/>
        </w:rPr>
      </w:pPr>
      <w:r w:rsidRPr="00C613F3">
        <w:rPr>
          <w:rFonts w:ascii="Times New Roman" w:hAnsi="Times New Roman" w:cs="Times New Roman"/>
          <w:color w:val="000000"/>
          <w:sz w:val="24"/>
          <w:szCs w:val="24"/>
          <w:shd w:val="clear" w:color="auto" w:fill="FFFFFF"/>
        </w:rPr>
        <w:t>Beyaz kod uygulamasına yönelik olarak her dönem tatbikat yapılmalıdır.</w:t>
      </w:r>
    </w:p>
    <w:p w:rsidR="00982734" w:rsidRPr="00C613F3" w:rsidRDefault="00982734" w:rsidP="00982734">
      <w:pPr>
        <w:pStyle w:val="ListeParagraf"/>
        <w:numPr>
          <w:ilvl w:val="0"/>
          <w:numId w:val="27"/>
        </w:numPr>
        <w:jc w:val="both"/>
        <w:rPr>
          <w:rFonts w:ascii="Times New Roman" w:hAnsi="Times New Roman" w:cs="Times New Roman"/>
          <w:b/>
          <w:sz w:val="24"/>
          <w:szCs w:val="24"/>
        </w:rPr>
      </w:pPr>
      <w:r w:rsidRPr="00C613F3">
        <w:rPr>
          <w:rFonts w:ascii="Times New Roman" w:hAnsi="Times New Roman" w:cs="Times New Roman"/>
          <w:color w:val="000000"/>
          <w:sz w:val="24"/>
          <w:szCs w:val="24"/>
          <w:shd w:val="clear" w:color="auto" w:fill="FFFFFF"/>
        </w:rPr>
        <w:t>Gerektiğinde düzeltici önleyici faaliyetler başlatılmalıdır.</w:t>
      </w:r>
    </w:p>
    <w:p w:rsidR="00982734" w:rsidRPr="00C613F3" w:rsidRDefault="00982734" w:rsidP="00982734">
      <w:pPr>
        <w:pStyle w:val="ListeParagraf"/>
        <w:numPr>
          <w:ilvl w:val="0"/>
          <w:numId w:val="27"/>
        </w:numPr>
        <w:jc w:val="both"/>
        <w:rPr>
          <w:rFonts w:ascii="Times New Roman" w:hAnsi="Times New Roman" w:cs="Times New Roman"/>
          <w:b/>
          <w:sz w:val="24"/>
          <w:szCs w:val="24"/>
        </w:rPr>
      </w:pPr>
      <w:r w:rsidRPr="00C613F3">
        <w:rPr>
          <w:rFonts w:ascii="Times New Roman" w:hAnsi="Times New Roman" w:cs="Times New Roman"/>
          <w:color w:val="000000"/>
          <w:sz w:val="24"/>
          <w:szCs w:val="24"/>
          <w:shd w:val="clear" w:color="auto" w:fill="FFFFFF"/>
        </w:rPr>
        <w:t>Olaya maruz kalan çalışanlara gerekli destek sağlanmalıdır.</w:t>
      </w:r>
    </w:p>
    <w:p w:rsidR="00982734" w:rsidRPr="00C613F3" w:rsidRDefault="00982734" w:rsidP="00982734">
      <w:pPr>
        <w:pStyle w:val="ListeParagraf"/>
        <w:numPr>
          <w:ilvl w:val="0"/>
          <w:numId w:val="27"/>
        </w:numPr>
        <w:jc w:val="both"/>
        <w:rPr>
          <w:rFonts w:ascii="Times New Roman" w:hAnsi="Times New Roman" w:cs="Times New Roman"/>
          <w:b/>
          <w:sz w:val="24"/>
          <w:szCs w:val="24"/>
        </w:rPr>
      </w:pPr>
      <w:r w:rsidRPr="00C613F3">
        <w:rPr>
          <w:rFonts w:ascii="Times New Roman" w:hAnsi="Times New Roman" w:cs="Times New Roman"/>
          <w:color w:val="000000"/>
          <w:sz w:val="24"/>
          <w:szCs w:val="24"/>
          <w:shd w:val="clear" w:color="auto" w:fill="FFFFFF"/>
        </w:rPr>
        <w:t>Çalışanlara beyaz kod ile ilgili eğitim verilmelidir.</w:t>
      </w:r>
    </w:p>
    <w:p w:rsidR="00982734" w:rsidRPr="00C613F3" w:rsidRDefault="00982734" w:rsidP="00982734">
      <w:pPr>
        <w:pStyle w:val="ListeParagraf"/>
        <w:numPr>
          <w:ilvl w:val="0"/>
          <w:numId w:val="27"/>
        </w:numPr>
        <w:jc w:val="both"/>
        <w:rPr>
          <w:rFonts w:ascii="Times New Roman" w:hAnsi="Times New Roman" w:cs="Times New Roman"/>
          <w:b/>
          <w:sz w:val="24"/>
          <w:szCs w:val="24"/>
        </w:rPr>
      </w:pPr>
      <w:r w:rsidRPr="00C613F3">
        <w:rPr>
          <w:rFonts w:ascii="Times New Roman" w:hAnsi="Times New Roman" w:cs="Times New Roman"/>
          <w:color w:val="000000"/>
          <w:sz w:val="24"/>
          <w:szCs w:val="24"/>
          <w:shd w:val="clear" w:color="auto" w:fill="FFFFFF"/>
        </w:rPr>
        <w:t xml:space="preserve"> Sağlık hizmeti sunum alanlarında acil müdahale seti bulunmalıdır.</w:t>
      </w:r>
    </w:p>
    <w:p w:rsidR="00982734" w:rsidRPr="00C613F3" w:rsidRDefault="00982734" w:rsidP="00982734">
      <w:pPr>
        <w:pStyle w:val="ListeParagraf"/>
        <w:numPr>
          <w:ilvl w:val="0"/>
          <w:numId w:val="27"/>
        </w:numPr>
        <w:jc w:val="both"/>
        <w:rPr>
          <w:rFonts w:ascii="Times New Roman" w:hAnsi="Times New Roman" w:cs="Times New Roman"/>
          <w:b/>
          <w:sz w:val="24"/>
          <w:szCs w:val="24"/>
        </w:rPr>
      </w:pPr>
      <w:r w:rsidRPr="00C613F3">
        <w:rPr>
          <w:rFonts w:ascii="Times New Roman" w:hAnsi="Times New Roman" w:cs="Times New Roman"/>
          <w:color w:val="000000"/>
          <w:sz w:val="24"/>
          <w:szCs w:val="24"/>
          <w:shd w:val="clear" w:color="auto" w:fill="FFFFFF"/>
        </w:rPr>
        <w:t>İlaç ve malzemelerin minimum ve maksimum stok seviyeleri belirlenmelidir.</w:t>
      </w:r>
    </w:p>
    <w:p w:rsidR="00982734" w:rsidRPr="00C613F3" w:rsidRDefault="00982734" w:rsidP="00982734">
      <w:pPr>
        <w:pStyle w:val="ListeParagraf"/>
        <w:numPr>
          <w:ilvl w:val="0"/>
          <w:numId w:val="27"/>
        </w:numPr>
        <w:jc w:val="both"/>
        <w:rPr>
          <w:rFonts w:ascii="Times New Roman" w:hAnsi="Times New Roman" w:cs="Times New Roman"/>
          <w:b/>
          <w:sz w:val="24"/>
          <w:szCs w:val="24"/>
        </w:rPr>
      </w:pPr>
      <w:r w:rsidRPr="00C613F3">
        <w:rPr>
          <w:rFonts w:ascii="Times New Roman" w:hAnsi="Times New Roman" w:cs="Times New Roman"/>
          <w:color w:val="000000"/>
          <w:sz w:val="24"/>
          <w:szCs w:val="24"/>
          <w:shd w:val="clear" w:color="auto" w:fill="FFFFFF"/>
        </w:rPr>
        <w:t>Minimum ve maksimum stok seviyeleri takip edilmelidir.</w:t>
      </w:r>
    </w:p>
    <w:p w:rsidR="00982734" w:rsidRPr="00C613F3" w:rsidRDefault="00982734" w:rsidP="00982734">
      <w:pPr>
        <w:pStyle w:val="ListeParagraf"/>
        <w:numPr>
          <w:ilvl w:val="0"/>
          <w:numId w:val="27"/>
        </w:numPr>
        <w:jc w:val="both"/>
        <w:rPr>
          <w:rFonts w:ascii="Times New Roman" w:hAnsi="Times New Roman" w:cs="Times New Roman"/>
          <w:b/>
          <w:sz w:val="24"/>
          <w:szCs w:val="24"/>
        </w:rPr>
      </w:pPr>
      <w:r w:rsidRPr="00C613F3">
        <w:rPr>
          <w:rFonts w:ascii="Times New Roman" w:hAnsi="Times New Roman" w:cs="Times New Roman"/>
          <w:color w:val="000000"/>
          <w:sz w:val="24"/>
          <w:szCs w:val="24"/>
          <w:shd w:val="clear" w:color="auto" w:fill="FFFFFF"/>
        </w:rPr>
        <w:t>İlaç ve malzemelerin miat takibi yapılmalıdır.</w:t>
      </w:r>
    </w:p>
    <w:p w:rsidR="00982734" w:rsidRPr="00C613F3" w:rsidRDefault="00982734" w:rsidP="00982734">
      <w:pPr>
        <w:pStyle w:val="ListeParagraf"/>
        <w:numPr>
          <w:ilvl w:val="0"/>
          <w:numId w:val="27"/>
        </w:numPr>
        <w:jc w:val="both"/>
        <w:rPr>
          <w:rFonts w:ascii="Times New Roman" w:hAnsi="Times New Roman" w:cs="Times New Roman"/>
          <w:b/>
          <w:sz w:val="24"/>
          <w:szCs w:val="24"/>
        </w:rPr>
      </w:pPr>
      <w:r w:rsidRPr="00C613F3">
        <w:rPr>
          <w:rFonts w:ascii="Times New Roman" w:hAnsi="Times New Roman" w:cs="Times New Roman"/>
          <w:color w:val="000000"/>
          <w:sz w:val="24"/>
          <w:szCs w:val="24"/>
          <w:shd w:val="clear" w:color="auto" w:fill="FFFFFF"/>
        </w:rPr>
        <w:t>Tıbbi cihazların yönetimine yönelik düzenleme yapılmalıdır.</w:t>
      </w:r>
    </w:p>
    <w:p w:rsidR="00982734" w:rsidRPr="00C613F3" w:rsidRDefault="00982734" w:rsidP="00982734">
      <w:pPr>
        <w:pStyle w:val="ListeParagraf"/>
        <w:numPr>
          <w:ilvl w:val="0"/>
          <w:numId w:val="27"/>
        </w:numPr>
        <w:jc w:val="both"/>
        <w:rPr>
          <w:rFonts w:ascii="Times New Roman" w:hAnsi="Times New Roman" w:cs="Times New Roman"/>
          <w:b/>
          <w:sz w:val="24"/>
          <w:szCs w:val="24"/>
        </w:rPr>
      </w:pPr>
      <w:r w:rsidRPr="00C613F3">
        <w:rPr>
          <w:rFonts w:ascii="Times New Roman" w:hAnsi="Times New Roman" w:cs="Times New Roman"/>
          <w:color w:val="000000"/>
          <w:sz w:val="24"/>
          <w:szCs w:val="24"/>
          <w:shd w:val="clear" w:color="auto" w:fill="FFFFFF"/>
        </w:rPr>
        <w:t>Tıbbi cihazların bakım, ayar ve kalibrasyonlarına yönelik plan bulunmalı,</w:t>
      </w:r>
    </w:p>
    <w:p w:rsidR="00982734" w:rsidRPr="00C613F3" w:rsidRDefault="00982734" w:rsidP="00982734">
      <w:pPr>
        <w:pStyle w:val="ListeParagraf"/>
        <w:numPr>
          <w:ilvl w:val="0"/>
          <w:numId w:val="27"/>
        </w:numPr>
        <w:jc w:val="both"/>
        <w:rPr>
          <w:rFonts w:ascii="Times New Roman" w:hAnsi="Times New Roman" w:cs="Times New Roman"/>
          <w:b/>
          <w:sz w:val="24"/>
          <w:szCs w:val="24"/>
        </w:rPr>
      </w:pPr>
      <w:r w:rsidRPr="00C613F3">
        <w:rPr>
          <w:rFonts w:ascii="Times New Roman" w:hAnsi="Times New Roman" w:cs="Times New Roman"/>
          <w:color w:val="000000"/>
          <w:sz w:val="24"/>
          <w:szCs w:val="24"/>
          <w:shd w:val="clear" w:color="auto" w:fill="FFFFFF"/>
        </w:rPr>
        <w:t>Plan dahilinde cihazların bakım, ayar ve kalibrasyonları yapılmalıdır.</w:t>
      </w:r>
    </w:p>
    <w:p w:rsidR="00982734" w:rsidRPr="00C613F3" w:rsidRDefault="00982734" w:rsidP="00982734">
      <w:pPr>
        <w:pStyle w:val="ListeParagraf"/>
        <w:numPr>
          <w:ilvl w:val="0"/>
          <w:numId w:val="27"/>
        </w:numPr>
        <w:jc w:val="both"/>
        <w:rPr>
          <w:rFonts w:ascii="Times New Roman" w:hAnsi="Times New Roman" w:cs="Times New Roman"/>
          <w:b/>
          <w:sz w:val="24"/>
          <w:szCs w:val="24"/>
        </w:rPr>
      </w:pPr>
      <w:r w:rsidRPr="00C613F3">
        <w:rPr>
          <w:rFonts w:ascii="Times New Roman" w:hAnsi="Times New Roman" w:cs="Times New Roman"/>
          <w:color w:val="000000"/>
          <w:sz w:val="24"/>
          <w:szCs w:val="24"/>
          <w:shd w:val="clear" w:color="auto" w:fill="FFFFFF"/>
        </w:rPr>
        <w:t xml:space="preserve">Kişisel temizlik alanlarına yönelik düzenleme yapılmalıdır. </w:t>
      </w:r>
    </w:p>
    <w:p w:rsidR="00982734" w:rsidRPr="00C613F3" w:rsidRDefault="00982734" w:rsidP="00982734">
      <w:pPr>
        <w:pStyle w:val="ListeParagraf"/>
        <w:numPr>
          <w:ilvl w:val="0"/>
          <w:numId w:val="27"/>
        </w:numPr>
        <w:jc w:val="both"/>
        <w:rPr>
          <w:rFonts w:ascii="Times New Roman" w:hAnsi="Times New Roman" w:cs="Times New Roman"/>
          <w:b/>
          <w:sz w:val="24"/>
          <w:szCs w:val="24"/>
        </w:rPr>
      </w:pPr>
      <w:r w:rsidRPr="00C613F3">
        <w:rPr>
          <w:rFonts w:ascii="Times New Roman" w:hAnsi="Times New Roman" w:cs="Times New Roman"/>
          <w:color w:val="000000"/>
          <w:sz w:val="24"/>
          <w:szCs w:val="24"/>
          <w:shd w:val="clear" w:color="auto" w:fill="FFFFFF"/>
        </w:rPr>
        <w:t>Kişisel temizlik alanlarının kapıları dışarı doğru açılmalıdır.</w:t>
      </w:r>
    </w:p>
    <w:p w:rsidR="00C613F3" w:rsidRDefault="00C613F3" w:rsidP="00C613F3">
      <w:pPr>
        <w:pStyle w:val="ListeParagraf"/>
        <w:jc w:val="both"/>
        <w:rPr>
          <w:rFonts w:ascii="Times New Roman" w:hAnsi="Times New Roman" w:cs="Times New Roman"/>
          <w:b/>
          <w:sz w:val="24"/>
          <w:szCs w:val="24"/>
        </w:rPr>
      </w:pPr>
    </w:p>
    <w:p w:rsidR="008D23E4" w:rsidRPr="00C613F3" w:rsidRDefault="008D23E4" w:rsidP="00C613F3">
      <w:pPr>
        <w:pStyle w:val="ListeParagraf"/>
        <w:jc w:val="both"/>
        <w:rPr>
          <w:rFonts w:ascii="Times New Roman" w:hAnsi="Times New Roman" w:cs="Times New Roman"/>
          <w:b/>
          <w:sz w:val="24"/>
          <w:szCs w:val="24"/>
        </w:rPr>
      </w:pPr>
    </w:p>
    <w:p w:rsidR="00982734" w:rsidRPr="00C613F3" w:rsidRDefault="00982734" w:rsidP="00982734">
      <w:pPr>
        <w:jc w:val="both"/>
        <w:rPr>
          <w:rFonts w:ascii="Times New Roman" w:hAnsi="Times New Roman" w:cs="Times New Roman"/>
          <w:b/>
          <w:sz w:val="24"/>
          <w:szCs w:val="24"/>
        </w:rPr>
      </w:pPr>
      <w:r w:rsidRPr="00C613F3">
        <w:rPr>
          <w:rFonts w:ascii="Times New Roman" w:hAnsi="Times New Roman" w:cs="Times New Roman"/>
          <w:b/>
          <w:sz w:val="24"/>
          <w:szCs w:val="24"/>
        </w:rPr>
        <w:lastRenderedPageBreak/>
        <w:t>ZORUNLU STANDARTLAR</w:t>
      </w:r>
    </w:p>
    <w:p w:rsidR="00982734" w:rsidRPr="00C613F3" w:rsidRDefault="00982734" w:rsidP="00982734">
      <w:pPr>
        <w:pStyle w:val="ListeParagraf"/>
        <w:numPr>
          <w:ilvl w:val="0"/>
          <w:numId w:val="28"/>
        </w:numPr>
        <w:jc w:val="both"/>
        <w:rPr>
          <w:rFonts w:ascii="Times New Roman" w:hAnsi="Times New Roman" w:cs="Times New Roman"/>
          <w:b/>
          <w:sz w:val="24"/>
          <w:szCs w:val="24"/>
        </w:rPr>
      </w:pPr>
      <w:r w:rsidRPr="00C613F3">
        <w:rPr>
          <w:rFonts w:ascii="Times New Roman" w:hAnsi="Times New Roman" w:cs="Times New Roman"/>
          <w:color w:val="000000"/>
          <w:sz w:val="24"/>
          <w:szCs w:val="24"/>
          <w:shd w:val="clear" w:color="auto" w:fill="FFFFFF"/>
        </w:rPr>
        <w:t>Tedavi oranları takip edilmelidir.</w:t>
      </w:r>
    </w:p>
    <w:p w:rsidR="00982734" w:rsidRPr="00C613F3" w:rsidRDefault="00982734" w:rsidP="00982734">
      <w:pPr>
        <w:pStyle w:val="ListeParagraf"/>
        <w:numPr>
          <w:ilvl w:val="0"/>
          <w:numId w:val="28"/>
        </w:numPr>
        <w:jc w:val="both"/>
        <w:rPr>
          <w:rFonts w:ascii="Times New Roman" w:hAnsi="Times New Roman" w:cs="Times New Roman"/>
          <w:b/>
          <w:sz w:val="24"/>
          <w:szCs w:val="24"/>
        </w:rPr>
      </w:pPr>
      <w:r w:rsidRPr="00C613F3">
        <w:rPr>
          <w:rFonts w:ascii="Times New Roman" w:hAnsi="Times New Roman" w:cs="Times New Roman"/>
          <w:color w:val="000000"/>
          <w:sz w:val="24"/>
          <w:szCs w:val="24"/>
          <w:shd w:val="clear" w:color="auto" w:fill="FFFFFF"/>
        </w:rPr>
        <w:t>İndikatör kartı hazırlanmalıdır.</w:t>
      </w:r>
    </w:p>
    <w:p w:rsidR="00982734" w:rsidRPr="00C613F3" w:rsidRDefault="00982734" w:rsidP="00982734">
      <w:pPr>
        <w:pStyle w:val="ListeParagraf"/>
        <w:numPr>
          <w:ilvl w:val="0"/>
          <w:numId w:val="28"/>
        </w:numPr>
        <w:jc w:val="both"/>
        <w:rPr>
          <w:rFonts w:ascii="Times New Roman" w:hAnsi="Times New Roman" w:cs="Times New Roman"/>
          <w:b/>
          <w:sz w:val="24"/>
          <w:szCs w:val="24"/>
        </w:rPr>
      </w:pPr>
      <w:r w:rsidRPr="00C613F3">
        <w:rPr>
          <w:rFonts w:ascii="Times New Roman" w:hAnsi="Times New Roman" w:cs="Times New Roman"/>
          <w:color w:val="000000"/>
          <w:sz w:val="24"/>
          <w:szCs w:val="24"/>
          <w:shd w:val="clear" w:color="auto" w:fill="FFFFFF"/>
        </w:rPr>
        <w:t>Fissur sealant uygulama oranı takip edilmelidir.</w:t>
      </w:r>
    </w:p>
    <w:p w:rsidR="00982734" w:rsidRPr="00C613F3" w:rsidRDefault="00982734" w:rsidP="00982734">
      <w:pPr>
        <w:pStyle w:val="ListeParagraf"/>
        <w:numPr>
          <w:ilvl w:val="0"/>
          <w:numId w:val="28"/>
        </w:numPr>
        <w:jc w:val="both"/>
        <w:rPr>
          <w:rFonts w:ascii="Times New Roman" w:hAnsi="Times New Roman" w:cs="Times New Roman"/>
          <w:b/>
          <w:sz w:val="24"/>
          <w:szCs w:val="24"/>
        </w:rPr>
      </w:pPr>
      <w:r w:rsidRPr="00C613F3">
        <w:rPr>
          <w:rFonts w:ascii="Times New Roman" w:hAnsi="Times New Roman" w:cs="Times New Roman"/>
          <w:color w:val="000000"/>
          <w:sz w:val="24"/>
          <w:szCs w:val="24"/>
          <w:shd w:val="clear" w:color="auto" w:fill="FFFFFF"/>
        </w:rPr>
        <w:t>İndikatör kartı hazırlanmalıdır.</w:t>
      </w:r>
    </w:p>
    <w:p w:rsidR="00E318A1" w:rsidRPr="00C613F3" w:rsidRDefault="00E318A1" w:rsidP="00E318A1">
      <w:pPr>
        <w:jc w:val="both"/>
        <w:rPr>
          <w:rFonts w:ascii="Times New Roman" w:hAnsi="Times New Roman" w:cs="Times New Roman"/>
          <w:b/>
          <w:sz w:val="24"/>
          <w:szCs w:val="24"/>
        </w:rPr>
      </w:pPr>
    </w:p>
    <w:sectPr w:rsidR="00E318A1" w:rsidRPr="00C613F3" w:rsidSect="00C613F3">
      <w:footerReference w:type="default" r:id="rId8"/>
      <w:pgSz w:w="11906" w:h="16838"/>
      <w:pgMar w:top="1276" w:right="1133" w:bottom="993" w:left="851"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7BB9" w:rsidRDefault="00677BB9" w:rsidP="00402E07">
      <w:pPr>
        <w:spacing w:after="0" w:line="240" w:lineRule="auto"/>
      </w:pPr>
      <w:r>
        <w:separator/>
      </w:r>
    </w:p>
  </w:endnote>
  <w:endnote w:type="continuationSeparator" w:id="1">
    <w:p w:rsidR="00677BB9" w:rsidRDefault="00677BB9" w:rsidP="00402E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100401"/>
      <w:docPartObj>
        <w:docPartGallery w:val="Page Numbers (Bottom of Page)"/>
        <w:docPartUnique/>
      </w:docPartObj>
    </w:sdtPr>
    <w:sdtContent>
      <w:p w:rsidR="008D23E4" w:rsidRDefault="008D23E4">
        <w:pPr>
          <w:pStyle w:val="Altbilgi"/>
          <w:jc w:val="right"/>
        </w:pPr>
        <w:fldSimple w:instr=" PAGE   \* MERGEFORMAT ">
          <w:r>
            <w:rPr>
              <w:noProof/>
            </w:rPr>
            <w:t>6</w:t>
          </w:r>
        </w:fldSimple>
      </w:p>
    </w:sdtContent>
  </w:sdt>
  <w:p w:rsidR="00CC3A0C" w:rsidRDefault="00CC3A0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7BB9" w:rsidRDefault="00677BB9" w:rsidP="00402E07">
      <w:pPr>
        <w:spacing w:after="0" w:line="240" w:lineRule="auto"/>
      </w:pPr>
      <w:r>
        <w:separator/>
      </w:r>
    </w:p>
  </w:footnote>
  <w:footnote w:type="continuationSeparator" w:id="1">
    <w:p w:rsidR="00677BB9" w:rsidRDefault="00677BB9" w:rsidP="00402E0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F0C7D"/>
    <w:multiLevelType w:val="hybridMultilevel"/>
    <w:tmpl w:val="184C8A40"/>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1">
      <w:start w:val="1"/>
      <w:numFmt w:val="bullet"/>
      <w:lvlText w:val=""/>
      <w:lvlJc w:val="left"/>
      <w:pPr>
        <w:ind w:left="2160" w:hanging="360"/>
      </w:pPr>
      <w:rPr>
        <w:rFonts w:ascii="Symbol" w:hAnsi="Symbol"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E591198"/>
    <w:multiLevelType w:val="hybridMultilevel"/>
    <w:tmpl w:val="4DC4DEC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F4B6095"/>
    <w:multiLevelType w:val="hybridMultilevel"/>
    <w:tmpl w:val="003C3A9E"/>
    <w:lvl w:ilvl="0" w:tplc="041F0001">
      <w:start w:val="1"/>
      <w:numFmt w:val="bullet"/>
      <w:lvlText w:val=""/>
      <w:lvlJc w:val="left"/>
      <w:pPr>
        <w:ind w:left="2136" w:hanging="360"/>
      </w:pPr>
      <w:rPr>
        <w:rFonts w:ascii="Symbol" w:hAnsi="Symbol"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3">
    <w:nsid w:val="19297416"/>
    <w:multiLevelType w:val="hybridMultilevel"/>
    <w:tmpl w:val="79BCACA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D020243"/>
    <w:multiLevelType w:val="hybridMultilevel"/>
    <w:tmpl w:val="DAEC1FF4"/>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5">
    <w:nsid w:val="2035432F"/>
    <w:multiLevelType w:val="hybridMultilevel"/>
    <w:tmpl w:val="F76C6BC6"/>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1">
      <w:start w:val="1"/>
      <w:numFmt w:val="bullet"/>
      <w:lvlText w:val=""/>
      <w:lvlJc w:val="left"/>
      <w:pPr>
        <w:ind w:left="2160" w:hanging="360"/>
      </w:pPr>
      <w:rPr>
        <w:rFonts w:ascii="Symbol" w:hAnsi="Symbol"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217C44C4"/>
    <w:multiLevelType w:val="hybridMultilevel"/>
    <w:tmpl w:val="BE520AC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2598035E"/>
    <w:multiLevelType w:val="hybridMultilevel"/>
    <w:tmpl w:val="9C144E48"/>
    <w:lvl w:ilvl="0" w:tplc="041F0001">
      <w:start w:val="1"/>
      <w:numFmt w:val="bullet"/>
      <w:lvlText w:val=""/>
      <w:lvlJc w:val="left"/>
      <w:pPr>
        <w:ind w:left="2136" w:hanging="360"/>
      </w:pPr>
      <w:rPr>
        <w:rFonts w:ascii="Symbol" w:hAnsi="Symbol"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8">
    <w:nsid w:val="25A9707C"/>
    <w:multiLevelType w:val="hybridMultilevel"/>
    <w:tmpl w:val="1A8273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27C4573B"/>
    <w:multiLevelType w:val="hybridMultilevel"/>
    <w:tmpl w:val="552ABC14"/>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0">
    <w:nsid w:val="288D68C8"/>
    <w:multiLevelType w:val="hybridMultilevel"/>
    <w:tmpl w:val="2496FC90"/>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1">
      <w:start w:val="1"/>
      <w:numFmt w:val="bullet"/>
      <w:lvlText w:val=""/>
      <w:lvlJc w:val="left"/>
      <w:pPr>
        <w:ind w:left="2160" w:hanging="360"/>
      </w:pPr>
      <w:rPr>
        <w:rFonts w:ascii="Symbol" w:hAnsi="Symbol"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2A066BD3"/>
    <w:multiLevelType w:val="hybridMultilevel"/>
    <w:tmpl w:val="9138972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37B01C67"/>
    <w:multiLevelType w:val="hybridMultilevel"/>
    <w:tmpl w:val="9730AA0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38345A33"/>
    <w:multiLevelType w:val="hybridMultilevel"/>
    <w:tmpl w:val="EED27C52"/>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1">
      <w:start w:val="1"/>
      <w:numFmt w:val="bullet"/>
      <w:lvlText w:val=""/>
      <w:lvlJc w:val="left"/>
      <w:pPr>
        <w:ind w:left="2160" w:hanging="360"/>
      </w:pPr>
      <w:rPr>
        <w:rFonts w:ascii="Symbol" w:hAnsi="Symbol"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3DAA6F22"/>
    <w:multiLevelType w:val="hybridMultilevel"/>
    <w:tmpl w:val="664AADFC"/>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5">
    <w:nsid w:val="4002457A"/>
    <w:multiLevelType w:val="hybridMultilevel"/>
    <w:tmpl w:val="BCA8EF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4BF66F4C"/>
    <w:multiLevelType w:val="hybridMultilevel"/>
    <w:tmpl w:val="20827298"/>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7">
    <w:nsid w:val="4DF14B26"/>
    <w:multiLevelType w:val="hybridMultilevel"/>
    <w:tmpl w:val="7BF026F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51420E5E"/>
    <w:multiLevelType w:val="hybridMultilevel"/>
    <w:tmpl w:val="C46CE9B4"/>
    <w:lvl w:ilvl="0" w:tplc="041F0001">
      <w:start w:val="1"/>
      <w:numFmt w:val="bullet"/>
      <w:lvlText w:val=""/>
      <w:lvlJc w:val="left"/>
      <w:pPr>
        <w:ind w:left="2136" w:hanging="360"/>
      </w:pPr>
      <w:rPr>
        <w:rFonts w:ascii="Symbol" w:hAnsi="Symbol"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19">
    <w:nsid w:val="51FE394B"/>
    <w:multiLevelType w:val="hybridMultilevel"/>
    <w:tmpl w:val="4E800A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554C0E2F"/>
    <w:multiLevelType w:val="hybridMultilevel"/>
    <w:tmpl w:val="890E449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5BD536DC"/>
    <w:multiLevelType w:val="hybridMultilevel"/>
    <w:tmpl w:val="94F4FF8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5E9D0990"/>
    <w:multiLevelType w:val="hybridMultilevel"/>
    <w:tmpl w:val="FB92BD7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614E2DE1"/>
    <w:multiLevelType w:val="hybridMultilevel"/>
    <w:tmpl w:val="F9141030"/>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1">
      <w:start w:val="1"/>
      <w:numFmt w:val="bullet"/>
      <w:lvlText w:val=""/>
      <w:lvlJc w:val="left"/>
      <w:pPr>
        <w:ind w:left="2160" w:hanging="360"/>
      </w:pPr>
      <w:rPr>
        <w:rFonts w:ascii="Symbol" w:hAnsi="Symbol"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66173F20"/>
    <w:multiLevelType w:val="hybridMultilevel"/>
    <w:tmpl w:val="F51602E2"/>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1">
      <w:start w:val="1"/>
      <w:numFmt w:val="bullet"/>
      <w:lvlText w:val=""/>
      <w:lvlJc w:val="left"/>
      <w:pPr>
        <w:ind w:left="2160" w:hanging="360"/>
      </w:pPr>
      <w:rPr>
        <w:rFonts w:ascii="Symbol" w:hAnsi="Symbol"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6F1F4C90"/>
    <w:multiLevelType w:val="hybridMultilevel"/>
    <w:tmpl w:val="CD665D82"/>
    <w:lvl w:ilvl="0" w:tplc="041F0001">
      <w:start w:val="1"/>
      <w:numFmt w:val="bullet"/>
      <w:lvlText w:val=""/>
      <w:lvlJc w:val="left"/>
      <w:pPr>
        <w:ind w:left="2136" w:hanging="360"/>
      </w:pPr>
      <w:rPr>
        <w:rFonts w:ascii="Symbol" w:hAnsi="Symbol"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26">
    <w:nsid w:val="7146540D"/>
    <w:multiLevelType w:val="hybridMultilevel"/>
    <w:tmpl w:val="9CF8711C"/>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7">
    <w:nsid w:val="7C5F1676"/>
    <w:multiLevelType w:val="hybridMultilevel"/>
    <w:tmpl w:val="A654984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7CE064FD"/>
    <w:multiLevelType w:val="hybridMultilevel"/>
    <w:tmpl w:val="2C984BB0"/>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num w:numId="1">
    <w:abstractNumId w:val="15"/>
  </w:num>
  <w:num w:numId="2">
    <w:abstractNumId w:val="9"/>
  </w:num>
  <w:num w:numId="3">
    <w:abstractNumId w:val="26"/>
  </w:num>
  <w:num w:numId="4">
    <w:abstractNumId w:val="14"/>
  </w:num>
  <w:num w:numId="5">
    <w:abstractNumId w:val="16"/>
  </w:num>
  <w:num w:numId="6">
    <w:abstractNumId w:val="11"/>
  </w:num>
  <w:num w:numId="7">
    <w:abstractNumId w:val="4"/>
  </w:num>
  <w:num w:numId="8">
    <w:abstractNumId w:val="8"/>
  </w:num>
  <w:num w:numId="9">
    <w:abstractNumId w:val="1"/>
  </w:num>
  <w:num w:numId="10">
    <w:abstractNumId w:val="12"/>
  </w:num>
  <w:num w:numId="11">
    <w:abstractNumId w:val="25"/>
  </w:num>
  <w:num w:numId="12">
    <w:abstractNumId w:val="20"/>
  </w:num>
  <w:num w:numId="13">
    <w:abstractNumId w:val="28"/>
  </w:num>
  <w:num w:numId="14">
    <w:abstractNumId w:val="6"/>
  </w:num>
  <w:num w:numId="15">
    <w:abstractNumId w:val="17"/>
  </w:num>
  <w:num w:numId="16">
    <w:abstractNumId w:val="21"/>
  </w:num>
  <w:num w:numId="17">
    <w:abstractNumId w:val="2"/>
  </w:num>
  <w:num w:numId="18">
    <w:abstractNumId w:val="3"/>
  </w:num>
  <w:num w:numId="19">
    <w:abstractNumId w:val="18"/>
  </w:num>
  <w:num w:numId="20">
    <w:abstractNumId w:val="7"/>
  </w:num>
  <w:num w:numId="21">
    <w:abstractNumId w:val="0"/>
  </w:num>
  <w:num w:numId="22">
    <w:abstractNumId w:val="5"/>
  </w:num>
  <w:num w:numId="23">
    <w:abstractNumId w:val="13"/>
  </w:num>
  <w:num w:numId="24">
    <w:abstractNumId w:val="10"/>
  </w:num>
  <w:num w:numId="25">
    <w:abstractNumId w:val="24"/>
  </w:num>
  <w:num w:numId="26">
    <w:abstractNumId w:val="23"/>
  </w:num>
  <w:num w:numId="27">
    <w:abstractNumId w:val="27"/>
  </w:num>
  <w:num w:numId="28">
    <w:abstractNumId w:val="22"/>
  </w:num>
  <w:num w:numId="29">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34818"/>
  </w:hdrShapeDefaults>
  <w:footnotePr>
    <w:footnote w:id="0"/>
    <w:footnote w:id="1"/>
  </w:footnotePr>
  <w:endnotePr>
    <w:endnote w:id="0"/>
    <w:endnote w:id="1"/>
  </w:endnotePr>
  <w:compat>
    <w:useFELayout/>
  </w:compat>
  <w:rsids>
    <w:rsidRoot w:val="00402E07"/>
    <w:rsid w:val="00013ED9"/>
    <w:rsid w:val="000658AC"/>
    <w:rsid w:val="00086805"/>
    <w:rsid w:val="000B6EDF"/>
    <w:rsid w:val="000C78E0"/>
    <w:rsid w:val="001326C7"/>
    <w:rsid w:val="001C08C8"/>
    <w:rsid w:val="001D431A"/>
    <w:rsid w:val="00247C44"/>
    <w:rsid w:val="00256EDF"/>
    <w:rsid w:val="002765C6"/>
    <w:rsid w:val="00282D5D"/>
    <w:rsid w:val="002D43E3"/>
    <w:rsid w:val="00334500"/>
    <w:rsid w:val="00336B0B"/>
    <w:rsid w:val="00362499"/>
    <w:rsid w:val="00366B39"/>
    <w:rsid w:val="00373FEC"/>
    <w:rsid w:val="003C1899"/>
    <w:rsid w:val="003E0690"/>
    <w:rsid w:val="003F158F"/>
    <w:rsid w:val="00402E07"/>
    <w:rsid w:val="004B3804"/>
    <w:rsid w:val="004F3BA9"/>
    <w:rsid w:val="0054589A"/>
    <w:rsid w:val="00573B26"/>
    <w:rsid w:val="00574FCB"/>
    <w:rsid w:val="00580807"/>
    <w:rsid w:val="005C342B"/>
    <w:rsid w:val="005C77E0"/>
    <w:rsid w:val="005D6A04"/>
    <w:rsid w:val="005E3E4C"/>
    <w:rsid w:val="00611C69"/>
    <w:rsid w:val="00623C13"/>
    <w:rsid w:val="00667C90"/>
    <w:rsid w:val="00677BB9"/>
    <w:rsid w:val="00682AF5"/>
    <w:rsid w:val="006B251E"/>
    <w:rsid w:val="006D7ACE"/>
    <w:rsid w:val="00740053"/>
    <w:rsid w:val="00753DDA"/>
    <w:rsid w:val="00781C42"/>
    <w:rsid w:val="007E7800"/>
    <w:rsid w:val="008420B7"/>
    <w:rsid w:val="008B2385"/>
    <w:rsid w:val="008D23E4"/>
    <w:rsid w:val="008D607C"/>
    <w:rsid w:val="0096179E"/>
    <w:rsid w:val="00982734"/>
    <w:rsid w:val="0099037D"/>
    <w:rsid w:val="009B1D06"/>
    <w:rsid w:val="009F0B46"/>
    <w:rsid w:val="009F1519"/>
    <w:rsid w:val="00A536F3"/>
    <w:rsid w:val="00A82090"/>
    <w:rsid w:val="00AA4BDC"/>
    <w:rsid w:val="00AB5200"/>
    <w:rsid w:val="00AF753A"/>
    <w:rsid w:val="00B14CB5"/>
    <w:rsid w:val="00B5664C"/>
    <w:rsid w:val="00B63B32"/>
    <w:rsid w:val="00BB275A"/>
    <w:rsid w:val="00C549C2"/>
    <w:rsid w:val="00C5575C"/>
    <w:rsid w:val="00C613F3"/>
    <w:rsid w:val="00C869F3"/>
    <w:rsid w:val="00CC3A0C"/>
    <w:rsid w:val="00CC758E"/>
    <w:rsid w:val="00CD6323"/>
    <w:rsid w:val="00CE13D3"/>
    <w:rsid w:val="00D23846"/>
    <w:rsid w:val="00D57450"/>
    <w:rsid w:val="00D671BD"/>
    <w:rsid w:val="00D930DC"/>
    <w:rsid w:val="00E2619D"/>
    <w:rsid w:val="00E318A1"/>
    <w:rsid w:val="00E41979"/>
    <w:rsid w:val="00E547B2"/>
    <w:rsid w:val="00E979CA"/>
    <w:rsid w:val="00EB161D"/>
    <w:rsid w:val="00ED727E"/>
    <w:rsid w:val="00F530D6"/>
    <w:rsid w:val="00F62471"/>
    <w:rsid w:val="00F81DE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FE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02E07"/>
    <w:pPr>
      <w:ind w:left="720"/>
      <w:contextualSpacing/>
    </w:pPr>
  </w:style>
  <w:style w:type="paragraph" w:styleId="stbilgi">
    <w:name w:val="header"/>
    <w:basedOn w:val="Normal"/>
    <w:link w:val="stbilgiChar"/>
    <w:uiPriority w:val="99"/>
    <w:semiHidden/>
    <w:unhideWhenUsed/>
    <w:rsid w:val="00402E07"/>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402E07"/>
  </w:style>
  <w:style w:type="paragraph" w:styleId="Altbilgi">
    <w:name w:val="footer"/>
    <w:basedOn w:val="Normal"/>
    <w:link w:val="AltbilgiChar"/>
    <w:uiPriority w:val="99"/>
    <w:unhideWhenUsed/>
    <w:rsid w:val="00402E0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02E07"/>
  </w:style>
  <w:style w:type="paragraph" w:styleId="BalonMetni">
    <w:name w:val="Balloon Text"/>
    <w:basedOn w:val="Normal"/>
    <w:link w:val="BalonMetniChar"/>
    <w:uiPriority w:val="99"/>
    <w:semiHidden/>
    <w:unhideWhenUsed/>
    <w:rsid w:val="00402E0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02E07"/>
    <w:rPr>
      <w:rFonts w:ascii="Tahoma" w:hAnsi="Tahoma" w:cs="Tahoma"/>
      <w:sz w:val="16"/>
      <w:szCs w:val="16"/>
    </w:rPr>
  </w:style>
  <w:style w:type="character" w:customStyle="1" w:styleId="apple-converted-space">
    <w:name w:val="apple-converted-space"/>
    <w:basedOn w:val="VarsaylanParagrafYazTipi"/>
    <w:rsid w:val="009B1D06"/>
  </w:style>
</w:styles>
</file>

<file path=word/webSettings.xml><?xml version="1.0" encoding="utf-8"?>
<w:webSettings xmlns:r="http://schemas.openxmlformats.org/officeDocument/2006/relationships" xmlns:w="http://schemas.openxmlformats.org/wordprocessingml/2006/main">
  <w:divs>
    <w:div w:id="15274915">
      <w:bodyDiv w:val="1"/>
      <w:marLeft w:val="0"/>
      <w:marRight w:val="0"/>
      <w:marTop w:val="0"/>
      <w:marBottom w:val="0"/>
      <w:divBdr>
        <w:top w:val="none" w:sz="0" w:space="0" w:color="auto"/>
        <w:left w:val="none" w:sz="0" w:space="0" w:color="auto"/>
        <w:bottom w:val="none" w:sz="0" w:space="0" w:color="auto"/>
        <w:right w:val="none" w:sz="0" w:space="0" w:color="auto"/>
      </w:divBdr>
    </w:div>
    <w:div w:id="26684362">
      <w:bodyDiv w:val="1"/>
      <w:marLeft w:val="0"/>
      <w:marRight w:val="0"/>
      <w:marTop w:val="0"/>
      <w:marBottom w:val="0"/>
      <w:divBdr>
        <w:top w:val="none" w:sz="0" w:space="0" w:color="auto"/>
        <w:left w:val="none" w:sz="0" w:space="0" w:color="auto"/>
        <w:bottom w:val="none" w:sz="0" w:space="0" w:color="auto"/>
        <w:right w:val="none" w:sz="0" w:space="0" w:color="auto"/>
      </w:divBdr>
    </w:div>
    <w:div w:id="141698617">
      <w:bodyDiv w:val="1"/>
      <w:marLeft w:val="0"/>
      <w:marRight w:val="0"/>
      <w:marTop w:val="0"/>
      <w:marBottom w:val="0"/>
      <w:divBdr>
        <w:top w:val="none" w:sz="0" w:space="0" w:color="auto"/>
        <w:left w:val="none" w:sz="0" w:space="0" w:color="auto"/>
        <w:bottom w:val="none" w:sz="0" w:space="0" w:color="auto"/>
        <w:right w:val="none" w:sz="0" w:space="0" w:color="auto"/>
      </w:divBdr>
    </w:div>
    <w:div w:id="158498257">
      <w:bodyDiv w:val="1"/>
      <w:marLeft w:val="0"/>
      <w:marRight w:val="0"/>
      <w:marTop w:val="0"/>
      <w:marBottom w:val="0"/>
      <w:divBdr>
        <w:top w:val="none" w:sz="0" w:space="0" w:color="auto"/>
        <w:left w:val="none" w:sz="0" w:space="0" w:color="auto"/>
        <w:bottom w:val="none" w:sz="0" w:space="0" w:color="auto"/>
        <w:right w:val="none" w:sz="0" w:space="0" w:color="auto"/>
      </w:divBdr>
    </w:div>
    <w:div w:id="328680132">
      <w:bodyDiv w:val="1"/>
      <w:marLeft w:val="0"/>
      <w:marRight w:val="0"/>
      <w:marTop w:val="0"/>
      <w:marBottom w:val="0"/>
      <w:divBdr>
        <w:top w:val="none" w:sz="0" w:space="0" w:color="auto"/>
        <w:left w:val="none" w:sz="0" w:space="0" w:color="auto"/>
        <w:bottom w:val="none" w:sz="0" w:space="0" w:color="auto"/>
        <w:right w:val="none" w:sz="0" w:space="0" w:color="auto"/>
      </w:divBdr>
    </w:div>
    <w:div w:id="659694544">
      <w:bodyDiv w:val="1"/>
      <w:marLeft w:val="0"/>
      <w:marRight w:val="0"/>
      <w:marTop w:val="0"/>
      <w:marBottom w:val="0"/>
      <w:divBdr>
        <w:top w:val="none" w:sz="0" w:space="0" w:color="auto"/>
        <w:left w:val="none" w:sz="0" w:space="0" w:color="auto"/>
        <w:bottom w:val="none" w:sz="0" w:space="0" w:color="auto"/>
        <w:right w:val="none" w:sz="0" w:space="0" w:color="auto"/>
      </w:divBdr>
    </w:div>
    <w:div w:id="664282507">
      <w:bodyDiv w:val="1"/>
      <w:marLeft w:val="0"/>
      <w:marRight w:val="0"/>
      <w:marTop w:val="0"/>
      <w:marBottom w:val="0"/>
      <w:divBdr>
        <w:top w:val="none" w:sz="0" w:space="0" w:color="auto"/>
        <w:left w:val="none" w:sz="0" w:space="0" w:color="auto"/>
        <w:bottom w:val="none" w:sz="0" w:space="0" w:color="auto"/>
        <w:right w:val="none" w:sz="0" w:space="0" w:color="auto"/>
      </w:divBdr>
    </w:div>
    <w:div w:id="770778383">
      <w:bodyDiv w:val="1"/>
      <w:marLeft w:val="0"/>
      <w:marRight w:val="0"/>
      <w:marTop w:val="0"/>
      <w:marBottom w:val="0"/>
      <w:divBdr>
        <w:top w:val="none" w:sz="0" w:space="0" w:color="auto"/>
        <w:left w:val="none" w:sz="0" w:space="0" w:color="auto"/>
        <w:bottom w:val="none" w:sz="0" w:space="0" w:color="auto"/>
        <w:right w:val="none" w:sz="0" w:space="0" w:color="auto"/>
      </w:divBdr>
    </w:div>
    <w:div w:id="774180690">
      <w:bodyDiv w:val="1"/>
      <w:marLeft w:val="0"/>
      <w:marRight w:val="0"/>
      <w:marTop w:val="0"/>
      <w:marBottom w:val="0"/>
      <w:divBdr>
        <w:top w:val="none" w:sz="0" w:space="0" w:color="auto"/>
        <w:left w:val="none" w:sz="0" w:space="0" w:color="auto"/>
        <w:bottom w:val="none" w:sz="0" w:space="0" w:color="auto"/>
        <w:right w:val="none" w:sz="0" w:space="0" w:color="auto"/>
      </w:divBdr>
    </w:div>
    <w:div w:id="799497531">
      <w:bodyDiv w:val="1"/>
      <w:marLeft w:val="0"/>
      <w:marRight w:val="0"/>
      <w:marTop w:val="0"/>
      <w:marBottom w:val="0"/>
      <w:divBdr>
        <w:top w:val="none" w:sz="0" w:space="0" w:color="auto"/>
        <w:left w:val="none" w:sz="0" w:space="0" w:color="auto"/>
        <w:bottom w:val="none" w:sz="0" w:space="0" w:color="auto"/>
        <w:right w:val="none" w:sz="0" w:space="0" w:color="auto"/>
      </w:divBdr>
    </w:div>
    <w:div w:id="851650389">
      <w:bodyDiv w:val="1"/>
      <w:marLeft w:val="0"/>
      <w:marRight w:val="0"/>
      <w:marTop w:val="0"/>
      <w:marBottom w:val="0"/>
      <w:divBdr>
        <w:top w:val="none" w:sz="0" w:space="0" w:color="auto"/>
        <w:left w:val="none" w:sz="0" w:space="0" w:color="auto"/>
        <w:bottom w:val="none" w:sz="0" w:space="0" w:color="auto"/>
        <w:right w:val="none" w:sz="0" w:space="0" w:color="auto"/>
      </w:divBdr>
    </w:div>
    <w:div w:id="1018703252">
      <w:bodyDiv w:val="1"/>
      <w:marLeft w:val="0"/>
      <w:marRight w:val="0"/>
      <w:marTop w:val="0"/>
      <w:marBottom w:val="0"/>
      <w:divBdr>
        <w:top w:val="none" w:sz="0" w:space="0" w:color="auto"/>
        <w:left w:val="none" w:sz="0" w:space="0" w:color="auto"/>
        <w:bottom w:val="none" w:sz="0" w:space="0" w:color="auto"/>
        <w:right w:val="none" w:sz="0" w:space="0" w:color="auto"/>
      </w:divBdr>
    </w:div>
    <w:div w:id="1045712586">
      <w:bodyDiv w:val="1"/>
      <w:marLeft w:val="0"/>
      <w:marRight w:val="0"/>
      <w:marTop w:val="0"/>
      <w:marBottom w:val="0"/>
      <w:divBdr>
        <w:top w:val="none" w:sz="0" w:space="0" w:color="auto"/>
        <w:left w:val="none" w:sz="0" w:space="0" w:color="auto"/>
        <w:bottom w:val="none" w:sz="0" w:space="0" w:color="auto"/>
        <w:right w:val="none" w:sz="0" w:space="0" w:color="auto"/>
      </w:divBdr>
    </w:div>
    <w:div w:id="1097604920">
      <w:bodyDiv w:val="1"/>
      <w:marLeft w:val="0"/>
      <w:marRight w:val="0"/>
      <w:marTop w:val="0"/>
      <w:marBottom w:val="0"/>
      <w:divBdr>
        <w:top w:val="none" w:sz="0" w:space="0" w:color="auto"/>
        <w:left w:val="none" w:sz="0" w:space="0" w:color="auto"/>
        <w:bottom w:val="none" w:sz="0" w:space="0" w:color="auto"/>
        <w:right w:val="none" w:sz="0" w:space="0" w:color="auto"/>
      </w:divBdr>
    </w:div>
    <w:div w:id="1249735544">
      <w:bodyDiv w:val="1"/>
      <w:marLeft w:val="0"/>
      <w:marRight w:val="0"/>
      <w:marTop w:val="0"/>
      <w:marBottom w:val="0"/>
      <w:divBdr>
        <w:top w:val="none" w:sz="0" w:space="0" w:color="auto"/>
        <w:left w:val="none" w:sz="0" w:space="0" w:color="auto"/>
        <w:bottom w:val="none" w:sz="0" w:space="0" w:color="auto"/>
        <w:right w:val="none" w:sz="0" w:space="0" w:color="auto"/>
      </w:divBdr>
    </w:div>
    <w:div w:id="1260143168">
      <w:bodyDiv w:val="1"/>
      <w:marLeft w:val="0"/>
      <w:marRight w:val="0"/>
      <w:marTop w:val="0"/>
      <w:marBottom w:val="0"/>
      <w:divBdr>
        <w:top w:val="none" w:sz="0" w:space="0" w:color="auto"/>
        <w:left w:val="none" w:sz="0" w:space="0" w:color="auto"/>
        <w:bottom w:val="none" w:sz="0" w:space="0" w:color="auto"/>
        <w:right w:val="none" w:sz="0" w:space="0" w:color="auto"/>
      </w:divBdr>
    </w:div>
    <w:div w:id="1370062340">
      <w:bodyDiv w:val="1"/>
      <w:marLeft w:val="0"/>
      <w:marRight w:val="0"/>
      <w:marTop w:val="0"/>
      <w:marBottom w:val="0"/>
      <w:divBdr>
        <w:top w:val="none" w:sz="0" w:space="0" w:color="auto"/>
        <w:left w:val="none" w:sz="0" w:space="0" w:color="auto"/>
        <w:bottom w:val="none" w:sz="0" w:space="0" w:color="auto"/>
        <w:right w:val="none" w:sz="0" w:space="0" w:color="auto"/>
      </w:divBdr>
    </w:div>
    <w:div w:id="1478761833">
      <w:bodyDiv w:val="1"/>
      <w:marLeft w:val="0"/>
      <w:marRight w:val="0"/>
      <w:marTop w:val="0"/>
      <w:marBottom w:val="0"/>
      <w:divBdr>
        <w:top w:val="none" w:sz="0" w:space="0" w:color="auto"/>
        <w:left w:val="none" w:sz="0" w:space="0" w:color="auto"/>
        <w:bottom w:val="none" w:sz="0" w:space="0" w:color="auto"/>
        <w:right w:val="none" w:sz="0" w:space="0" w:color="auto"/>
      </w:divBdr>
    </w:div>
    <w:div w:id="1498693025">
      <w:bodyDiv w:val="1"/>
      <w:marLeft w:val="0"/>
      <w:marRight w:val="0"/>
      <w:marTop w:val="0"/>
      <w:marBottom w:val="0"/>
      <w:divBdr>
        <w:top w:val="none" w:sz="0" w:space="0" w:color="auto"/>
        <w:left w:val="none" w:sz="0" w:space="0" w:color="auto"/>
        <w:bottom w:val="none" w:sz="0" w:space="0" w:color="auto"/>
        <w:right w:val="none" w:sz="0" w:space="0" w:color="auto"/>
      </w:divBdr>
    </w:div>
    <w:div w:id="1525704010">
      <w:bodyDiv w:val="1"/>
      <w:marLeft w:val="0"/>
      <w:marRight w:val="0"/>
      <w:marTop w:val="0"/>
      <w:marBottom w:val="0"/>
      <w:divBdr>
        <w:top w:val="none" w:sz="0" w:space="0" w:color="auto"/>
        <w:left w:val="none" w:sz="0" w:space="0" w:color="auto"/>
        <w:bottom w:val="none" w:sz="0" w:space="0" w:color="auto"/>
        <w:right w:val="none" w:sz="0" w:space="0" w:color="auto"/>
      </w:divBdr>
    </w:div>
    <w:div w:id="1526675810">
      <w:bodyDiv w:val="1"/>
      <w:marLeft w:val="0"/>
      <w:marRight w:val="0"/>
      <w:marTop w:val="0"/>
      <w:marBottom w:val="0"/>
      <w:divBdr>
        <w:top w:val="none" w:sz="0" w:space="0" w:color="auto"/>
        <w:left w:val="none" w:sz="0" w:space="0" w:color="auto"/>
        <w:bottom w:val="none" w:sz="0" w:space="0" w:color="auto"/>
        <w:right w:val="none" w:sz="0" w:space="0" w:color="auto"/>
      </w:divBdr>
    </w:div>
    <w:div w:id="1581452251">
      <w:bodyDiv w:val="1"/>
      <w:marLeft w:val="0"/>
      <w:marRight w:val="0"/>
      <w:marTop w:val="0"/>
      <w:marBottom w:val="0"/>
      <w:divBdr>
        <w:top w:val="none" w:sz="0" w:space="0" w:color="auto"/>
        <w:left w:val="none" w:sz="0" w:space="0" w:color="auto"/>
        <w:bottom w:val="none" w:sz="0" w:space="0" w:color="auto"/>
        <w:right w:val="none" w:sz="0" w:space="0" w:color="auto"/>
      </w:divBdr>
    </w:div>
    <w:div w:id="1625189783">
      <w:bodyDiv w:val="1"/>
      <w:marLeft w:val="0"/>
      <w:marRight w:val="0"/>
      <w:marTop w:val="0"/>
      <w:marBottom w:val="0"/>
      <w:divBdr>
        <w:top w:val="none" w:sz="0" w:space="0" w:color="auto"/>
        <w:left w:val="none" w:sz="0" w:space="0" w:color="auto"/>
        <w:bottom w:val="none" w:sz="0" w:space="0" w:color="auto"/>
        <w:right w:val="none" w:sz="0" w:space="0" w:color="auto"/>
      </w:divBdr>
    </w:div>
    <w:div w:id="1654868432">
      <w:bodyDiv w:val="1"/>
      <w:marLeft w:val="0"/>
      <w:marRight w:val="0"/>
      <w:marTop w:val="0"/>
      <w:marBottom w:val="0"/>
      <w:divBdr>
        <w:top w:val="none" w:sz="0" w:space="0" w:color="auto"/>
        <w:left w:val="none" w:sz="0" w:space="0" w:color="auto"/>
        <w:bottom w:val="none" w:sz="0" w:space="0" w:color="auto"/>
        <w:right w:val="none" w:sz="0" w:space="0" w:color="auto"/>
      </w:divBdr>
    </w:div>
    <w:div w:id="1802454675">
      <w:bodyDiv w:val="1"/>
      <w:marLeft w:val="0"/>
      <w:marRight w:val="0"/>
      <w:marTop w:val="0"/>
      <w:marBottom w:val="0"/>
      <w:divBdr>
        <w:top w:val="none" w:sz="0" w:space="0" w:color="auto"/>
        <w:left w:val="none" w:sz="0" w:space="0" w:color="auto"/>
        <w:bottom w:val="none" w:sz="0" w:space="0" w:color="auto"/>
        <w:right w:val="none" w:sz="0" w:space="0" w:color="auto"/>
      </w:divBdr>
    </w:div>
    <w:div w:id="1835031887">
      <w:bodyDiv w:val="1"/>
      <w:marLeft w:val="0"/>
      <w:marRight w:val="0"/>
      <w:marTop w:val="0"/>
      <w:marBottom w:val="0"/>
      <w:divBdr>
        <w:top w:val="none" w:sz="0" w:space="0" w:color="auto"/>
        <w:left w:val="none" w:sz="0" w:space="0" w:color="auto"/>
        <w:bottom w:val="none" w:sz="0" w:space="0" w:color="auto"/>
        <w:right w:val="none" w:sz="0" w:space="0" w:color="auto"/>
      </w:divBdr>
    </w:div>
    <w:div w:id="1887986177">
      <w:bodyDiv w:val="1"/>
      <w:marLeft w:val="0"/>
      <w:marRight w:val="0"/>
      <w:marTop w:val="0"/>
      <w:marBottom w:val="0"/>
      <w:divBdr>
        <w:top w:val="none" w:sz="0" w:space="0" w:color="auto"/>
        <w:left w:val="none" w:sz="0" w:space="0" w:color="auto"/>
        <w:bottom w:val="none" w:sz="0" w:space="0" w:color="auto"/>
        <w:right w:val="none" w:sz="0" w:space="0" w:color="auto"/>
      </w:divBdr>
    </w:div>
    <w:div w:id="2036542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1BA723-AD3C-473B-B04A-BDF8230D1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640</TotalTime>
  <Pages>1</Pages>
  <Words>1658</Words>
  <Characters>9451</Characters>
  <Application>Microsoft Office Word</Application>
  <DocSecurity>0</DocSecurity>
  <Lines>78</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57</cp:revision>
  <cp:lastPrinted>2016-06-01T12:41:00Z</cp:lastPrinted>
  <dcterms:created xsi:type="dcterms:W3CDTF">2014-04-22T05:50:00Z</dcterms:created>
  <dcterms:modified xsi:type="dcterms:W3CDTF">2016-06-01T12:44:00Z</dcterms:modified>
</cp:coreProperties>
</file>