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102" w:rsidRDefault="005D7102" w:rsidP="005D7102">
      <w:pPr>
        <w:spacing w:line="360" w:lineRule="auto"/>
        <w:rPr>
          <w:rFonts w:cs="Times New Roman"/>
          <w:b/>
          <w:sz w:val="36"/>
          <w:szCs w:val="36"/>
        </w:rPr>
      </w:pPr>
      <w:bookmarkStart w:id="0" w:name="_GoBack"/>
      <w:bookmarkEnd w:id="0"/>
    </w:p>
    <w:p w:rsidR="005D7102" w:rsidRDefault="005D7102" w:rsidP="005D7102">
      <w:pPr>
        <w:spacing w:line="360" w:lineRule="auto"/>
        <w:rPr>
          <w:rFonts w:cs="Times New Roman"/>
          <w:b/>
          <w:sz w:val="36"/>
          <w:szCs w:val="36"/>
        </w:rPr>
      </w:pPr>
    </w:p>
    <w:p w:rsidR="005D7102" w:rsidRPr="00936977" w:rsidRDefault="005D7102" w:rsidP="005D7102">
      <w:pPr>
        <w:spacing w:line="360" w:lineRule="auto"/>
        <w:jc w:val="center"/>
        <w:rPr>
          <w:rFonts w:cs="Times New Roman"/>
          <w:b/>
          <w:sz w:val="36"/>
          <w:szCs w:val="36"/>
        </w:rPr>
      </w:pPr>
      <w:r>
        <w:rPr>
          <w:rFonts w:cs="Times New Roman"/>
          <w:b/>
          <w:sz w:val="36"/>
          <w:szCs w:val="36"/>
        </w:rPr>
        <w:t>BİRİM</w:t>
      </w:r>
      <w:r w:rsidRPr="00936977">
        <w:rPr>
          <w:rFonts w:cs="Times New Roman"/>
          <w:b/>
          <w:sz w:val="36"/>
          <w:szCs w:val="36"/>
        </w:rPr>
        <w:t xml:space="preserve"> İÇ DEĞERLENDİRME RAPORU</w:t>
      </w:r>
    </w:p>
    <w:p w:rsidR="005D7102" w:rsidRPr="008013F0" w:rsidRDefault="005D7102" w:rsidP="005D7102">
      <w:pPr>
        <w:spacing w:line="360" w:lineRule="auto"/>
        <w:rPr>
          <w:rFonts w:cs="Times New Roman"/>
          <w:b/>
          <w:szCs w:val="24"/>
        </w:rPr>
      </w:pPr>
    </w:p>
    <w:p w:rsidR="005D7102" w:rsidRPr="008013F0" w:rsidRDefault="005D7102" w:rsidP="005D7102">
      <w:pPr>
        <w:spacing w:line="360" w:lineRule="auto"/>
        <w:jc w:val="center"/>
        <w:rPr>
          <w:rFonts w:cs="Times New Roman"/>
          <w:b/>
          <w:szCs w:val="24"/>
        </w:rPr>
      </w:pPr>
    </w:p>
    <w:p w:rsidR="000479CE" w:rsidRPr="000479CE" w:rsidRDefault="000479CE" w:rsidP="005D7102">
      <w:pPr>
        <w:spacing w:after="0" w:line="360" w:lineRule="auto"/>
        <w:jc w:val="center"/>
        <w:rPr>
          <w:rFonts w:cs="Times New Roman"/>
          <w:b/>
          <w:color w:val="FF0000"/>
          <w:sz w:val="36"/>
          <w:szCs w:val="24"/>
        </w:rPr>
      </w:pPr>
      <w:r w:rsidRPr="000479CE">
        <w:rPr>
          <w:rFonts w:cs="Times New Roman"/>
          <w:b/>
          <w:color w:val="FF0000"/>
          <w:sz w:val="36"/>
          <w:szCs w:val="24"/>
        </w:rPr>
        <w:t>(</w:t>
      </w:r>
      <w:r>
        <w:rPr>
          <w:rFonts w:cs="Times New Roman"/>
          <w:b/>
          <w:color w:val="FF0000"/>
          <w:sz w:val="36"/>
          <w:szCs w:val="24"/>
        </w:rPr>
        <w:t>TÜ</w:t>
      </w:r>
      <w:r w:rsidRPr="000479CE">
        <w:rPr>
          <w:rFonts w:cs="Times New Roman"/>
          <w:b/>
          <w:color w:val="FF0000"/>
          <w:sz w:val="36"/>
          <w:szCs w:val="24"/>
        </w:rPr>
        <w:t>DAM)</w:t>
      </w:r>
    </w:p>
    <w:p w:rsidR="005D7102" w:rsidRPr="000479CE" w:rsidRDefault="005D7102" w:rsidP="005D7102">
      <w:pPr>
        <w:spacing w:after="0" w:line="360" w:lineRule="auto"/>
        <w:jc w:val="center"/>
        <w:rPr>
          <w:rFonts w:cs="Times New Roman"/>
          <w:b/>
          <w:color w:val="FF0000"/>
          <w:sz w:val="36"/>
          <w:szCs w:val="24"/>
        </w:rPr>
      </w:pPr>
      <w:r w:rsidRPr="000479CE">
        <w:rPr>
          <w:rFonts w:cs="Times New Roman"/>
          <w:b/>
          <w:color w:val="FF0000"/>
          <w:sz w:val="36"/>
          <w:szCs w:val="24"/>
        </w:rPr>
        <w:t>TÜRK DÜNYASI ARAŞTIRMALARI MERKEZİ</w:t>
      </w:r>
    </w:p>
    <w:p w:rsidR="005D7102" w:rsidRPr="008013F0" w:rsidRDefault="005D7102" w:rsidP="005D7102">
      <w:pPr>
        <w:spacing w:after="0" w:line="360" w:lineRule="auto"/>
        <w:jc w:val="center"/>
        <w:rPr>
          <w:rFonts w:cs="Times New Roman"/>
          <w:b/>
          <w:szCs w:val="24"/>
        </w:rPr>
      </w:pPr>
    </w:p>
    <w:p w:rsidR="005D7102"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Pr="008D6572" w:rsidRDefault="005D7102" w:rsidP="005D7102">
      <w:pPr>
        <w:spacing w:after="120" w:line="360" w:lineRule="auto"/>
        <w:jc w:val="center"/>
        <w:rPr>
          <w:rFonts w:cs="Times New Roman"/>
          <w:b/>
          <w:i/>
          <w:szCs w:val="24"/>
        </w:rPr>
      </w:pPr>
      <w:r w:rsidRPr="008D6572">
        <w:rPr>
          <w:rFonts w:cs="Times New Roman"/>
          <w:b/>
          <w:i/>
          <w:szCs w:val="24"/>
        </w:rPr>
        <w:t>http://tudam.erciyes.edu.tr</w:t>
      </w:r>
    </w:p>
    <w:p w:rsidR="005D7102" w:rsidRDefault="005D7102" w:rsidP="005D7102">
      <w:pPr>
        <w:spacing w:after="120" w:line="360" w:lineRule="auto"/>
        <w:jc w:val="center"/>
        <w:rPr>
          <w:rFonts w:cs="Times New Roman"/>
          <w:b/>
          <w:szCs w:val="24"/>
        </w:rPr>
      </w:pPr>
      <w:r w:rsidRPr="008013F0">
        <w:rPr>
          <w:rFonts w:cs="Times New Roman"/>
          <w:b/>
          <w:szCs w:val="24"/>
        </w:rPr>
        <w:t>38039 Kayseri/TÜRKİYE</w:t>
      </w:r>
    </w:p>
    <w:p w:rsidR="00F36508" w:rsidRDefault="00543A98" w:rsidP="005D7102">
      <w:pPr>
        <w:spacing w:after="120" w:line="360" w:lineRule="auto"/>
        <w:jc w:val="center"/>
        <w:rPr>
          <w:rFonts w:cs="Times New Roman"/>
          <w:b/>
          <w:szCs w:val="24"/>
        </w:rPr>
      </w:pPr>
      <w:r>
        <w:rPr>
          <w:rFonts w:cs="Times New Roman"/>
          <w:b/>
          <w:szCs w:val="24"/>
        </w:rPr>
        <w:t>OCAK 2018</w:t>
      </w:r>
    </w:p>
    <w:p w:rsidR="005D7102" w:rsidRDefault="005D7102" w:rsidP="005D7102">
      <w:pPr>
        <w:spacing w:after="120" w:line="360" w:lineRule="auto"/>
        <w:jc w:val="center"/>
        <w:rPr>
          <w:rFonts w:cs="Times New Roman"/>
          <w:b/>
          <w:szCs w:val="24"/>
        </w:rPr>
      </w:pPr>
    </w:p>
    <w:p w:rsidR="005D7102" w:rsidRDefault="000479CE" w:rsidP="000479CE">
      <w:pPr>
        <w:tabs>
          <w:tab w:val="left" w:pos="2625"/>
        </w:tabs>
        <w:spacing w:after="120" w:line="360" w:lineRule="auto"/>
        <w:rPr>
          <w:rFonts w:cs="Times New Roman"/>
          <w:b/>
          <w:szCs w:val="24"/>
        </w:rPr>
      </w:pPr>
      <w:r>
        <w:rPr>
          <w:rFonts w:cs="Times New Roman"/>
          <w:b/>
          <w:szCs w:val="24"/>
        </w:rPr>
        <w:tab/>
      </w:r>
    </w:p>
    <w:p w:rsidR="00F976FD" w:rsidRDefault="00F976FD" w:rsidP="005D7102">
      <w:pPr>
        <w:spacing w:after="120" w:line="360" w:lineRule="auto"/>
        <w:jc w:val="center"/>
        <w:rPr>
          <w:rFonts w:cs="Times New Roman"/>
          <w:b/>
          <w:szCs w:val="24"/>
        </w:rPr>
      </w:pPr>
    </w:p>
    <w:p w:rsidR="00F976FD" w:rsidRDefault="00F976FD" w:rsidP="005D7102">
      <w:pPr>
        <w:spacing w:after="120" w:line="360" w:lineRule="auto"/>
        <w:jc w:val="center"/>
        <w:rPr>
          <w:rFonts w:cs="Times New Roman"/>
          <w:b/>
          <w:szCs w:val="24"/>
        </w:rPr>
      </w:pPr>
    </w:p>
    <w:p w:rsidR="008D6572" w:rsidRDefault="008D6572" w:rsidP="005D7102">
      <w:pPr>
        <w:spacing w:after="120" w:line="360" w:lineRule="auto"/>
        <w:jc w:val="center"/>
        <w:rPr>
          <w:rFonts w:cs="Times New Roman"/>
          <w:b/>
          <w:szCs w:val="24"/>
        </w:rPr>
      </w:pPr>
      <w:r>
        <w:rPr>
          <w:rFonts w:cs="Times New Roman"/>
          <w:b/>
          <w:szCs w:val="24"/>
        </w:rPr>
        <w:t xml:space="preserve">İÇİNDEKİLER   </w:t>
      </w:r>
    </w:p>
    <w:p w:rsidR="005D7102" w:rsidRDefault="008D6572" w:rsidP="005D7102">
      <w:pPr>
        <w:spacing w:after="120" w:line="360" w:lineRule="auto"/>
        <w:jc w:val="center"/>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t xml:space="preserve">     Sayfa No      </w:t>
      </w:r>
    </w:p>
    <w:p w:rsidR="00F976FD" w:rsidRDefault="005E23F6">
      <w:pPr>
        <w:pStyle w:val="T1"/>
        <w:tabs>
          <w:tab w:val="left" w:pos="480"/>
          <w:tab w:val="right" w:leader="dot" w:pos="9062"/>
        </w:tabs>
        <w:rPr>
          <w:b w:val="0"/>
          <w:bCs w:val="0"/>
          <w:caps w:val="0"/>
          <w:noProof/>
          <w:sz w:val="22"/>
          <w:szCs w:val="22"/>
        </w:rPr>
      </w:pPr>
      <w:r w:rsidRPr="00AC6EE4">
        <w:rPr>
          <w:rFonts w:ascii="Times New Roman" w:hAnsi="Times New Roman" w:cs="Times New Roman"/>
          <w:b w:val="0"/>
          <w:sz w:val="24"/>
          <w:szCs w:val="24"/>
        </w:rPr>
        <w:fldChar w:fldCharType="begin"/>
      </w:r>
      <w:r w:rsidR="008D6572" w:rsidRPr="00AC6EE4">
        <w:rPr>
          <w:rFonts w:ascii="Times New Roman" w:hAnsi="Times New Roman" w:cs="Times New Roman"/>
          <w:b w:val="0"/>
          <w:sz w:val="24"/>
          <w:szCs w:val="24"/>
        </w:rPr>
        <w:instrText xml:space="preserve"> TOC \o "1-3" \h \z \u </w:instrText>
      </w:r>
      <w:r w:rsidRPr="00AC6EE4">
        <w:rPr>
          <w:rFonts w:ascii="Times New Roman" w:hAnsi="Times New Roman" w:cs="Times New Roman"/>
          <w:b w:val="0"/>
          <w:sz w:val="24"/>
          <w:szCs w:val="24"/>
        </w:rPr>
        <w:fldChar w:fldCharType="separate"/>
      </w:r>
      <w:hyperlink w:anchor="_Toc503878032" w:history="1">
        <w:r w:rsidR="00F976FD" w:rsidRPr="00462A52">
          <w:rPr>
            <w:rStyle w:val="Kpr"/>
            <w:noProof/>
          </w:rPr>
          <w:t>A.</w:t>
        </w:r>
        <w:r w:rsidR="00F976FD">
          <w:rPr>
            <w:b w:val="0"/>
            <w:bCs w:val="0"/>
            <w:caps w:val="0"/>
            <w:noProof/>
            <w:sz w:val="22"/>
            <w:szCs w:val="22"/>
          </w:rPr>
          <w:tab/>
        </w:r>
        <w:r w:rsidR="00F976FD" w:rsidRPr="00462A52">
          <w:rPr>
            <w:rStyle w:val="Kpr"/>
            <w:noProof/>
          </w:rPr>
          <w:t>KURUM İÇİ BİLGİLER</w:t>
        </w:r>
        <w:r w:rsidR="00F976FD">
          <w:rPr>
            <w:noProof/>
            <w:webHidden/>
          </w:rPr>
          <w:tab/>
        </w:r>
        <w:r w:rsidR="00F976FD">
          <w:rPr>
            <w:noProof/>
            <w:webHidden/>
          </w:rPr>
          <w:fldChar w:fldCharType="begin"/>
        </w:r>
        <w:r w:rsidR="00F976FD">
          <w:rPr>
            <w:noProof/>
            <w:webHidden/>
          </w:rPr>
          <w:instrText xml:space="preserve"> PAGEREF _Toc503878032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3" w:history="1">
        <w:r w:rsidR="00F976FD" w:rsidRPr="00462A52">
          <w:rPr>
            <w:rStyle w:val="Kpr"/>
            <w:noProof/>
          </w:rPr>
          <w:t>A.1. İletişim Bilgileri</w:t>
        </w:r>
        <w:r w:rsidR="00F976FD">
          <w:rPr>
            <w:noProof/>
            <w:webHidden/>
          </w:rPr>
          <w:tab/>
        </w:r>
        <w:r w:rsidR="00F976FD">
          <w:rPr>
            <w:noProof/>
            <w:webHidden/>
          </w:rPr>
          <w:fldChar w:fldCharType="begin"/>
        </w:r>
        <w:r w:rsidR="00F976FD">
          <w:rPr>
            <w:noProof/>
            <w:webHidden/>
          </w:rPr>
          <w:instrText xml:space="preserve"> PAGEREF _Toc503878033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4" w:history="1">
        <w:r w:rsidR="00F976FD" w:rsidRPr="00462A52">
          <w:rPr>
            <w:rStyle w:val="Kpr"/>
            <w:noProof/>
          </w:rPr>
          <w:t>A.2. Tarihsel Gelişimi</w:t>
        </w:r>
        <w:r w:rsidR="00F976FD">
          <w:rPr>
            <w:noProof/>
            <w:webHidden/>
          </w:rPr>
          <w:tab/>
        </w:r>
        <w:r w:rsidR="00F976FD">
          <w:rPr>
            <w:noProof/>
            <w:webHidden/>
          </w:rPr>
          <w:fldChar w:fldCharType="begin"/>
        </w:r>
        <w:r w:rsidR="00F976FD">
          <w:rPr>
            <w:noProof/>
            <w:webHidden/>
          </w:rPr>
          <w:instrText xml:space="preserve"> PAGEREF _Toc503878034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5" w:history="1">
        <w:r w:rsidR="00F976FD" w:rsidRPr="00462A52">
          <w:rPr>
            <w:rStyle w:val="Kpr"/>
            <w:noProof/>
          </w:rPr>
          <w:t>A.3. Misyonu, Vizyonu, Değerleri ve Hedefleri</w:t>
        </w:r>
        <w:r w:rsidR="00F976FD">
          <w:rPr>
            <w:noProof/>
            <w:webHidden/>
          </w:rPr>
          <w:tab/>
        </w:r>
        <w:r w:rsidR="00F976FD">
          <w:rPr>
            <w:noProof/>
            <w:webHidden/>
          </w:rPr>
          <w:fldChar w:fldCharType="begin"/>
        </w:r>
        <w:r w:rsidR="00F976FD">
          <w:rPr>
            <w:noProof/>
            <w:webHidden/>
          </w:rPr>
          <w:instrText xml:space="preserve"> PAGEREF _Toc503878035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6" w:history="1">
        <w:r w:rsidR="00F976FD" w:rsidRPr="00462A52">
          <w:rPr>
            <w:rStyle w:val="Kpr"/>
            <w:rFonts w:cs="Times New Roman"/>
            <w:noProof/>
          </w:rPr>
          <w:t xml:space="preserve">A.4. </w:t>
        </w:r>
        <w:r w:rsidR="00F976FD" w:rsidRPr="00462A52">
          <w:rPr>
            <w:rStyle w:val="Kpr"/>
            <w:rFonts w:eastAsiaTheme="minorHAnsi"/>
            <w:noProof/>
            <w:lang w:eastAsia="en-US"/>
          </w:rPr>
          <w:t>Eğitim-Öğretim Hizmeti Sunan Birimleri</w:t>
        </w:r>
        <w:r w:rsidR="00F976FD">
          <w:rPr>
            <w:noProof/>
            <w:webHidden/>
          </w:rPr>
          <w:tab/>
        </w:r>
        <w:r w:rsidR="00F976FD">
          <w:rPr>
            <w:noProof/>
            <w:webHidden/>
          </w:rPr>
          <w:fldChar w:fldCharType="begin"/>
        </w:r>
        <w:r w:rsidR="00F976FD">
          <w:rPr>
            <w:noProof/>
            <w:webHidden/>
          </w:rPr>
          <w:instrText xml:space="preserve"> PAGEREF _Toc503878036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7" w:history="1">
        <w:r w:rsidR="00F976FD" w:rsidRPr="00462A52">
          <w:rPr>
            <w:rStyle w:val="Kpr"/>
            <w:noProof/>
          </w:rPr>
          <w:t>A.5. Araştırma Faaliyetlerinin Yürütüldüğü Birimleri</w:t>
        </w:r>
        <w:r w:rsidR="00F976FD">
          <w:rPr>
            <w:noProof/>
            <w:webHidden/>
          </w:rPr>
          <w:tab/>
        </w:r>
        <w:r w:rsidR="00F976FD">
          <w:rPr>
            <w:noProof/>
            <w:webHidden/>
          </w:rPr>
          <w:fldChar w:fldCharType="begin"/>
        </w:r>
        <w:r w:rsidR="00F976FD">
          <w:rPr>
            <w:noProof/>
            <w:webHidden/>
          </w:rPr>
          <w:instrText xml:space="preserve"> PAGEREF _Toc503878037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38" w:history="1">
        <w:r w:rsidR="00F976FD" w:rsidRPr="00462A52">
          <w:rPr>
            <w:rStyle w:val="Kpr"/>
            <w:noProof/>
          </w:rPr>
          <w:t>A.6. İyileştirmeye Yönelik Çalışmalar</w:t>
        </w:r>
        <w:r w:rsidR="00F976FD">
          <w:rPr>
            <w:noProof/>
            <w:webHidden/>
          </w:rPr>
          <w:tab/>
        </w:r>
        <w:r w:rsidR="00F976FD">
          <w:rPr>
            <w:noProof/>
            <w:webHidden/>
          </w:rPr>
          <w:fldChar w:fldCharType="begin"/>
        </w:r>
        <w:r w:rsidR="00F976FD">
          <w:rPr>
            <w:noProof/>
            <w:webHidden/>
          </w:rPr>
          <w:instrText xml:space="preserve"> PAGEREF _Toc503878038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1"/>
        <w:tabs>
          <w:tab w:val="left" w:pos="480"/>
          <w:tab w:val="right" w:leader="dot" w:pos="9062"/>
        </w:tabs>
        <w:rPr>
          <w:b w:val="0"/>
          <w:bCs w:val="0"/>
          <w:caps w:val="0"/>
          <w:noProof/>
          <w:sz w:val="22"/>
          <w:szCs w:val="22"/>
        </w:rPr>
      </w:pPr>
      <w:hyperlink w:anchor="_Toc503878039" w:history="1">
        <w:r w:rsidR="00F976FD" w:rsidRPr="00462A52">
          <w:rPr>
            <w:rStyle w:val="Kpr"/>
            <w:noProof/>
          </w:rPr>
          <w:t>B.</w:t>
        </w:r>
        <w:r w:rsidR="00F976FD">
          <w:rPr>
            <w:b w:val="0"/>
            <w:bCs w:val="0"/>
            <w:caps w:val="0"/>
            <w:noProof/>
            <w:sz w:val="22"/>
            <w:szCs w:val="22"/>
          </w:rPr>
          <w:tab/>
        </w:r>
        <w:r w:rsidR="00F976FD" w:rsidRPr="00462A52">
          <w:rPr>
            <w:rStyle w:val="Kpr"/>
            <w:noProof/>
          </w:rPr>
          <w:t>KALİTE GÜVENCE SİSTEMİ</w:t>
        </w:r>
        <w:r w:rsidR="00F976FD">
          <w:rPr>
            <w:noProof/>
            <w:webHidden/>
          </w:rPr>
          <w:tab/>
        </w:r>
        <w:r w:rsidR="00F976FD">
          <w:rPr>
            <w:noProof/>
            <w:webHidden/>
          </w:rPr>
          <w:fldChar w:fldCharType="begin"/>
        </w:r>
        <w:r w:rsidR="00F976FD">
          <w:rPr>
            <w:noProof/>
            <w:webHidden/>
          </w:rPr>
          <w:instrText xml:space="preserve"> PAGEREF _Toc503878039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1"/>
        <w:tabs>
          <w:tab w:val="left" w:pos="480"/>
          <w:tab w:val="right" w:leader="dot" w:pos="9062"/>
        </w:tabs>
        <w:rPr>
          <w:b w:val="0"/>
          <w:bCs w:val="0"/>
          <w:caps w:val="0"/>
          <w:noProof/>
          <w:sz w:val="22"/>
          <w:szCs w:val="22"/>
        </w:rPr>
      </w:pPr>
      <w:hyperlink w:anchor="_Toc503878040" w:history="1">
        <w:r w:rsidR="00F976FD" w:rsidRPr="00462A52">
          <w:rPr>
            <w:rStyle w:val="Kpr"/>
            <w:noProof/>
          </w:rPr>
          <w:t>C.</w:t>
        </w:r>
        <w:r w:rsidR="00F976FD">
          <w:rPr>
            <w:b w:val="0"/>
            <w:bCs w:val="0"/>
            <w:caps w:val="0"/>
            <w:noProof/>
            <w:sz w:val="22"/>
            <w:szCs w:val="22"/>
          </w:rPr>
          <w:tab/>
        </w:r>
        <w:r w:rsidR="00F976FD" w:rsidRPr="00462A52">
          <w:rPr>
            <w:rStyle w:val="Kpr"/>
            <w:noProof/>
          </w:rPr>
          <w:t>EĞİTİM-ÖĞRETİM</w:t>
        </w:r>
        <w:r w:rsidR="00F976FD">
          <w:rPr>
            <w:noProof/>
            <w:webHidden/>
          </w:rPr>
          <w:tab/>
        </w:r>
        <w:r w:rsidR="00F976FD">
          <w:rPr>
            <w:noProof/>
            <w:webHidden/>
          </w:rPr>
          <w:fldChar w:fldCharType="begin"/>
        </w:r>
        <w:r w:rsidR="00F976FD">
          <w:rPr>
            <w:noProof/>
            <w:webHidden/>
          </w:rPr>
          <w:instrText xml:space="preserve"> PAGEREF _Toc503878040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1"/>
        <w:tabs>
          <w:tab w:val="right" w:leader="dot" w:pos="9062"/>
        </w:tabs>
        <w:rPr>
          <w:b w:val="0"/>
          <w:bCs w:val="0"/>
          <w:caps w:val="0"/>
          <w:noProof/>
          <w:sz w:val="22"/>
          <w:szCs w:val="22"/>
        </w:rPr>
      </w:pPr>
      <w:hyperlink w:anchor="_Toc503878041" w:history="1">
        <w:r w:rsidR="00F976FD" w:rsidRPr="00462A52">
          <w:rPr>
            <w:rStyle w:val="Kpr"/>
            <w:noProof/>
          </w:rPr>
          <w:t xml:space="preserve">Ç. </w:t>
        </w:r>
        <w:r w:rsidR="00516DC4">
          <w:rPr>
            <w:rStyle w:val="Kpr"/>
            <w:noProof/>
          </w:rPr>
          <w:t xml:space="preserve">     </w:t>
        </w:r>
        <w:r w:rsidR="00F976FD" w:rsidRPr="00462A52">
          <w:rPr>
            <w:rStyle w:val="Kpr"/>
            <w:noProof/>
          </w:rPr>
          <w:t>ARAŞTIRMA VE GELİŞTİRME</w:t>
        </w:r>
        <w:r w:rsidR="00F976FD">
          <w:rPr>
            <w:noProof/>
            <w:webHidden/>
          </w:rPr>
          <w:tab/>
        </w:r>
        <w:r w:rsidR="00F976FD">
          <w:rPr>
            <w:noProof/>
            <w:webHidden/>
          </w:rPr>
          <w:fldChar w:fldCharType="begin"/>
        </w:r>
        <w:r w:rsidR="00F976FD">
          <w:rPr>
            <w:noProof/>
            <w:webHidden/>
          </w:rPr>
          <w:instrText xml:space="preserve"> PAGEREF _Toc503878041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2" w:history="1">
        <w:r w:rsidR="00F976FD" w:rsidRPr="00462A52">
          <w:rPr>
            <w:rStyle w:val="Kpr"/>
            <w:noProof/>
          </w:rPr>
          <w:t>Ç.1. Araştırma Stratejisi ve Hedefleri</w:t>
        </w:r>
        <w:r w:rsidR="00F976FD">
          <w:rPr>
            <w:noProof/>
            <w:webHidden/>
          </w:rPr>
          <w:tab/>
        </w:r>
        <w:r w:rsidR="00F976FD">
          <w:rPr>
            <w:noProof/>
            <w:webHidden/>
          </w:rPr>
          <w:fldChar w:fldCharType="begin"/>
        </w:r>
        <w:r w:rsidR="00F976FD">
          <w:rPr>
            <w:noProof/>
            <w:webHidden/>
          </w:rPr>
          <w:instrText xml:space="preserve"> PAGEREF _Toc503878042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3" w:history="1">
        <w:r w:rsidR="00F976FD" w:rsidRPr="00462A52">
          <w:rPr>
            <w:rStyle w:val="Kpr"/>
            <w:noProof/>
          </w:rPr>
          <w:t>Ç.2. Araştırma Kaynakları</w:t>
        </w:r>
        <w:r w:rsidR="00F976FD">
          <w:rPr>
            <w:noProof/>
            <w:webHidden/>
          </w:rPr>
          <w:tab/>
        </w:r>
        <w:r w:rsidR="00F976FD">
          <w:rPr>
            <w:noProof/>
            <w:webHidden/>
          </w:rPr>
          <w:fldChar w:fldCharType="begin"/>
        </w:r>
        <w:r w:rsidR="00F976FD">
          <w:rPr>
            <w:noProof/>
            <w:webHidden/>
          </w:rPr>
          <w:instrText xml:space="preserve"> PAGEREF _Toc503878043 \h </w:instrText>
        </w:r>
        <w:r w:rsidR="00F976FD">
          <w:rPr>
            <w:noProof/>
            <w:webHidden/>
          </w:rPr>
        </w:r>
        <w:r w:rsidR="00F976FD">
          <w:rPr>
            <w:noProof/>
            <w:webHidden/>
          </w:rPr>
          <w:fldChar w:fldCharType="separate"/>
        </w:r>
        <w:r w:rsidR="00F976FD">
          <w:rPr>
            <w:noProof/>
            <w:webHidden/>
          </w:rPr>
          <w:t>3</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4" w:history="1">
        <w:r w:rsidR="00F976FD" w:rsidRPr="00462A52">
          <w:rPr>
            <w:rStyle w:val="Kpr"/>
            <w:noProof/>
          </w:rPr>
          <w:t>Ç.3. Araştırma Kadrosu</w:t>
        </w:r>
        <w:r w:rsidR="00F976FD">
          <w:rPr>
            <w:noProof/>
            <w:webHidden/>
          </w:rPr>
          <w:tab/>
        </w:r>
        <w:r w:rsidR="00F976FD">
          <w:rPr>
            <w:noProof/>
            <w:webHidden/>
          </w:rPr>
          <w:fldChar w:fldCharType="begin"/>
        </w:r>
        <w:r w:rsidR="00F976FD">
          <w:rPr>
            <w:noProof/>
            <w:webHidden/>
          </w:rPr>
          <w:instrText xml:space="preserve"> PAGEREF _Toc503878044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5" w:history="1">
        <w:r w:rsidR="00F976FD" w:rsidRPr="00462A52">
          <w:rPr>
            <w:rStyle w:val="Kpr"/>
            <w:noProof/>
          </w:rPr>
          <w:t>Ç.4. Araştırma Performansının İzlenmesi ve İyileştirilmesi</w:t>
        </w:r>
        <w:r w:rsidR="00F976FD">
          <w:rPr>
            <w:noProof/>
            <w:webHidden/>
          </w:rPr>
          <w:tab/>
        </w:r>
        <w:r w:rsidR="00F976FD">
          <w:rPr>
            <w:noProof/>
            <w:webHidden/>
          </w:rPr>
          <w:fldChar w:fldCharType="begin"/>
        </w:r>
        <w:r w:rsidR="00F976FD">
          <w:rPr>
            <w:noProof/>
            <w:webHidden/>
          </w:rPr>
          <w:instrText xml:space="preserve"> PAGEREF _Toc503878045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F976FD" w:rsidRDefault="00291A71">
      <w:pPr>
        <w:pStyle w:val="T1"/>
        <w:tabs>
          <w:tab w:val="left" w:pos="480"/>
          <w:tab w:val="right" w:leader="dot" w:pos="9062"/>
        </w:tabs>
        <w:rPr>
          <w:b w:val="0"/>
          <w:bCs w:val="0"/>
          <w:caps w:val="0"/>
          <w:noProof/>
          <w:sz w:val="22"/>
          <w:szCs w:val="22"/>
        </w:rPr>
      </w:pPr>
      <w:hyperlink w:anchor="_Toc503878046" w:history="1">
        <w:r w:rsidR="00F976FD" w:rsidRPr="00462A52">
          <w:rPr>
            <w:rStyle w:val="Kpr"/>
            <w:rFonts w:eastAsia="Calibri"/>
            <w:noProof/>
          </w:rPr>
          <w:t>D.</w:t>
        </w:r>
        <w:r w:rsidR="00F976FD">
          <w:rPr>
            <w:b w:val="0"/>
            <w:bCs w:val="0"/>
            <w:caps w:val="0"/>
            <w:noProof/>
            <w:sz w:val="22"/>
            <w:szCs w:val="22"/>
          </w:rPr>
          <w:tab/>
        </w:r>
        <w:r w:rsidR="00F976FD" w:rsidRPr="00462A52">
          <w:rPr>
            <w:rStyle w:val="Kpr"/>
            <w:rFonts w:eastAsia="Calibri"/>
            <w:noProof/>
          </w:rPr>
          <w:t>YÖNETİM SİSTEMİ</w:t>
        </w:r>
        <w:r w:rsidR="00F976FD">
          <w:rPr>
            <w:noProof/>
            <w:webHidden/>
          </w:rPr>
          <w:tab/>
        </w:r>
        <w:r w:rsidR="00F976FD">
          <w:rPr>
            <w:noProof/>
            <w:webHidden/>
          </w:rPr>
          <w:fldChar w:fldCharType="begin"/>
        </w:r>
        <w:r w:rsidR="00F976FD">
          <w:rPr>
            <w:noProof/>
            <w:webHidden/>
          </w:rPr>
          <w:instrText xml:space="preserve"> PAGEREF _Toc503878046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7" w:history="1">
        <w:r w:rsidR="00F976FD" w:rsidRPr="00462A52">
          <w:rPr>
            <w:rStyle w:val="Kpr"/>
            <w:rFonts w:eastAsia="Calibri"/>
            <w:noProof/>
          </w:rPr>
          <w:t>D.1. Yönetim ve İdari Birimlerin Yapısı</w:t>
        </w:r>
        <w:r w:rsidR="00F976FD">
          <w:rPr>
            <w:noProof/>
            <w:webHidden/>
          </w:rPr>
          <w:tab/>
        </w:r>
        <w:r w:rsidR="00F976FD">
          <w:rPr>
            <w:noProof/>
            <w:webHidden/>
          </w:rPr>
          <w:fldChar w:fldCharType="begin"/>
        </w:r>
        <w:r w:rsidR="00F976FD">
          <w:rPr>
            <w:noProof/>
            <w:webHidden/>
          </w:rPr>
          <w:instrText xml:space="preserve"> PAGEREF _Toc503878047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F976FD" w:rsidRDefault="00291A71">
      <w:pPr>
        <w:pStyle w:val="T2"/>
        <w:tabs>
          <w:tab w:val="right" w:leader="dot" w:pos="9062"/>
        </w:tabs>
        <w:rPr>
          <w:smallCaps w:val="0"/>
          <w:noProof/>
          <w:sz w:val="22"/>
          <w:szCs w:val="22"/>
        </w:rPr>
      </w:pPr>
      <w:hyperlink w:anchor="_Toc503878048" w:history="1">
        <w:r w:rsidR="00F976FD" w:rsidRPr="00462A52">
          <w:rPr>
            <w:rStyle w:val="Kpr"/>
            <w:rFonts w:eastAsia="Calibri"/>
            <w:noProof/>
          </w:rPr>
          <w:t>D.2. Ka</w:t>
        </w:r>
        <w:r w:rsidR="00F976FD" w:rsidRPr="00462A52">
          <w:rPr>
            <w:rStyle w:val="Kpr"/>
            <w:noProof/>
          </w:rPr>
          <w:t>y</w:t>
        </w:r>
        <w:r w:rsidR="00F976FD" w:rsidRPr="00462A52">
          <w:rPr>
            <w:rStyle w:val="Kpr"/>
            <w:rFonts w:eastAsia="Calibri"/>
            <w:noProof/>
          </w:rPr>
          <w:t>nakların Yönetimi</w:t>
        </w:r>
        <w:r w:rsidR="00F976FD">
          <w:rPr>
            <w:noProof/>
            <w:webHidden/>
          </w:rPr>
          <w:tab/>
        </w:r>
        <w:r w:rsidR="00F976FD">
          <w:rPr>
            <w:noProof/>
            <w:webHidden/>
          </w:rPr>
          <w:fldChar w:fldCharType="begin"/>
        </w:r>
        <w:r w:rsidR="00F976FD">
          <w:rPr>
            <w:noProof/>
            <w:webHidden/>
          </w:rPr>
          <w:instrText xml:space="preserve"> PAGEREF _Toc503878048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F976FD" w:rsidRDefault="00291A71">
      <w:pPr>
        <w:pStyle w:val="T1"/>
        <w:tabs>
          <w:tab w:val="right" w:leader="dot" w:pos="9062"/>
        </w:tabs>
        <w:rPr>
          <w:b w:val="0"/>
          <w:bCs w:val="0"/>
          <w:caps w:val="0"/>
          <w:noProof/>
          <w:sz w:val="22"/>
          <w:szCs w:val="22"/>
        </w:rPr>
      </w:pPr>
      <w:hyperlink w:anchor="_Toc503878049" w:history="1">
        <w:r w:rsidR="00F976FD" w:rsidRPr="00462A52">
          <w:rPr>
            <w:rStyle w:val="Kpr"/>
            <w:noProof/>
          </w:rPr>
          <w:t xml:space="preserve">E. </w:t>
        </w:r>
        <w:r w:rsidR="00516DC4">
          <w:rPr>
            <w:rStyle w:val="Kpr"/>
            <w:noProof/>
          </w:rPr>
          <w:t xml:space="preserve">       </w:t>
        </w:r>
        <w:r w:rsidR="00F976FD" w:rsidRPr="00462A52">
          <w:rPr>
            <w:rStyle w:val="Kpr"/>
            <w:noProof/>
          </w:rPr>
          <w:t>SONUÇ VE DEĞERLENDİRME</w:t>
        </w:r>
        <w:r w:rsidR="00F976FD">
          <w:rPr>
            <w:noProof/>
            <w:webHidden/>
          </w:rPr>
          <w:tab/>
        </w:r>
        <w:r w:rsidR="00F976FD">
          <w:rPr>
            <w:noProof/>
            <w:webHidden/>
          </w:rPr>
          <w:fldChar w:fldCharType="begin"/>
        </w:r>
        <w:r w:rsidR="00F976FD">
          <w:rPr>
            <w:noProof/>
            <w:webHidden/>
          </w:rPr>
          <w:instrText xml:space="preserve"> PAGEREF _Toc503878049 \h </w:instrText>
        </w:r>
        <w:r w:rsidR="00F976FD">
          <w:rPr>
            <w:noProof/>
            <w:webHidden/>
          </w:rPr>
        </w:r>
        <w:r w:rsidR="00F976FD">
          <w:rPr>
            <w:noProof/>
            <w:webHidden/>
          </w:rPr>
          <w:fldChar w:fldCharType="separate"/>
        </w:r>
        <w:r w:rsidR="00F976FD">
          <w:rPr>
            <w:noProof/>
            <w:webHidden/>
          </w:rPr>
          <w:t>4</w:t>
        </w:r>
        <w:r w:rsidR="00F976FD">
          <w:rPr>
            <w:noProof/>
            <w:webHidden/>
          </w:rPr>
          <w:fldChar w:fldCharType="end"/>
        </w:r>
      </w:hyperlink>
    </w:p>
    <w:p w:rsidR="000479CE" w:rsidRDefault="005E23F6" w:rsidP="005D7102">
      <w:pPr>
        <w:spacing w:after="120" w:line="360" w:lineRule="auto"/>
        <w:jc w:val="center"/>
        <w:rPr>
          <w:rFonts w:cs="Times New Roman"/>
          <w:b/>
          <w:szCs w:val="24"/>
        </w:rPr>
      </w:pPr>
      <w:r w:rsidRPr="00AC6EE4">
        <w:rPr>
          <w:rFonts w:cs="Times New Roman"/>
          <w:b/>
          <w:szCs w:val="24"/>
        </w:rPr>
        <w:fldChar w:fldCharType="end"/>
      </w:r>
    </w:p>
    <w:p w:rsidR="000479CE" w:rsidRDefault="000479CE" w:rsidP="005D7102">
      <w:pPr>
        <w:spacing w:after="120" w:line="360" w:lineRule="auto"/>
        <w:jc w:val="center"/>
        <w:rPr>
          <w:rFonts w:cs="Times New Roman"/>
          <w:b/>
          <w:szCs w:val="24"/>
        </w:rPr>
      </w:pPr>
    </w:p>
    <w:p w:rsidR="008D6572" w:rsidRDefault="008D6572" w:rsidP="00AC6EE4">
      <w:pPr>
        <w:spacing w:after="120" w:line="360" w:lineRule="auto"/>
        <w:rPr>
          <w:rFonts w:cs="Times New Roman"/>
          <w:b/>
          <w:szCs w:val="24"/>
        </w:rPr>
      </w:pPr>
    </w:p>
    <w:p w:rsidR="000479CE" w:rsidRDefault="000479CE"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1F78B0" w:rsidRDefault="001F78B0" w:rsidP="000479CE"/>
    <w:p w:rsidR="00F976FD" w:rsidRDefault="00F976FD" w:rsidP="000479CE"/>
    <w:p w:rsidR="00AC6EE4" w:rsidRPr="000479CE" w:rsidRDefault="00AC6EE4" w:rsidP="000479CE"/>
    <w:p w:rsidR="005D7102" w:rsidRDefault="005D7102" w:rsidP="00A54A48">
      <w:pPr>
        <w:pStyle w:val="Balk1"/>
        <w:numPr>
          <w:ilvl w:val="0"/>
          <w:numId w:val="1"/>
        </w:numPr>
        <w:spacing w:line="360" w:lineRule="auto"/>
        <w:ind w:left="426" w:hanging="426"/>
        <w:jc w:val="both"/>
      </w:pPr>
      <w:bookmarkStart w:id="1" w:name="_Toc452328607"/>
      <w:bookmarkStart w:id="2" w:name="_Toc452329096"/>
      <w:bookmarkStart w:id="3" w:name="_Toc503878032"/>
      <w:r>
        <w:t>KURUM İÇİ BİLGİLER</w:t>
      </w:r>
      <w:bookmarkEnd w:id="1"/>
      <w:bookmarkEnd w:id="2"/>
      <w:bookmarkEnd w:id="3"/>
    </w:p>
    <w:p w:rsidR="006C426F" w:rsidRPr="006C426F" w:rsidRDefault="006C426F" w:rsidP="006C426F">
      <w:r>
        <w:t xml:space="preserve">İlk yıl </w:t>
      </w:r>
      <w:proofErr w:type="spellStart"/>
      <w:r>
        <w:t>BİRD’</w:t>
      </w:r>
      <w:r w:rsidR="00686421">
        <w:t>de</w:t>
      </w:r>
      <w:proofErr w:type="spellEnd"/>
      <w:r w:rsidR="00686421">
        <w:t xml:space="preserve"> belirtildiği şekildedir.</w:t>
      </w:r>
    </w:p>
    <w:p w:rsidR="005D7102" w:rsidRDefault="005D7102" w:rsidP="00A54A48">
      <w:pPr>
        <w:pStyle w:val="Balk2"/>
        <w:spacing w:line="360" w:lineRule="auto"/>
        <w:jc w:val="both"/>
      </w:pPr>
      <w:bookmarkStart w:id="4" w:name="_Toc452328608"/>
      <w:bookmarkStart w:id="5" w:name="_Toc452329097"/>
      <w:bookmarkStart w:id="6" w:name="_Toc503878033"/>
      <w:r>
        <w:t>A.1. İletişim Bilgileri</w:t>
      </w:r>
      <w:bookmarkEnd w:id="4"/>
      <w:bookmarkEnd w:id="5"/>
      <w:bookmarkEnd w:id="6"/>
    </w:p>
    <w:p w:rsidR="001F78B0" w:rsidRDefault="005D7102" w:rsidP="00A54A48">
      <w:pPr>
        <w:pStyle w:val="ListeParagraf"/>
        <w:numPr>
          <w:ilvl w:val="0"/>
          <w:numId w:val="3"/>
        </w:numPr>
        <w:spacing w:after="120" w:line="360" w:lineRule="auto"/>
        <w:jc w:val="both"/>
        <w:rPr>
          <w:rFonts w:cs="Times New Roman"/>
          <w:szCs w:val="24"/>
        </w:rPr>
      </w:pPr>
      <w:r w:rsidRPr="00661D7C">
        <w:rPr>
          <w:rFonts w:cs="Times New Roman"/>
          <w:szCs w:val="24"/>
        </w:rPr>
        <w:t>Erciyes Üniversitesi Türk Dünyası Araştırmaları Merkezi Kalite Komisyon Başkanı:</w:t>
      </w:r>
    </w:p>
    <w:p w:rsidR="005D7102" w:rsidRDefault="005D7102" w:rsidP="001F78B0">
      <w:pPr>
        <w:pStyle w:val="ListeParagraf"/>
        <w:spacing w:after="120" w:line="360" w:lineRule="auto"/>
        <w:ind w:left="360"/>
        <w:jc w:val="both"/>
        <w:rPr>
          <w:rStyle w:val="Kpr"/>
          <w:rFonts w:cs="Times New Roman"/>
          <w:szCs w:val="24"/>
        </w:rPr>
      </w:pPr>
      <w:r w:rsidRPr="00661D7C">
        <w:rPr>
          <w:rFonts w:cs="Times New Roman"/>
          <w:szCs w:val="24"/>
        </w:rPr>
        <w:t xml:space="preserve"> Prof. Dr. Hava SELÇUK (Merkez Müdürü), Tel: 0352 2076666-33613, e-posta: </w:t>
      </w:r>
      <w:hyperlink r:id="rId8" w:history="1">
        <w:r w:rsidR="00661D7C" w:rsidRPr="00661D7C">
          <w:rPr>
            <w:rStyle w:val="Kpr"/>
            <w:rFonts w:cs="Times New Roman"/>
            <w:szCs w:val="24"/>
          </w:rPr>
          <w:t>hselcuk@erciyes.edu.tr</w:t>
        </w:r>
      </w:hyperlink>
      <w:r w:rsidR="00F976FD">
        <w:rPr>
          <w:rStyle w:val="Kpr"/>
          <w:rFonts w:cs="Times New Roman"/>
          <w:szCs w:val="24"/>
        </w:rPr>
        <w:t xml:space="preserve"> </w:t>
      </w:r>
    </w:p>
    <w:p w:rsidR="00F976FD" w:rsidRDefault="00F976FD" w:rsidP="001F78B0">
      <w:pPr>
        <w:pStyle w:val="ListeParagraf"/>
        <w:spacing w:after="120" w:line="360" w:lineRule="auto"/>
        <w:ind w:left="360"/>
        <w:jc w:val="both"/>
        <w:rPr>
          <w:rFonts w:cs="Times New Roman"/>
          <w:szCs w:val="24"/>
        </w:rPr>
      </w:pPr>
      <w:r>
        <w:rPr>
          <w:rFonts w:cs="Times New Roman"/>
          <w:szCs w:val="24"/>
        </w:rPr>
        <w:t>ADRES: Erciyes Üniversitesi Kampüsü Rektörlük Karşısı Zafer Kantarcı Binası Zemin Kat/ KAYSERİ</w:t>
      </w:r>
    </w:p>
    <w:p w:rsidR="00F976FD" w:rsidRPr="00661D7C" w:rsidRDefault="00F976FD" w:rsidP="001F78B0">
      <w:pPr>
        <w:pStyle w:val="ListeParagraf"/>
        <w:spacing w:after="120" w:line="360" w:lineRule="auto"/>
        <w:ind w:left="360"/>
        <w:jc w:val="both"/>
        <w:rPr>
          <w:rFonts w:cs="Times New Roman"/>
          <w:szCs w:val="24"/>
        </w:rPr>
      </w:pPr>
      <w:r>
        <w:rPr>
          <w:rFonts w:cs="Times New Roman"/>
          <w:szCs w:val="24"/>
        </w:rPr>
        <w:t>WEB SAYFASI: tudam@erciyes.edu.tr</w:t>
      </w:r>
    </w:p>
    <w:p w:rsidR="00661D7C" w:rsidRDefault="00661D7C" w:rsidP="00A54A48">
      <w:pPr>
        <w:pStyle w:val="Balk2"/>
        <w:spacing w:line="360" w:lineRule="auto"/>
      </w:pPr>
      <w:bookmarkStart w:id="7" w:name="_Toc452328609"/>
      <w:bookmarkStart w:id="8" w:name="_Toc452329098"/>
      <w:bookmarkStart w:id="9" w:name="_Toc503878034"/>
      <w:r>
        <w:t>A.2. Tarihsel Gelişimi</w:t>
      </w:r>
      <w:bookmarkEnd w:id="7"/>
      <w:bookmarkEnd w:id="8"/>
      <w:bookmarkEnd w:id="9"/>
      <w:r>
        <w:tab/>
      </w:r>
    </w:p>
    <w:p w:rsidR="00686421" w:rsidRPr="00686421" w:rsidRDefault="00686421" w:rsidP="00686421">
      <w:r>
        <w:t xml:space="preserve">İlk yıl </w:t>
      </w:r>
      <w:proofErr w:type="spellStart"/>
      <w:r>
        <w:t>BİRD’de</w:t>
      </w:r>
      <w:proofErr w:type="spellEnd"/>
      <w:r>
        <w:t xml:space="preserve"> belirtildiği şekildedir.</w:t>
      </w:r>
    </w:p>
    <w:p w:rsidR="00A0059F" w:rsidRDefault="00A0059F" w:rsidP="00A54A48">
      <w:pPr>
        <w:pStyle w:val="Balk2"/>
        <w:spacing w:line="360" w:lineRule="auto"/>
      </w:pPr>
      <w:bookmarkStart w:id="10" w:name="_Toc452328610"/>
      <w:bookmarkStart w:id="11" w:name="_Toc452329099"/>
      <w:bookmarkStart w:id="12" w:name="_Toc503878035"/>
      <w:r>
        <w:t xml:space="preserve">A.3. </w:t>
      </w:r>
      <w:r w:rsidRPr="008013F0">
        <w:t>Misyonu, Vizyonu, Değerleri ve Hedefleri</w:t>
      </w:r>
      <w:bookmarkEnd w:id="10"/>
      <w:bookmarkEnd w:id="11"/>
      <w:bookmarkEnd w:id="12"/>
    </w:p>
    <w:p w:rsidR="00686421" w:rsidRPr="00686421" w:rsidRDefault="00686421" w:rsidP="00686421">
      <w:r>
        <w:t xml:space="preserve">İlk yıl </w:t>
      </w:r>
      <w:proofErr w:type="spellStart"/>
      <w:r>
        <w:t>BİRD’de</w:t>
      </w:r>
      <w:proofErr w:type="spellEnd"/>
      <w:r>
        <w:t xml:space="preserve"> belirtildiği şekildedir.</w:t>
      </w:r>
    </w:p>
    <w:p w:rsidR="00A0059F" w:rsidRDefault="00A0059F" w:rsidP="00A54A48">
      <w:pPr>
        <w:pStyle w:val="Balk2"/>
        <w:spacing w:line="360" w:lineRule="auto"/>
        <w:rPr>
          <w:rFonts w:eastAsiaTheme="minorHAnsi"/>
          <w:lang w:eastAsia="en-US"/>
        </w:rPr>
      </w:pPr>
      <w:bookmarkStart w:id="13" w:name="_Toc452328611"/>
      <w:bookmarkStart w:id="14" w:name="_Toc452329100"/>
      <w:bookmarkStart w:id="15" w:name="_Toc503878036"/>
      <w:r>
        <w:rPr>
          <w:rFonts w:cs="Times New Roman"/>
          <w:sz w:val="24"/>
          <w:szCs w:val="24"/>
        </w:rPr>
        <w:t xml:space="preserve">A.4. </w:t>
      </w:r>
      <w:r>
        <w:rPr>
          <w:rFonts w:eastAsiaTheme="minorHAnsi"/>
          <w:lang w:eastAsia="en-US"/>
        </w:rPr>
        <w:t>Eğitim-Öğretim Hizmeti Sunan Birimleri</w:t>
      </w:r>
      <w:bookmarkEnd w:id="13"/>
      <w:bookmarkEnd w:id="14"/>
      <w:bookmarkEnd w:id="15"/>
    </w:p>
    <w:p w:rsidR="00686421" w:rsidRPr="006C426F" w:rsidRDefault="00686421" w:rsidP="00686421">
      <w:bookmarkStart w:id="16" w:name="_Toc452328612"/>
      <w:bookmarkStart w:id="17" w:name="_Toc452329101"/>
      <w:r>
        <w:t xml:space="preserve">İlk yıl </w:t>
      </w:r>
      <w:proofErr w:type="spellStart"/>
      <w:r>
        <w:t>BİRD’de</w:t>
      </w:r>
      <w:proofErr w:type="spellEnd"/>
      <w:r>
        <w:t xml:space="preserve"> belirtildiği şekildedir.</w:t>
      </w:r>
    </w:p>
    <w:p w:rsidR="00A54A48" w:rsidRDefault="00A54A48" w:rsidP="00A54A48">
      <w:pPr>
        <w:pStyle w:val="Balk2"/>
      </w:pPr>
      <w:bookmarkStart w:id="18" w:name="_Toc503878037"/>
      <w:r w:rsidRPr="00506E85">
        <w:t>A.5. Araştırma Faaliyetlerinin Yürütüldüğü Birimleri</w:t>
      </w:r>
      <w:bookmarkEnd w:id="16"/>
      <w:bookmarkEnd w:id="17"/>
      <w:bookmarkEnd w:id="18"/>
    </w:p>
    <w:p w:rsidR="000B210B" w:rsidRPr="00686421" w:rsidRDefault="00686421" w:rsidP="00686421">
      <w:r>
        <w:t xml:space="preserve">İlk yıl </w:t>
      </w:r>
      <w:proofErr w:type="spellStart"/>
      <w:r>
        <w:t>BİRD’de</w:t>
      </w:r>
      <w:proofErr w:type="spellEnd"/>
      <w:r>
        <w:t xml:space="preserve"> belirtildiği şekildedir.</w:t>
      </w:r>
    </w:p>
    <w:p w:rsidR="00A54A48" w:rsidRDefault="00A54A48" w:rsidP="00A54A48">
      <w:pPr>
        <w:pStyle w:val="Balk2"/>
      </w:pPr>
      <w:bookmarkStart w:id="19" w:name="_Toc452328613"/>
      <w:bookmarkStart w:id="20" w:name="_Toc452329102"/>
      <w:bookmarkStart w:id="21" w:name="_Toc503878038"/>
      <w:r w:rsidRPr="00506E85">
        <w:t>A.6. İyileştirmeye Yönelik Çalışmalar</w:t>
      </w:r>
      <w:bookmarkEnd w:id="19"/>
      <w:bookmarkEnd w:id="20"/>
      <w:bookmarkEnd w:id="21"/>
    </w:p>
    <w:p w:rsidR="00686421" w:rsidRPr="006C426F" w:rsidRDefault="00686421" w:rsidP="00686421">
      <w:r>
        <w:t xml:space="preserve">İlk yıl </w:t>
      </w:r>
      <w:proofErr w:type="spellStart"/>
      <w:r>
        <w:t>BİRD’de</w:t>
      </w:r>
      <w:proofErr w:type="spellEnd"/>
      <w:r>
        <w:t xml:space="preserve"> belirtildiği şekildedir.</w:t>
      </w:r>
    </w:p>
    <w:p w:rsidR="00AC6EE4" w:rsidRDefault="00A54A48" w:rsidP="00AC6EE4">
      <w:pPr>
        <w:pStyle w:val="Balk1"/>
        <w:numPr>
          <w:ilvl w:val="0"/>
          <w:numId w:val="1"/>
        </w:numPr>
        <w:ind w:left="426" w:hanging="426"/>
      </w:pPr>
      <w:bookmarkStart w:id="22" w:name="_Toc452328614"/>
      <w:bookmarkStart w:id="23" w:name="_Toc452329103"/>
      <w:bookmarkStart w:id="24" w:name="_Toc503878039"/>
      <w:r>
        <w:t>KALİTE GÜVENCE SİSTEMİ</w:t>
      </w:r>
      <w:bookmarkEnd w:id="22"/>
      <w:bookmarkEnd w:id="23"/>
      <w:bookmarkEnd w:id="24"/>
    </w:p>
    <w:p w:rsidR="00263919" w:rsidRPr="00F976FD" w:rsidRDefault="00F976FD" w:rsidP="00F976FD">
      <w:r>
        <w:t xml:space="preserve"> </w:t>
      </w:r>
      <w:r w:rsidR="00686421">
        <w:t xml:space="preserve"> İlk yıl </w:t>
      </w:r>
      <w:proofErr w:type="spellStart"/>
      <w:r w:rsidR="00686421">
        <w:t>BİRD’de</w:t>
      </w:r>
      <w:proofErr w:type="spellEnd"/>
      <w:r w:rsidR="00686421">
        <w:t xml:space="preserve"> belirtildiği şekildedir.</w:t>
      </w:r>
    </w:p>
    <w:p w:rsidR="00686421" w:rsidRDefault="00263919" w:rsidP="00686421">
      <w:pPr>
        <w:pStyle w:val="Balk1"/>
        <w:numPr>
          <w:ilvl w:val="0"/>
          <w:numId w:val="1"/>
        </w:numPr>
        <w:ind w:left="426" w:hanging="426"/>
      </w:pPr>
      <w:bookmarkStart w:id="25" w:name="_Toc452328620"/>
      <w:bookmarkStart w:id="26" w:name="_Toc452329109"/>
      <w:bookmarkStart w:id="27" w:name="_Toc503878040"/>
      <w:r>
        <w:t>EĞİTİM-ÖĞRETİM</w:t>
      </w:r>
      <w:bookmarkEnd w:id="25"/>
      <w:bookmarkEnd w:id="26"/>
      <w:bookmarkEnd w:id="27"/>
      <w:r w:rsidR="00686421">
        <w:t xml:space="preserve">  </w:t>
      </w:r>
    </w:p>
    <w:p w:rsidR="00686421" w:rsidRPr="00686421" w:rsidRDefault="00686421" w:rsidP="00686421">
      <w:r>
        <w:t xml:space="preserve"> İlk yıl </w:t>
      </w:r>
      <w:proofErr w:type="spellStart"/>
      <w:r>
        <w:t>BİRD’de</w:t>
      </w:r>
      <w:proofErr w:type="spellEnd"/>
      <w:r>
        <w:t xml:space="preserve"> belirtildiği şekildedir.</w:t>
      </w:r>
    </w:p>
    <w:p w:rsidR="00263919" w:rsidRPr="00263919" w:rsidRDefault="00263919" w:rsidP="00263919">
      <w:pPr>
        <w:pStyle w:val="Balk1"/>
      </w:pPr>
      <w:bookmarkStart w:id="28" w:name="_Toc452328621"/>
      <w:bookmarkStart w:id="29" w:name="_Toc452329110"/>
      <w:bookmarkStart w:id="30" w:name="_Toc503878041"/>
      <w:r w:rsidRPr="00263919">
        <w:t>Ç. ARAŞTIRMA VE GELİŞTİRME</w:t>
      </w:r>
      <w:bookmarkEnd w:id="28"/>
      <w:bookmarkEnd w:id="29"/>
      <w:bookmarkEnd w:id="30"/>
    </w:p>
    <w:p w:rsidR="00263919" w:rsidRPr="00263919" w:rsidRDefault="00263919" w:rsidP="00B4174B">
      <w:pPr>
        <w:pStyle w:val="Balk2"/>
      </w:pPr>
      <w:bookmarkStart w:id="31" w:name="_Toc452328622"/>
      <w:bookmarkStart w:id="32" w:name="_Toc452329111"/>
      <w:bookmarkStart w:id="33" w:name="_Toc503878042"/>
      <w:r w:rsidRPr="00263919">
        <w:t>Ç.1</w:t>
      </w:r>
      <w:r w:rsidR="00AC6EE4">
        <w:t>.</w:t>
      </w:r>
      <w:r w:rsidRPr="00263919">
        <w:t xml:space="preserve"> Araştırma Stratejisi ve Hedefleri</w:t>
      </w:r>
      <w:bookmarkEnd w:id="31"/>
      <w:bookmarkEnd w:id="32"/>
      <w:bookmarkEnd w:id="33"/>
    </w:p>
    <w:p w:rsidR="00686421" w:rsidRPr="006C426F" w:rsidRDefault="00686421" w:rsidP="00686421">
      <w:bookmarkStart w:id="34" w:name="_Toc452328623"/>
      <w:bookmarkStart w:id="35" w:name="_Toc452329112"/>
      <w:r>
        <w:t xml:space="preserve">İlk yıl </w:t>
      </w:r>
      <w:proofErr w:type="spellStart"/>
      <w:r>
        <w:t>BİRD’de</w:t>
      </w:r>
      <w:proofErr w:type="spellEnd"/>
      <w:r>
        <w:t xml:space="preserve"> belirtildiği şekildedir.</w:t>
      </w:r>
    </w:p>
    <w:p w:rsidR="00263919" w:rsidRPr="00263919" w:rsidRDefault="00263919" w:rsidP="00B4174B">
      <w:pPr>
        <w:pStyle w:val="Balk2"/>
      </w:pPr>
      <w:bookmarkStart w:id="36" w:name="_Toc503878043"/>
      <w:r w:rsidRPr="00263919">
        <w:t>Ç.2</w:t>
      </w:r>
      <w:r w:rsidR="00AC6EE4">
        <w:t>.</w:t>
      </w:r>
      <w:r w:rsidRPr="00263919">
        <w:t xml:space="preserve"> Araştırma Kaynakları</w:t>
      </w:r>
      <w:bookmarkEnd w:id="34"/>
      <w:bookmarkEnd w:id="35"/>
      <w:bookmarkEnd w:id="36"/>
    </w:p>
    <w:p w:rsidR="00686421" w:rsidRPr="006C426F" w:rsidRDefault="00686421" w:rsidP="00686421">
      <w:bookmarkStart w:id="37" w:name="_Toc452328624"/>
      <w:bookmarkStart w:id="38" w:name="_Toc452329113"/>
      <w:r>
        <w:t xml:space="preserve">İlk yıl </w:t>
      </w:r>
      <w:proofErr w:type="spellStart"/>
      <w:r>
        <w:t>BİRD’de</w:t>
      </w:r>
      <w:proofErr w:type="spellEnd"/>
      <w:r>
        <w:t xml:space="preserve"> belirtildiği şekildedir.</w:t>
      </w:r>
    </w:p>
    <w:p w:rsidR="00263919" w:rsidRDefault="00263919" w:rsidP="00B4174B">
      <w:pPr>
        <w:pStyle w:val="Balk2"/>
      </w:pPr>
      <w:bookmarkStart w:id="39" w:name="_Toc503878044"/>
      <w:r w:rsidRPr="00263919">
        <w:lastRenderedPageBreak/>
        <w:t>Ç.3</w:t>
      </w:r>
      <w:r w:rsidR="00AC6EE4">
        <w:t>.</w:t>
      </w:r>
      <w:r w:rsidRPr="00263919">
        <w:t xml:space="preserve"> Araştırma Kadrosu</w:t>
      </w:r>
      <w:bookmarkEnd w:id="37"/>
      <w:bookmarkEnd w:id="38"/>
      <w:bookmarkEnd w:id="39"/>
    </w:p>
    <w:p w:rsidR="00686421" w:rsidRPr="006C426F" w:rsidRDefault="00686421" w:rsidP="00686421">
      <w:bookmarkStart w:id="40" w:name="_Toc452328625"/>
      <w:bookmarkStart w:id="41" w:name="_Toc452329114"/>
      <w:r>
        <w:t xml:space="preserve">İlk yıl </w:t>
      </w:r>
      <w:proofErr w:type="spellStart"/>
      <w:r>
        <w:t>BİRD’de</w:t>
      </w:r>
      <w:proofErr w:type="spellEnd"/>
      <w:r>
        <w:t xml:space="preserve"> belirtildiği şekildedir.</w:t>
      </w:r>
    </w:p>
    <w:p w:rsidR="00263919" w:rsidRDefault="00263919" w:rsidP="00B4174B">
      <w:pPr>
        <w:pStyle w:val="Balk2"/>
      </w:pPr>
      <w:bookmarkStart w:id="42" w:name="_Toc503878045"/>
      <w:r w:rsidRPr="00263919">
        <w:t>Ç.4</w:t>
      </w:r>
      <w:r w:rsidR="00AC6EE4">
        <w:t>.</w:t>
      </w:r>
      <w:r w:rsidRPr="00263919">
        <w:t xml:space="preserve"> Araştırma Performansının İzlenmesi ve İyileştirilmesi</w:t>
      </w:r>
      <w:bookmarkEnd w:id="40"/>
      <w:bookmarkEnd w:id="41"/>
      <w:bookmarkEnd w:id="42"/>
    </w:p>
    <w:p w:rsidR="00686421" w:rsidRPr="00686421" w:rsidRDefault="00686421" w:rsidP="00686421">
      <w:r>
        <w:t xml:space="preserve">İlk yıl </w:t>
      </w:r>
      <w:proofErr w:type="spellStart"/>
      <w:r>
        <w:t>BİRD’de</w:t>
      </w:r>
      <w:proofErr w:type="spellEnd"/>
      <w:r>
        <w:t xml:space="preserve"> belirtildiği şekildedir.</w:t>
      </w:r>
    </w:p>
    <w:p w:rsidR="005E3F53" w:rsidRPr="00506E85" w:rsidRDefault="005E3F53" w:rsidP="005E3F53">
      <w:pPr>
        <w:pStyle w:val="Balk1"/>
        <w:numPr>
          <w:ilvl w:val="0"/>
          <w:numId w:val="1"/>
        </w:numPr>
        <w:ind w:left="284" w:hanging="284"/>
        <w:rPr>
          <w:rFonts w:eastAsia="Calibri"/>
        </w:rPr>
      </w:pPr>
      <w:bookmarkStart w:id="43" w:name="_Toc452328626"/>
      <w:bookmarkStart w:id="44" w:name="_Toc452329115"/>
      <w:bookmarkStart w:id="45" w:name="_Toc503878046"/>
      <w:r w:rsidRPr="00506E85">
        <w:rPr>
          <w:rFonts w:eastAsia="Calibri"/>
        </w:rPr>
        <w:t>YÖNETİM SİSTEMİ</w:t>
      </w:r>
      <w:bookmarkEnd w:id="43"/>
      <w:bookmarkEnd w:id="44"/>
      <w:bookmarkEnd w:id="45"/>
    </w:p>
    <w:p w:rsidR="005E3F53" w:rsidRPr="00506E85" w:rsidRDefault="005E3F53" w:rsidP="005E3F53">
      <w:pPr>
        <w:pStyle w:val="Balk2"/>
        <w:rPr>
          <w:rFonts w:eastAsia="Calibri"/>
        </w:rPr>
      </w:pPr>
      <w:bookmarkStart w:id="46" w:name="_Toc452328627"/>
      <w:bookmarkStart w:id="47" w:name="_Toc452329116"/>
      <w:bookmarkStart w:id="48" w:name="_Toc503878047"/>
      <w:r w:rsidRPr="00506E85">
        <w:rPr>
          <w:rFonts w:eastAsia="Calibri"/>
        </w:rPr>
        <w:t>D.1</w:t>
      </w:r>
      <w:r w:rsidR="00AC6EE4">
        <w:rPr>
          <w:rFonts w:eastAsia="Calibri"/>
        </w:rPr>
        <w:t>.</w:t>
      </w:r>
      <w:r w:rsidRPr="00506E85">
        <w:rPr>
          <w:rFonts w:eastAsia="Calibri"/>
        </w:rPr>
        <w:t xml:space="preserve"> Yönetim ve İdari Birimlerin Yapısı</w:t>
      </w:r>
      <w:bookmarkEnd w:id="46"/>
      <w:bookmarkEnd w:id="47"/>
      <w:bookmarkEnd w:id="48"/>
    </w:p>
    <w:p w:rsidR="00686421" w:rsidRPr="006C426F" w:rsidRDefault="00686421" w:rsidP="00686421">
      <w:bookmarkStart w:id="49" w:name="_Toc452328628"/>
      <w:bookmarkStart w:id="50" w:name="_Toc452329117"/>
      <w:r>
        <w:t xml:space="preserve">İlk yıl </w:t>
      </w:r>
      <w:proofErr w:type="spellStart"/>
      <w:r>
        <w:t>BİRD’de</w:t>
      </w:r>
      <w:proofErr w:type="spellEnd"/>
      <w:r>
        <w:t xml:space="preserve"> belirtildiği şekildedir.</w:t>
      </w:r>
    </w:p>
    <w:p w:rsidR="005E3F53" w:rsidRPr="00506E85" w:rsidRDefault="005E3F53" w:rsidP="00420084">
      <w:pPr>
        <w:pStyle w:val="Balk2"/>
        <w:rPr>
          <w:rFonts w:eastAsia="Calibri"/>
        </w:rPr>
      </w:pPr>
      <w:bookmarkStart w:id="51" w:name="_Toc503878048"/>
      <w:r w:rsidRPr="00506E85">
        <w:rPr>
          <w:rFonts w:eastAsia="Calibri"/>
        </w:rPr>
        <w:t>D.2</w:t>
      </w:r>
      <w:r w:rsidR="00AC6EE4">
        <w:rPr>
          <w:rFonts w:eastAsia="Calibri"/>
        </w:rPr>
        <w:t>.</w:t>
      </w:r>
      <w:r w:rsidRPr="00506E85">
        <w:rPr>
          <w:rFonts w:eastAsia="Calibri"/>
        </w:rPr>
        <w:t xml:space="preserve"> Ka</w:t>
      </w:r>
      <w:r w:rsidRPr="00420084">
        <w:rPr>
          <w:rStyle w:val="Balk2Char"/>
        </w:rPr>
        <w:t>y</w:t>
      </w:r>
      <w:r w:rsidRPr="00506E85">
        <w:rPr>
          <w:rFonts w:eastAsia="Calibri"/>
        </w:rPr>
        <w:t>nakların Yönetimi</w:t>
      </w:r>
      <w:bookmarkEnd w:id="49"/>
      <w:bookmarkEnd w:id="50"/>
      <w:bookmarkEnd w:id="51"/>
    </w:p>
    <w:p w:rsidR="00686421" w:rsidRPr="006C426F" w:rsidRDefault="00686421" w:rsidP="00686421">
      <w:r>
        <w:t xml:space="preserve">İlk yıl </w:t>
      </w:r>
      <w:proofErr w:type="spellStart"/>
      <w:r>
        <w:t>BİRD’de</w:t>
      </w:r>
      <w:proofErr w:type="spellEnd"/>
      <w:r>
        <w:t xml:space="preserve"> belirtildiği şekildedir.</w:t>
      </w:r>
    </w:p>
    <w:p w:rsidR="005E3F53" w:rsidRPr="00120602" w:rsidRDefault="005E3F53" w:rsidP="005E3F53">
      <w:pPr>
        <w:autoSpaceDE w:val="0"/>
        <w:autoSpaceDN w:val="0"/>
        <w:adjustRightInd w:val="0"/>
        <w:spacing w:after="120" w:line="360" w:lineRule="auto"/>
        <w:jc w:val="both"/>
        <w:rPr>
          <w:rFonts w:eastAsia="Calibri" w:cs="Times New Roman"/>
          <w:b/>
          <w:bCs/>
          <w:sz w:val="26"/>
          <w:szCs w:val="26"/>
        </w:rPr>
      </w:pPr>
      <w:r w:rsidRPr="00120602">
        <w:rPr>
          <w:rFonts w:eastAsia="Calibri" w:cs="Times New Roman"/>
          <w:b/>
          <w:bCs/>
          <w:sz w:val="26"/>
          <w:szCs w:val="26"/>
        </w:rPr>
        <w:t>D.3</w:t>
      </w:r>
      <w:r w:rsidR="00AC6EE4" w:rsidRPr="00120602">
        <w:rPr>
          <w:rFonts w:eastAsia="Calibri" w:cs="Times New Roman"/>
          <w:b/>
          <w:bCs/>
          <w:sz w:val="26"/>
          <w:szCs w:val="26"/>
        </w:rPr>
        <w:t>.</w:t>
      </w:r>
      <w:r w:rsidRPr="00120602">
        <w:rPr>
          <w:rFonts w:eastAsia="Calibri" w:cs="Times New Roman"/>
          <w:b/>
          <w:bCs/>
          <w:sz w:val="26"/>
          <w:szCs w:val="26"/>
        </w:rPr>
        <w:t xml:space="preserve"> Bilgi Yönetim Sistemi</w:t>
      </w:r>
    </w:p>
    <w:p w:rsidR="00686421" w:rsidRPr="006C426F" w:rsidRDefault="00686421" w:rsidP="00686421">
      <w:r>
        <w:t xml:space="preserve">İlk yıl </w:t>
      </w:r>
      <w:proofErr w:type="spellStart"/>
      <w:r>
        <w:t>BİRD’de</w:t>
      </w:r>
      <w:proofErr w:type="spellEnd"/>
      <w:r>
        <w:t xml:space="preserve"> belirtildiği şekildedir.</w:t>
      </w:r>
    </w:p>
    <w:p w:rsidR="005E3F53" w:rsidRPr="00506E85" w:rsidRDefault="005E3F53" w:rsidP="005E3F53">
      <w:pPr>
        <w:autoSpaceDE w:val="0"/>
        <w:autoSpaceDN w:val="0"/>
        <w:adjustRightInd w:val="0"/>
        <w:spacing w:after="120" w:line="360" w:lineRule="auto"/>
        <w:jc w:val="both"/>
        <w:rPr>
          <w:rFonts w:eastAsia="Calibri" w:cs="Times New Roman"/>
          <w:b/>
          <w:bCs/>
          <w:szCs w:val="24"/>
        </w:rPr>
      </w:pPr>
      <w:r w:rsidRPr="00506E85">
        <w:rPr>
          <w:rFonts w:eastAsia="Calibri" w:cs="Times New Roman"/>
          <w:b/>
          <w:bCs/>
          <w:szCs w:val="24"/>
        </w:rPr>
        <w:t>D</w:t>
      </w:r>
      <w:r w:rsidRPr="00120602">
        <w:rPr>
          <w:rFonts w:eastAsia="Calibri" w:cs="Times New Roman"/>
          <w:b/>
          <w:bCs/>
          <w:sz w:val="26"/>
          <w:szCs w:val="26"/>
        </w:rPr>
        <w:t>.</w:t>
      </w:r>
      <w:r w:rsidR="00420084" w:rsidRPr="00120602">
        <w:rPr>
          <w:rFonts w:eastAsia="Calibri" w:cs="Times New Roman"/>
          <w:b/>
          <w:bCs/>
          <w:sz w:val="26"/>
          <w:szCs w:val="26"/>
        </w:rPr>
        <w:t>4</w:t>
      </w:r>
      <w:r w:rsidR="00AC6EE4" w:rsidRPr="00120602">
        <w:rPr>
          <w:rFonts w:eastAsia="Calibri" w:cs="Times New Roman"/>
          <w:b/>
          <w:bCs/>
          <w:sz w:val="26"/>
          <w:szCs w:val="26"/>
        </w:rPr>
        <w:t>.</w:t>
      </w:r>
      <w:r w:rsidRPr="00120602">
        <w:rPr>
          <w:rFonts w:eastAsia="Calibri" w:cs="Times New Roman"/>
          <w:b/>
          <w:bCs/>
          <w:sz w:val="26"/>
          <w:szCs w:val="26"/>
        </w:rPr>
        <w:t xml:space="preserve"> Kamuoyunu Bilgilendirme</w:t>
      </w:r>
    </w:p>
    <w:p w:rsidR="00420084" w:rsidRPr="00F976FD" w:rsidRDefault="00686421" w:rsidP="00F976FD">
      <w:r>
        <w:t xml:space="preserve">İlk yıl </w:t>
      </w:r>
      <w:proofErr w:type="spellStart"/>
      <w:r>
        <w:t>BİRD’de</w:t>
      </w:r>
      <w:proofErr w:type="spellEnd"/>
      <w:r>
        <w:t xml:space="preserve"> belirtildiği şekildedir.</w:t>
      </w:r>
    </w:p>
    <w:p w:rsidR="005E3F53" w:rsidRPr="00506E85" w:rsidRDefault="005E3F53" w:rsidP="00AE65E4">
      <w:pPr>
        <w:pStyle w:val="Balk1"/>
      </w:pPr>
      <w:bookmarkStart w:id="52" w:name="_Toc452328629"/>
      <w:bookmarkStart w:id="53" w:name="_Toc452329118"/>
      <w:bookmarkStart w:id="54" w:name="_Toc503878049"/>
      <w:r w:rsidRPr="00506E85">
        <w:t>E. SONUÇ VE DEĞERLENDİRME</w:t>
      </w:r>
      <w:bookmarkEnd w:id="52"/>
      <w:bookmarkEnd w:id="53"/>
      <w:bookmarkEnd w:id="54"/>
    </w:p>
    <w:p w:rsidR="00D51935" w:rsidRDefault="00420084" w:rsidP="00120602">
      <w:pPr>
        <w:spacing w:after="0" w:line="360" w:lineRule="auto"/>
        <w:ind w:firstLine="708"/>
        <w:jc w:val="both"/>
        <w:rPr>
          <w:rFonts w:cs="Times New Roman"/>
          <w:szCs w:val="24"/>
        </w:rPr>
      </w:pPr>
      <w:r w:rsidRPr="00420084">
        <w:rPr>
          <w:rFonts w:cs="Times New Roman"/>
          <w:szCs w:val="24"/>
        </w:rPr>
        <w:t xml:space="preserve">Türk Dünyası Araştırmaları merkezinin </w:t>
      </w:r>
      <w:r>
        <w:rPr>
          <w:rFonts w:cs="Times New Roman"/>
          <w:szCs w:val="24"/>
        </w:rPr>
        <w:t>genel kurul ve yönetim kurullarının belirlenerek teşkilat yapısının oluşturulması, yıllık faaliyet planlarının, izlenecek stratejilerin</w:t>
      </w:r>
      <w:r w:rsidR="00307374">
        <w:rPr>
          <w:rFonts w:cs="Times New Roman"/>
          <w:szCs w:val="24"/>
        </w:rPr>
        <w:t xml:space="preserve"> belirlenmesi</w:t>
      </w:r>
      <w:r w:rsidR="00120602">
        <w:rPr>
          <w:rFonts w:cs="Times New Roman"/>
          <w:szCs w:val="24"/>
        </w:rPr>
        <w:t xml:space="preserve"> </w:t>
      </w:r>
      <w:r w:rsidR="00307374">
        <w:rPr>
          <w:rFonts w:cs="Times New Roman"/>
          <w:szCs w:val="24"/>
        </w:rPr>
        <w:t>ve</w:t>
      </w:r>
      <w:r w:rsidR="005E3F53" w:rsidRPr="00506E85">
        <w:rPr>
          <w:rFonts w:cs="Times New Roman"/>
          <w:szCs w:val="24"/>
        </w:rPr>
        <w:t xml:space="preserve"> uygulamaya dâhil edilmesi </w:t>
      </w:r>
      <w:r w:rsidR="00EB6603">
        <w:rPr>
          <w:rFonts w:cs="Times New Roman"/>
          <w:szCs w:val="24"/>
        </w:rPr>
        <w:t>merkezin</w:t>
      </w:r>
      <w:r w:rsidR="005E3F53" w:rsidRPr="00506E85">
        <w:rPr>
          <w:rFonts w:cs="Times New Roman"/>
          <w:szCs w:val="24"/>
        </w:rPr>
        <w:t xml:space="preserve"> etkinliğinin sağlanması açısından </w:t>
      </w:r>
      <w:r w:rsidR="00307374">
        <w:rPr>
          <w:rFonts w:cs="Times New Roman"/>
          <w:szCs w:val="24"/>
        </w:rPr>
        <w:t xml:space="preserve">önemlidir. </w:t>
      </w:r>
    </w:p>
    <w:p w:rsidR="00D51935" w:rsidRPr="00D51935" w:rsidRDefault="00D51935" w:rsidP="00120602">
      <w:pPr>
        <w:spacing w:after="0" w:line="360" w:lineRule="auto"/>
        <w:ind w:firstLine="708"/>
        <w:jc w:val="both"/>
        <w:rPr>
          <w:rFonts w:cs="Times New Roman"/>
          <w:szCs w:val="24"/>
        </w:rPr>
      </w:pPr>
      <w:r>
        <w:t>Erciyes Üniversitesi akademik seviyesi yüksek bir kadroya sahiptir. Türk Dünyası ile ilgili edebiyat, tarih, sosyoloji, hukuk, iktisat gibi alanlardaki akademisyenlerin merkez bünyesinde araştırma ve geliştirme faaliyetlerine dâhil edilebilirler.</w:t>
      </w:r>
    </w:p>
    <w:p w:rsidR="00D51935" w:rsidRDefault="00D51935" w:rsidP="00D51935">
      <w:pPr>
        <w:spacing w:after="0" w:line="360" w:lineRule="auto"/>
        <w:jc w:val="both"/>
      </w:pPr>
      <w:r>
        <w:t xml:space="preserve">İlgili akademik personelin diğer üniversiteler ile olan ilişkileri Türk Dünyası Araştırmaları merkezinin </w:t>
      </w:r>
      <w:proofErr w:type="gramStart"/>
      <w:r>
        <w:t>misyon</w:t>
      </w:r>
      <w:proofErr w:type="gramEnd"/>
      <w:r>
        <w:t xml:space="preserve"> ve vizyonunun gerçekleştirilmesinde etkili bir şekilde kullanılabilir.</w:t>
      </w:r>
    </w:p>
    <w:p w:rsidR="00EB6603" w:rsidRPr="00EB6603" w:rsidRDefault="00D51935" w:rsidP="00120602">
      <w:pPr>
        <w:spacing w:after="0" w:line="360" w:lineRule="auto"/>
        <w:ind w:firstLine="708"/>
        <w:jc w:val="both"/>
        <w:rPr>
          <w:rFonts w:cs="Times New Roman"/>
          <w:szCs w:val="24"/>
        </w:rPr>
      </w:pPr>
      <w:r>
        <w:t xml:space="preserve">Türk Dünyası Araştırmaları merkezinin amaçları doğrultusunda araştırma, bilgi üretme ve elde edilen bilgileri kamuoyu ile paylaşmada sürece dâhil edilecek disiplinler arası akademisyen kadrosu, bilgi ve deneyimlerini Türk Dünyası başta olmak üzere ulusal ve uluslararası akademik ortamlarda paylaşabilecek </w:t>
      </w:r>
      <w:r w:rsidR="002F4A8F">
        <w:t>imkânlar</w:t>
      </w:r>
      <w:r>
        <w:t xml:space="preserve"> bulabilirler. Türkiye Cumhuriyeti ve </w:t>
      </w:r>
      <w:r w:rsidRPr="00420084">
        <w:rPr>
          <w:rFonts w:cs="Times New Roman"/>
          <w:szCs w:val="24"/>
        </w:rPr>
        <w:t xml:space="preserve">Türk </w:t>
      </w:r>
      <w:r>
        <w:rPr>
          <w:rFonts w:cs="Times New Roman"/>
          <w:szCs w:val="24"/>
        </w:rPr>
        <w:t xml:space="preserve">Dünyası arasında </w:t>
      </w:r>
      <w:r w:rsidR="002F4A8F">
        <w:rPr>
          <w:rFonts w:cs="Times New Roman"/>
          <w:szCs w:val="24"/>
        </w:rPr>
        <w:t>her alanda geliştirilecek ilişkiler kapsamında</w:t>
      </w:r>
      <w:r w:rsidR="00120602">
        <w:rPr>
          <w:rFonts w:cs="Times New Roman"/>
          <w:szCs w:val="24"/>
        </w:rPr>
        <w:t xml:space="preserve"> </w:t>
      </w:r>
      <w:r w:rsidR="002F4A8F">
        <w:rPr>
          <w:rFonts w:cs="Times New Roman"/>
          <w:szCs w:val="24"/>
        </w:rPr>
        <w:t>Erciyes Üniversitesi Tür</w:t>
      </w:r>
      <w:r w:rsidR="00F976FD">
        <w:rPr>
          <w:rFonts w:cs="Times New Roman"/>
          <w:szCs w:val="24"/>
        </w:rPr>
        <w:t>k Dünyası Araştırmaları Merkezi</w:t>
      </w:r>
      <w:r w:rsidR="002F4A8F">
        <w:rPr>
          <w:rFonts w:cs="Times New Roman"/>
          <w:szCs w:val="24"/>
        </w:rPr>
        <w:t>:</w:t>
      </w:r>
    </w:p>
    <w:p w:rsidR="00EB6603" w:rsidRPr="00EB6603" w:rsidRDefault="00EB6603" w:rsidP="00120602">
      <w:pPr>
        <w:ind w:firstLine="708"/>
        <w:jc w:val="both"/>
      </w:pPr>
      <w:r w:rsidRPr="00EB6603">
        <w:t>a) Türk Dünyasını ilgilendiren her konuda çalışma ve projeler üret</w:t>
      </w:r>
      <w:r>
        <w:t>erek</w:t>
      </w:r>
      <w:r w:rsidRPr="00EB6603">
        <w:t xml:space="preserve">, hazırlanacak çalışmalara yurt içi ve yurt dışı kurumlardan destek </w:t>
      </w:r>
      <w:r>
        <w:t>sağlayabilir.</w:t>
      </w:r>
    </w:p>
    <w:p w:rsidR="00EB6603" w:rsidRPr="00EB6603" w:rsidRDefault="00EB6603" w:rsidP="00120602">
      <w:pPr>
        <w:ind w:firstLine="708"/>
        <w:jc w:val="both"/>
      </w:pPr>
      <w:r w:rsidRPr="00EB6603">
        <w:lastRenderedPageBreak/>
        <w:t xml:space="preserve">b) Üretilen projelere işlerlik kazandırmak için faaliyetlerde bulunmak, bu faaliyetleri,  kurultay, toplantı, bilgilendirme oturumu, bilgi şöleni ve açık oturumlarla kamuoyuna duyurmak ve elde edilen sonuçları </w:t>
      </w:r>
      <w:r>
        <w:t>yayınlayabilir.</w:t>
      </w:r>
    </w:p>
    <w:p w:rsidR="00EB6603" w:rsidRPr="00EB6603" w:rsidRDefault="00EB6603" w:rsidP="00120602">
      <w:pPr>
        <w:ind w:firstLine="708"/>
        <w:jc w:val="both"/>
      </w:pPr>
      <w:r w:rsidRPr="00EB6603">
        <w:t xml:space="preserve">c) Merkezin amacına uygun konularda araştırma ve inceleme yapan yurt dışındaki benzer kuruluşlar ile yurt içindeki öğretim kurumları, kamu tüzel kişileri ve bilim insanları ile işbirliğinde bulunmak ve onların yapacağı çalışmaları takip ve teşvik </w:t>
      </w:r>
      <w:r>
        <w:t>edebilir.</w:t>
      </w:r>
    </w:p>
    <w:p w:rsidR="00EB6603" w:rsidRPr="00EB6603" w:rsidRDefault="00EB6603" w:rsidP="00120602">
      <w:pPr>
        <w:ind w:firstLine="708"/>
        <w:jc w:val="both"/>
      </w:pPr>
      <w:r w:rsidRPr="00EB6603">
        <w:t>d) Üniversitede öğrenim gören lisans, yüksek lisans ve doktora öğrencilerinin araştırma yapmalarına, arşiv, müze ve kütüphanelerde incelemelerde bulunmalarına destek</w:t>
      </w:r>
      <w:r>
        <w:t xml:space="preserve"> ve rehber</w:t>
      </w:r>
      <w:r w:rsidR="00120602">
        <w:t xml:space="preserve"> </w:t>
      </w:r>
      <w:r>
        <w:t>olabilir.</w:t>
      </w:r>
    </w:p>
    <w:p w:rsidR="00EB6603" w:rsidRPr="00EB6603" w:rsidRDefault="00EB6603" w:rsidP="00120602">
      <w:pPr>
        <w:ind w:firstLine="708"/>
        <w:jc w:val="both"/>
      </w:pPr>
      <w:r w:rsidRPr="00EB6603">
        <w:t xml:space="preserve">e) Merkezin amaçlarının gerçekleşmesine hizmet edecek şekilde görsel ve işitsel yayınlar hazırlamak, yaptırılacak araştırma sonuçlarını kitap, dergi, kitapçık, genel ağ sayfası ve benzeri yayım araçları vasıtasıyla </w:t>
      </w:r>
      <w:r>
        <w:t>yayınlayabilir.</w:t>
      </w:r>
    </w:p>
    <w:p w:rsidR="00EB6603" w:rsidRPr="00EB6603" w:rsidRDefault="00EB6603" w:rsidP="00120602">
      <w:pPr>
        <w:ind w:firstLine="708"/>
        <w:jc w:val="both"/>
      </w:pPr>
      <w:r w:rsidRPr="00EB6603">
        <w:t xml:space="preserve">f) </w:t>
      </w:r>
      <w:r>
        <w:t xml:space="preserve">Erciyes </w:t>
      </w:r>
      <w:r w:rsidRPr="00EB6603">
        <w:t>Üniversite</w:t>
      </w:r>
      <w:r>
        <w:t>si’n</w:t>
      </w:r>
      <w:r w:rsidRPr="00EB6603">
        <w:t>de konuyla ilgili ödev, bitirme tezi, proje, araştırma, yüksek lisans ve doktora çalışmaları yapılmasını sağlamak ve desteklemek.</w:t>
      </w:r>
    </w:p>
    <w:p w:rsidR="00EB6603" w:rsidRPr="00EB6603" w:rsidRDefault="00EB6603" w:rsidP="00120602">
      <w:pPr>
        <w:ind w:firstLine="708"/>
        <w:jc w:val="both"/>
      </w:pPr>
      <w:r w:rsidRPr="00EB6603">
        <w:t>g) Türk Dünyasında yayınlanmış olan makale ve benzer çalışmaların Türkiye Türkçesine dönüştürülmesi</w:t>
      </w:r>
      <w:r>
        <w:t>, Türk Dünyasından gelen öğrencilerin koordinasyonu ile temin edilebilir.</w:t>
      </w:r>
    </w:p>
    <w:p w:rsidR="00EB6603" w:rsidRPr="00EB6603" w:rsidRDefault="00EB6603" w:rsidP="00120602">
      <w:pPr>
        <w:ind w:firstLine="708"/>
        <w:jc w:val="both"/>
      </w:pPr>
      <w:r w:rsidRPr="00EB6603">
        <w:t xml:space="preserve">ğ) Türk Dünyasında fakültelerin, araştırma ve teknoloji enstitülerinin, akademik anlamda kurulmuş birimlerin her alanda iş birliği </w:t>
      </w:r>
      <w:r w:rsidR="00D51935">
        <w:t>temin edilebilir.</w:t>
      </w:r>
    </w:p>
    <w:p w:rsidR="00EB6603" w:rsidRPr="00EB6603" w:rsidRDefault="00EB6603" w:rsidP="00120602">
      <w:pPr>
        <w:ind w:firstLine="708"/>
        <w:jc w:val="both"/>
      </w:pPr>
      <w:r w:rsidRPr="00EB6603">
        <w:t>h) Türk Dünyasında üniversite/sanayi işbirliği</w:t>
      </w:r>
      <w:r w:rsidR="00D51935">
        <w:t xml:space="preserve"> oluşturulabilir. </w:t>
      </w:r>
    </w:p>
    <w:p w:rsidR="00EB6603" w:rsidRPr="00EB6603" w:rsidRDefault="00EB6603" w:rsidP="00120602">
      <w:pPr>
        <w:ind w:firstLine="708"/>
        <w:jc w:val="both"/>
      </w:pPr>
      <w:r w:rsidRPr="00EB6603">
        <w:t>ı) Türk Dünyasında sanayi, ticaret odası ve benzeri kurumlara danışmanlık hizmetleri ver</w:t>
      </w:r>
      <w:r w:rsidR="00D51935">
        <w:t xml:space="preserve">erek iktisadi canlılığa katkı sağlanabilir. </w:t>
      </w:r>
    </w:p>
    <w:p w:rsidR="00EB6603" w:rsidRPr="00EB6603" w:rsidRDefault="00EB6603" w:rsidP="00120602">
      <w:pPr>
        <w:ind w:firstLine="708"/>
        <w:jc w:val="both"/>
      </w:pPr>
      <w:r w:rsidRPr="00EB6603">
        <w:t>i) Türk Dünyasında meslek kuruluşları ve sivil toplum kuruluşları arasında bilgi alışverişi ve dayanışma</w:t>
      </w:r>
      <w:r w:rsidR="00D51935">
        <w:t xml:space="preserve"> sağlanabilir.</w:t>
      </w:r>
    </w:p>
    <w:p w:rsidR="00EB6603" w:rsidRPr="00EB6603" w:rsidRDefault="00EB6603" w:rsidP="00120602">
      <w:pPr>
        <w:ind w:firstLine="708"/>
        <w:jc w:val="both"/>
      </w:pPr>
      <w:r w:rsidRPr="00EB6603">
        <w:t>j) Gençler ve erişkinler için Türk Dünyasında dolaşımlarında rehber olacak bilgilendirici kitap veya sanal ortam verilerini hazır</w:t>
      </w:r>
      <w:r w:rsidR="00D51935">
        <w:t>lanabilir.</w:t>
      </w:r>
    </w:p>
    <w:p w:rsidR="00EB6603" w:rsidRPr="00EB6603" w:rsidRDefault="00D51935" w:rsidP="00120602">
      <w:pPr>
        <w:ind w:firstLine="708"/>
      </w:pPr>
      <w:r>
        <w:t>k</w:t>
      </w:r>
      <w:r w:rsidR="00EB6603" w:rsidRPr="00EB6603">
        <w:t xml:space="preserve">) Türk Dünyası edebiyat, müzik, film, tiyatro, </w:t>
      </w:r>
      <w:proofErr w:type="gramStart"/>
      <w:r w:rsidR="00EB6603" w:rsidRPr="00EB6603">
        <w:t>folklor,</w:t>
      </w:r>
      <w:proofErr w:type="gramEnd"/>
      <w:r w:rsidR="00EB6603" w:rsidRPr="00EB6603">
        <w:t xml:space="preserve"> ve benzeri faaliyetlerde</w:t>
      </w:r>
      <w:r>
        <w:t xml:space="preserve"> bulunulabilir.</w:t>
      </w:r>
    </w:p>
    <w:p w:rsidR="00EB6603" w:rsidRPr="00EB6603" w:rsidRDefault="00D51935" w:rsidP="00120602">
      <w:pPr>
        <w:ind w:firstLine="708"/>
      </w:pPr>
      <w:r>
        <w:t>l</w:t>
      </w:r>
      <w:r w:rsidR="00EB6603" w:rsidRPr="00EB6603">
        <w:t>) Tarihte yaşamış Türk dostu diğer ülke aydınları, bilim insanları, devlet büyükler</w:t>
      </w:r>
      <w:r>
        <w:t xml:space="preserve">i </w:t>
      </w:r>
      <w:r w:rsidR="00EB6603" w:rsidRPr="00EB6603">
        <w:t>tanıt</w:t>
      </w:r>
      <w:r>
        <w:t>ılabilir</w:t>
      </w:r>
      <w:r w:rsidR="00EB6603" w:rsidRPr="00EB6603">
        <w:t xml:space="preserve"> ve yaşayanları ile kalıcı ilişkiler </w:t>
      </w:r>
      <w:r>
        <w:t>kurulabilir.</w:t>
      </w:r>
    </w:p>
    <w:p w:rsidR="00EB6603" w:rsidRPr="00EB6603" w:rsidRDefault="00EB6603" w:rsidP="00120602">
      <w:pPr>
        <w:ind w:firstLine="708"/>
      </w:pPr>
      <w:r w:rsidRPr="00EB6603">
        <w:t xml:space="preserve">p) Türk Dünyasının, diğer dünya devletleri içindeki saygın yerini artırmak için onlarla eşitlik ilkesi çerçevesinde iletişim ve iş birliğine katkıda </w:t>
      </w:r>
      <w:r w:rsidR="00D51935">
        <w:t xml:space="preserve">bulunulabilir. </w:t>
      </w:r>
    </w:p>
    <w:p w:rsidR="00EB6603" w:rsidRDefault="00EB6603" w:rsidP="00120602">
      <w:pPr>
        <w:ind w:firstLine="708"/>
      </w:pPr>
      <w:r w:rsidRPr="00EB6603">
        <w:t>r) Kısa, orta, uzun vadede geliştirecek projeler hazırla</w:t>
      </w:r>
      <w:r w:rsidR="00D51935">
        <w:t>yarak</w:t>
      </w:r>
      <w:r w:rsidRPr="00EB6603">
        <w:t>, kadrolar değişse de Merkezin kesintisiz ve sürekli çalışmasını temin e</w:t>
      </w:r>
      <w:r w:rsidR="00D51935">
        <w:t>dilebilir.</w:t>
      </w:r>
    </w:p>
    <w:p w:rsidR="00AE65E4" w:rsidRDefault="00AE65E4" w:rsidP="00EB6603"/>
    <w:tbl>
      <w:tblPr>
        <w:tblW w:w="931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16"/>
      </w:tblGrid>
      <w:tr w:rsidR="00AE65E4" w:rsidRPr="00506E85" w:rsidTr="0080245F">
        <w:trPr>
          <w:trHeight w:val="11645"/>
        </w:trPr>
        <w:tc>
          <w:tcPr>
            <w:tcW w:w="9316" w:type="dxa"/>
          </w:tcPr>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r>
              <w:rPr>
                <w:rFonts w:eastAsia="Calibri" w:cs="Times New Roman"/>
                <w:szCs w:val="24"/>
              </w:rPr>
              <w:t>Türk Dünyası Araştırmaları Merkezi</w:t>
            </w:r>
            <w:r w:rsidRPr="00506E85">
              <w:rPr>
                <w:rFonts w:eastAsia="Calibri" w:cs="Times New Roman"/>
                <w:szCs w:val="24"/>
              </w:rPr>
              <w:t xml:space="preserve"> Müdürü olarak yetkim dâhilinde;</w:t>
            </w: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r w:rsidRPr="00506E85">
              <w:rPr>
                <w:rFonts w:eastAsia="Calibri" w:cs="Times New Roman"/>
                <w:color w:val="000000"/>
                <w:szCs w:val="24"/>
              </w:rPr>
              <w:t>Birim Kalite Güvence Komisyonu Üyeleri tarafından hazırlanan bu raporda yer alan</w:t>
            </w: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proofErr w:type="gramStart"/>
            <w:r w:rsidRPr="00506E85">
              <w:rPr>
                <w:rFonts w:eastAsia="Calibri" w:cs="Times New Roman"/>
                <w:color w:val="000000"/>
                <w:szCs w:val="24"/>
              </w:rPr>
              <w:t>bilgilerin</w:t>
            </w:r>
            <w:proofErr w:type="gramEnd"/>
            <w:r w:rsidRPr="00506E85">
              <w:rPr>
                <w:rFonts w:eastAsia="Calibri" w:cs="Times New Roman"/>
                <w:color w:val="000000"/>
                <w:szCs w:val="24"/>
              </w:rPr>
              <w:t xml:space="preserve"> güvenilir, tam ve doğru olduğunu beyan ederim.</w:t>
            </w: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p>
          <w:p w:rsidR="00AE65E4" w:rsidRPr="00506E85" w:rsidRDefault="00E35309" w:rsidP="0080245F">
            <w:pPr>
              <w:autoSpaceDE w:val="0"/>
              <w:autoSpaceDN w:val="0"/>
              <w:adjustRightInd w:val="0"/>
              <w:spacing w:after="0" w:line="240" w:lineRule="auto"/>
              <w:rPr>
                <w:rFonts w:eastAsia="Calibri" w:cs="Times New Roman"/>
                <w:color w:val="000000"/>
                <w:szCs w:val="24"/>
              </w:rPr>
            </w:pPr>
            <w:r>
              <w:rPr>
                <w:rFonts w:eastAsia="Calibri" w:cs="Times New Roman"/>
                <w:szCs w:val="24"/>
              </w:rPr>
              <w:t xml:space="preserve">                                                                                     </w:t>
            </w:r>
            <w:r w:rsidR="00AE65E4">
              <w:rPr>
                <w:rFonts w:eastAsia="Calibri" w:cs="Times New Roman"/>
                <w:szCs w:val="24"/>
              </w:rPr>
              <w:t>Türk Dünyası Araştırmaları Merkezi</w:t>
            </w:r>
          </w:p>
          <w:p w:rsidR="00AE65E4" w:rsidRPr="00506E85" w:rsidRDefault="00E35309" w:rsidP="00AE65E4">
            <w:pPr>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                                                                                                             </w:t>
            </w:r>
            <w:r w:rsidR="00686421">
              <w:rPr>
                <w:rFonts w:eastAsia="Calibri" w:cs="Times New Roman"/>
                <w:color w:val="000000"/>
                <w:szCs w:val="24"/>
              </w:rPr>
              <w:t>16.01.2018</w:t>
            </w:r>
          </w:p>
          <w:p w:rsidR="00AE65E4" w:rsidRPr="00506E85" w:rsidRDefault="00AE65E4" w:rsidP="0080245F">
            <w:pPr>
              <w:autoSpaceDE w:val="0"/>
              <w:autoSpaceDN w:val="0"/>
              <w:adjustRightInd w:val="0"/>
              <w:spacing w:after="0" w:line="240" w:lineRule="auto"/>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p>
          <w:p w:rsidR="00AE65E4" w:rsidRPr="00506E85" w:rsidRDefault="00E35309" w:rsidP="0080245F">
            <w:pPr>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                                                                                                         </w:t>
            </w:r>
            <w:r w:rsidR="00AE65E4">
              <w:rPr>
                <w:rFonts w:eastAsia="Calibri" w:cs="Times New Roman"/>
                <w:color w:val="000000"/>
                <w:szCs w:val="24"/>
              </w:rPr>
              <w:t>Merkez</w:t>
            </w:r>
            <w:r w:rsidR="00AE65E4" w:rsidRPr="00506E85">
              <w:rPr>
                <w:rFonts w:eastAsia="Calibri" w:cs="Times New Roman"/>
                <w:color w:val="000000"/>
                <w:szCs w:val="24"/>
              </w:rPr>
              <w:t xml:space="preserve"> Müdürü</w:t>
            </w:r>
          </w:p>
          <w:p w:rsidR="00AE65E4" w:rsidRPr="00506E85" w:rsidRDefault="00AE65E4" w:rsidP="0080245F">
            <w:pPr>
              <w:autoSpaceDE w:val="0"/>
              <w:autoSpaceDN w:val="0"/>
              <w:adjustRightInd w:val="0"/>
              <w:spacing w:after="0" w:line="240" w:lineRule="auto"/>
              <w:rPr>
                <w:rFonts w:eastAsia="Calibri" w:cs="Times New Roman"/>
                <w:color w:val="000000"/>
                <w:szCs w:val="24"/>
              </w:rPr>
            </w:pPr>
            <w:r w:rsidRPr="00506E85">
              <w:rPr>
                <w:rFonts w:eastAsia="Calibri" w:cs="Times New Roman"/>
                <w:color w:val="000000"/>
                <w:szCs w:val="24"/>
              </w:rPr>
              <w:t xml:space="preserve">                                                                                                    Prof. Dr. </w:t>
            </w:r>
            <w:r>
              <w:rPr>
                <w:rFonts w:eastAsia="Calibri" w:cs="Times New Roman"/>
                <w:color w:val="000000"/>
                <w:szCs w:val="24"/>
              </w:rPr>
              <w:t>Hava SELÇUK</w:t>
            </w:r>
          </w:p>
          <w:p w:rsidR="00AE65E4" w:rsidRPr="00506E85" w:rsidRDefault="00AE65E4" w:rsidP="0080245F">
            <w:pPr>
              <w:autoSpaceDE w:val="0"/>
              <w:autoSpaceDN w:val="0"/>
              <w:adjustRightInd w:val="0"/>
              <w:spacing w:after="0" w:line="240" w:lineRule="auto"/>
              <w:rPr>
                <w:rFonts w:eastAsia="Calibri" w:cs="Times New Roman"/>
                <w:color w:val="000000"/>
                <w:szCs w:val="24"/>
              </w:rPr>
            </w:pPr>
            <w:r w:rsidRPr="00506E85">
              <w:rPr>
                <w:rFonts w:eastAsia="Calibri" w:cs="Times New Roman"/>
                <w:color w:val="000000"/>
                <w:szCs w:val="24"/>
              </w:rPr>
              <w:t xml:space="preserve">                                                                                                                 İmza</w:t>
            </w:r>
          </w:p>
          <w:p w:rsidR="00AE65E4" w:rsidRPr="00506E85" w:rsidRDefault="00AE65E4" w:rsidP="0080245F">
            <w:pPr>
              <w:autoSpaceDE w:val="0"/>
              <w:autoSpaceDN w:val="0"/>
              <w:adjustRightInd w:val="0"/>
              <w:spacing w:after="0" w:line="240" w:lineRule="auto"/>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6524"/>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Birim Kalite Güvence Komisyonu Üyeleri</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Başkan</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 xml:space="preserve">Prof. Dr. </w:t>
            </w:r>
            <w:r>
              <w:rPr>
                <w:rFonts w:eastAsia="Calibri" w:cs="Times New Roman"/>
                <w:color w:val="000000"/>
                <w:szCs w:val="24"/>
              </w:rPr>
              <w:t>Hava SELÇUK</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İmza</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r w:rsidRPr="00506E85">
              <w:rPr>
                <w:rFonts w:eastAsia="Calibri" w:cs="Times New Roman"/>
                <w:color w:val="000000"/>
                <w:szCs w:val="24"/>
              </w:rPr>
              <w:t xml:space="preserve">                              Üye </w:t>
            </w:r>
            <w:r w:rsidRPr="00506E85">
              <w:rPr>
                <w:rFonts w:eastAsia="Calibri" w:cs="Times New Roman"/>
                <w:color w:val="000000"/>
                <w:szCs w:val="24"/>
              </w:rPr>
              <w:tab/>
            </w:r>
            <w:r w:rsidRPr="00506E85">
              <w:rPr>
                <w:rFonts w:eastAsia="Calibri" w:cs="Times New Roman"/>
                <w:color w:val="000000"/>
                <w:szCs w:val="24"/>
              </w:rPr>
              <w:tab/>
            </w:r>
            <w:r w:rsidRPr="00506E85">
              <w:rPr>
                <w:rFonts w:eastAsia="Calibri" w:cs="Times New Roman"/>
                <w:color w:val="000000"/>
                <w:szCs w:val="24"/>
              </w:rPr>
              <w:tab/>
            </w:r>
            <w:r w:rsidRPr="00506E85">
              <w:rPr>
                <w:rFonts w:eastAsia="Calibri" w:cs="Times New Roman"/>
                <w:color w:val="000000"/>
                <w:szCs w:val="24"/>
              </w:rPr>
              <w:tab/>
            </w:r>
            <w:r w:rsidR="00D62ADD">
              <w:rPr>
                <w:rFonts w:eastAsia="Calibri" w:cs="Times New Roman"/>
                <w:color w:val="000000"/>
                <w:szCs w:val="24"/>
              </w:rPr>
              <w:t xml:space="preserve">                                </w:t>
            </w:r>
            <w:r w:rsidRPr="00506E85">
              <w:rPr>
                <w:rFonts w:eastAsia="Calibri" w:cs="Times New Roman"/>
                <w:color w:val="000000"/>
                <w:szCs w:val="24"/>
              </w:rPr>
              <w:t>Üye</w:t>
            </w:r>
          </w:p>
          <w:p w:rsidR="00AE65E4" w:rsidRPr="00506E85" w:rsidRDefault="00D62ADD" w:rsidP="0080245F">
            <w:pPr>
              <w:autoSpaceDE w:val="0"/>
              <w:autoSpaceDN w:val="0"/>
              <w:adjustRightInd w:val="0"/>
              <w:spacing w:after="0" w:line="240" w:lineRule="auto"/>
              <w:ind w:left="152"/>
              <w:rPr>
                <w:rFonts w:eastAsia="Calibri" w:cs="Times New Roman"/>
                <w:color w:val="000000"/>
                <w:szCs w:val="24"/>
              </w:rPr>
            </w:pPr>
            <w:r>
              <w:rPr>
                <w:rFonts w:eastAsia="Calibri" w:cs="Times New Roman"/>
                <w:color w:val="000000"/>
                <w:szCs w:val="24"/>
              </w:rPr>
              <w:t xml:space="preserve">              </w:t>
            </w:r>
            <w:r w:rsidR="00AE65E4">
              <w:rPr>
                <w:rFonts w:eastAsia="Calibri" w:cs="Times New Roman"/>
                <w:color w:val="000000"/>
                <w:szCs w:val="24"/>
              </w:rPr>
              <w:t>Prof.Dr. Özen TOK</w:t>
            </w:r>
            <w:r w:rsidR="00AE65E4" w:rsidRPr="00506E85">
              <w:rPr>
                <w:rFonts w:eastAsia="Calibri" w:cs="Times New Roman"/>
                <w:color w:val="000000"/>
                <w:szCs w:val="24"/>
              </w:rPr>
              <w:tab/>
            </w:r>
            <w:r w:rsidR="00AE65E4" w:rsidRPr="00506E85">
              <w:rPr>
                <w:rFonts w:eastAsia="Calibri" w:cs="Times New Roman"/>
                <w:color w:val="000000"/>
                <w:szCs w:val="24"/>
              </w:rPr>
              <w:tab/>
            </w:r>
            <w:r w:rsidR="00AE65E4" w:rsidRPr="00506E85">
              <w:rPr>
                <w:rFonts w:eastAsia="Calibri" w:cs="Times New Roman"/>
                <w:color w:val="000000"/>
                <w:szCs w:val="24"/>
              </w:rPr>
              <w:tab/>
            </w:r>
            <w:r>
              <w:rPr>
                <w:rFonts w:eastAsia="Calibri" w:cs="Times New Roman"/>
                <w:color w:val="000000"/>
                <w:szCs w:val="24"/>
              </w:rPr>
              <w:t xml:space="preserve">                       </w:t>
            </w:r>
            <w:r w:rsidR="00AE65E4">
              <w:rPr>
                <w:rFonts w:eastAsia="Calibri" w:cs="Times New Roman"/>
                <w:color w:val="000000"/>
                <w:szCs w:val="24"/>
              </w:rPr>
              <w:t>Prof.Dr. Hasan Ali Şahin</w:t>
            </w: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r w:rsidRPr="00506E85">
              <w:rPr>
                <w:rFonts w:eastAsia="Calibri" w:cs="Times New Roman"/>
                <w:color w:val="000000"/>
                <w:szCs w:val="24"/>
              </w:rPr>
              <w:t xml:space="preserve">                             İmza</w:t>
            </w:r>
            <w:r w:rsidRPr="00506E85">
              <w:rPr>
                <w:rFonts w:eastAsia="Calibri" w:cs="Times New Roman"/>
                <w:color w:val="000000"/>
                <w:szCs w:val="24"/>
              </w:rPr>
              <w:tab/>
            </w:r>
            <w:r w:rsidR="00D62ADD">
              <w:rPr>
                <w:rFonts w:eastAsia="Calibri" w:cs="Times New Roman"/>
                <w:color w:val="000000"/>
                <w:szCs w:val="24"/>
              </w:rPr>
              <w:t xml:space="preserve">                                                                  </w:t>
            </w:r>
            <w:r w:rsidR="00F976FD">
              <w:rPr>
                <w:rFonts w:eastAsia="Calibri" w:cs="Times New Roman"/>
                <w:color w:val="000000"/>
                <w:szCs w:val="24"/>
              </w:rPr>
              <w:t xml:space="preserve">    </w:t>
            </w:r>
            <w:r w:rsidR="00D62ADD">
              <w:rPr>
                <w:rFonts w:eastAsia="Calibri" w:cs="Times New Roman"/>
                <w:color w:val="000000"/>
                <w:szCs w:val="24"/>
              </w:rPr>
              <w:t xml:space="preserve">  </w:t>
            </w:r>
            <w:r w:rsidRPr="00506E85">
              <w:rPr>
                <w:rFonts w:eastAsia="Calibri" w:cs="Times New Roman"/>
                <w:color w:val="000000"/>
                <w:szCs w:val="24"/>
              </w:rPr>
              <w:t>İmza</w:t>
            </w:r>
          </w:p>
          <w:p w:rsidR="00AE65E4" w:rsidRPr="00506E85" w:rsidRDefault="00AE65E4" w:rsidP="0080245F">
            <w:pPr>
              <w:autoSpaceDE w:val="0"/>
              <w:autoSpaceDN w:val="0"/>
              <w:adjustRightInd w:val="0"/>
              <w:spacing w:after="120" w:line="360" w:lineRule="auto"/>
              <w:ind w:left="152"/>
              <w:jc w:val="both"/>
              <w:rPr>
                <w:rFonts w:eastAsia="Calibri" w:cs="Times New Roman"/>
                <w:color w:val="000000"/>
                <w:szCs w:val="24"/>
              </w:rPr>
            </w:pP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p>
          <w:p w:rsidR="00AE65E4" w:rsidRPr="005B12C3" w:rsidRDefault="00AE65E4" w:rsidP="0080245F">
            <w:pPr>
              <w:autoSpaceDE w:val="0"/>
              <w:autoSpaceDN w:val="0"/>
              <w:adjustRightInd w:val="0"/>
              <w:spacing w:after="0" w:line="240" w:lineRule="auto"/>
              <w:ind w:left="152"/>
              <w:rPr>
                <w:rFonts w:eastAsia="Calibri" w:cs="Times New Roman"/>
                <w:color w:val="000000"/>
                <w:szCs w:val="24"/>
              </w:rPr>
            </w:pPr>
            <w:r w:rsidRPr="005B12C3">
              <w:rPr>
                <w:rFonts w:eastAsia="Calibri" w:cs="Times New Roman"/>
                <w:color w:val="000000"/>
                <w:szCs w:val="24"/>
              </w:rPr>
              <w:t xml:space="preserve">          </w:t>
            </w:r>
            <w:r w:rsidR="005B12C3">
              <w:rPr>
                <w:rFonts w:eastAsia="Calibri" w:cs="Times New Roman"/>
                <w:color w:val="000000"/>
                <w:szCs w:val="24"/>
              </w:rPr>
              <w:t xml:space="preserve">                    </w:t>
            </w:r>
            <w:r w:rsidR="00D62ADD">
              <w:rPr>
                <w:rFonts w:eastAsia="Calibri" w:cs="Times New Roman"/>
                <w:color w:val="000000"/>
                <w:szCs w:val="24"/>
              </w:rPr>
              <w:t xml:space="preserve">                              </w:t>
            </w:r>
            <w:r w:rsidR="005B12C3">
              <w:rPr>
                <w:rFonts w:eastAsia="Calibri" w:cs="Times New Roman"/>
                <w:color w:val="000000"/>
                <w:szCs w:val="24"/>
              </w:rPr>
              <w:t xml:space="preserve">Üye </w:t>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p>
          <w:p w:rsidR="00AE65E4" w:rsidRPr="005B12C3" w:rsidRDefault="00D62ADD" w:rsidP="0080245F">
            <w:pPr>
              <w:autoSpaceDE w:val="0"/>
              <w:autoSpaceDN w:val="0"/>
              <w:adjustRightInd w:val="0"/>
              <w:spacing w:after="0" w:line="240" w:lineRule="auto"/>
              <w:ind w:left="152"/>
              <w:rPr>
                <w:rFonts w:eastAsia="Calibri" w:cs="Times New Roman"/>
                <w:color w:val="000000"/>
                <w:szCs w:val="24"/>
              </w:rPr>
            </w:pPr>
            <w:r>
              <w:rPr>
                <w:rFonts w:eastAsia="Calibri" w:cs="Times New Roman"/>
                <w:color w:val="000000"/>
                <w:szCs w:val="24"/>
              </w:rPr>
              <w:t xml:space="preserve">                                           </w:t>
            </w:r>
            <w:r w:rsidR="00686421" w:rsidRPr="005B12C3">
              <w:rPr>
                <w:rFonts w:eastAsia="Calibri" w:cs="Times New Roman"/>
                <w:color w:val="000000"/>
                <w:szCs w:val="24"/>
              </w:rPr>
              <w:t>Yrd. Doç.</w:t>
            </w:r>
            <w:r w:rsidR="00686421">
              <w:rPr>
                <w:rFonts w:eastAsia="Calibri" w:cs="Times New Roman"/>
                <w:color w:val="000000"/>
                <w:szCs w:val="24"/>
              </w:rPr>
              <w:t xml:space="preserve"> </w:t>
            </w:r>
            <w:r w:rsidR="00686421" w:rsidRPr="005B12C3">
              <w:rPr>
                <w:rFonts w:eastAsia="Calibri" w:cs="Times New Roman"/>
                <w:color w:val="000000"/>
                <w:szCs w:val="24"/>
              </w:rPr>
              <w:t>Dr</w:t>
            </w:r>
            <w:r w:rsidR="00AE65E4" w:rsidRPr="005B12C3">
              <w:rPr>
                <w:rFonts w:eastAsia="Calibri" w:cs="Times New Roman"/>
                <w:color w:val="000000"/>
                <w:szCs w:val="24"/>
              </w:rPr>
              <w:t>. Erhan YOSKA</w:t>
            </w: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r w:rsidRPr="005B12C3">
              <w:rPr>
                <w:rFonts w:eastAsia="Calibri" w:cs="Times New Roman"/>
                <w:color w:val="000000"/>
                <w:szCs w:val="24"/>
              </w:rPr>
              <w:t xml:space="preserve">           </w:t>
            </w:r>
            <w:r w:rsidR="005B12C3">
              <w:rPr>
                <w:rFonts w:eastAsia="Calibri" w:cs="Times New Roman"/>
                <w:color w:val="000000"/>
                <w:szCs w:val="24"/>
              </w:rPr>
              <w:t xml:space="preserve">       </w:t>
            </w:r>
            <w:r w:rsidR="00D62ADD">
              <w:rPr>
                <w:rFonts w:eastAsia="Calibri" w:cs="Times New Roman"/>
                <w:color w:val="000000"/>
                <w:szCs w:val="24"/>
              </w:rPr>
              <w:t xml:space="preserve">                                  </w:t>
            </w:r>
            <w:r w:rsidR="005B12C3">
              <w:rPr>
                <w:rFonts w:eastAsia="Calibri" w:cs="Times New Roman"/>
                <w:color w:val="000000"/>
                <w:szCs w:val="24"/>
              </w:rPr>
              <w:t xml:space="preserve">           İmza </w:t>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p>
          <w:p w:rsidR="00073BBA" w:rsidRPr="00506E85" w:rsidRDefault="00073BBA" w:rsidP="005B12C3">
            <w:pPr>
              <w:autoSpaceDE w:val="0"/>
              <w:autoSpaceDN w:val="0"/>
              <w:adjustRightInd w:val="0"/>
              <w:spacing w:after="120" w:line="360" w:lineRule="auto"/>
              <w:ind w:left="152"/>
              <w:jc w:val="both"/>
              <w:rPr>
                <w:rFonts w:eastAsia="Calibri" w:cs="Times New Roman"/>
                <w:b/>
                <w:bCs/>
                <w:szCs w:val="24"/>
              </w:rPr>
            </w:pPr>
          </w:p>
        </w:tc>
      </w:tr>
    </w:tbl>
    <w:p w:rsidR="000479CE" w:rsidRPr="005D7102" w:rsidRDefault="000479CE" w:rsidP="00AE65E4"/>
    <w:sectPr w:rsidR="000479CE" w:rsidRPr="005D7102" w:rsidSect="000479CE">
      <w:footerReference w:type="default" r:id="rId9"/>
      <w:head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A71" w:rsidRDefault="00291A71" w:rsidP="005D7102">
      <w:pPr>
        <w:spacing w:after="0" w:line="240" w:lineRule="auto"/>
      </w:pPr>
      <w:r>
        <w:separator/>
      </w:r>
    </w:p>
  </w:endnote>
  <w:endnote w:type="continuationSeparator" w:id="0">
    <w:p w:rsidR="00291A71" w:rsidRDefault="00291A71" w:rsidP="005D7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9CE" w:rsidRDefault="00291A71" w:rsidP="008D6572">
    <w:pPr>
      <w:pStyle w:val="Altbilgi"/>
      <w:jc w:val="center"/>
    </w:pPr>
    <w:sdt>
      <w:sdtPr>
        <w:id w:val="-2145264434"/>
        <w:docPartObj>
          <w:docPartGallery w:val="Page Numbers (Bottom of Page)"/>
          <w:docPartUnique/>
        </w:docPartObj>
      </w:sdtPr>
      <w:sdtEndPr/>
      <w:sdtContent>
        <w:r w:rsidR="005E23F6">
          <w:fldChar w:fldCharType="begin"/>
        </w:r>
        <w:r w:rsidR="008D6572">
          <w:instrText>PAGE   \* MERGEFORMAT</w:instrText>
        </w:r>
        <w:r w:rsidR="005E23F6">
          <w:fldChar w:fldCharType="separate"/>
        </w:r>
        <w:r w:rsidR="00423BCE">
          <w:rPr>
            <w:noProof/>
          </w:rPr>
          <w:t>6</w:t>
        </w:r>
        <w:r w:rsidR="005E23F6">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A71" w:rsidRDefault="00291A71" w:rsidP="005D7102">
      <w:pPr>
        <w:spacing w:after="0" w:line="240" w:lineRule="auto"/>
      </w:pPr>
      <w:r>
        <w:separator/>
      </w:r>
    </w:p>
  </w:footnote>
  <w:footnote w:type="continuationSeparator" w:id="0">
    <w:p w:rsidR="00291A71" w:rsidRDefault="00291A71" w:rsidP="005D7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570" w:type="dxa"/>
      <w:tblInd w:w="-743" w:type="dxa"/>
      <w:tblLook w:val="04A0" w:firstRow="1" w:lastRow="0" w:firstColumn="1" w:lastColumn="0" w:noHBand="0" w:noVBand="1"/>
    </w:tblPr>
    <w:tblGrid>
      <w:gridCol w:w="5175"/>
      <w:gridCol w:w="5395"/>
    </w:tblGrid>
    <w:tr w:rsidR="005D7102" w:rsidTr="0080245F">
      <w:trPr>
        <w:trHeight w:val="2535"/>
      </w:trPr>
      <w:tc>
        <w:tcPr>
          <w:tcW w:w="5175" w:type="dxa"/>
          <w:tcBorders>
            <w:top w:val="nil"/>
            <w:left w:val="nil"/>
            <w:bottom w:val="nil"/>
            <w:right w:val="nil"/>
          </w:tcBorders>
        </w:tcPr>
        <w:p w:rsidR="005D7102" w:rsidRDefault="005D7102" w:rsidP="005D7102">
          <w:pPr>
            <w:pStyle w:val="stbilgi"/>
            <w:jc w:val="both"/>
          </w:pPr>
          <w:r>
            <w:rPr>
              <w:noProof/>
            </w:rPr>
            <w:drawing>
              <wp:inline distT="0" distB="0" distL="0" distR="0">
                <wp:extent cx="1616899" cy="15716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2459" cy="1586749"/>
                        </a:xfrm>
                        <a:prstGeom prst="rect">
                          <a:avLst/>
                        </a:prstGeom>
                      </pic:spPr>
                    </pic:pic>
                  </a:graphicData>
                </a:graphic>
              </wp:inline>
            </w:drawing>
          </w:r>
        </w:p>
      </w:tc>
      <w:tc>
        <w:tcPr>
          <w:tcW w:w="5395" w:type="dxa"/>
          <w:tcBorders>
            <w:top w:val="nil"/>
            <w:left w:val="nil"/>
            <w:bottom w:val="nil"/>
            <w:right w:val="nil"/>
          </w:tcBorders>
        </w:tcPr>
        <w:p w:rsidR="005D7102" w:rsidRDefault="005D7102" w:rsidP="005D7102">
          <w:pPr>
            <w:pStyle w:val="stbilgi"/>
            <w:jc w:val="right"/>
          </w:pPr>
          <w:r>
            <w:rPr>
              <w:noProof/>
            </w:rPr>
            <w:drawing>
              <wp:inline distT="0" distB="0" distL="0" distR="0">
                <wp:extent cx="1563734" cy="1543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2">
                          <a:extLst>
                            <a:ext uri="{28A0092B-C50C-407E-A947-70E740481C1C}">
                              <a14:useLocalDpi xmlns:a14="http://schemas.microsoft.com/office/drawing/2010/main" val="0"/>
                            </a:ext>
                          </a:extLst>
                        </a:blip>
                        <a:stretch>
                          <a:fillRect/>
                        </a:stretch>
                      </pic:blipFill>
                      <pic:spPr>
                        <a:xfrm>
                          <a:off x="0" y="0"/>
                          <a:ext cx="1571964" cy="1551171"/>
                        </a:xfrm>
                        <a:prstGeom prst="rect">
                          <a:avLst/>
                        </a:prstGeom>
                      </pic:spPr>
                    </pic:pic>
                  </a:graphicData>
                </a:graphic>
              </wp:inline>
            </w:drawing>
          </w:r>
        </w:p>
      </w:tc>
    </w:tr>
  </w:tbl>
  <w:p w:rsidR="005D7102" w:rsidRDefault="005D710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D293C"/>
    <w:multiLevelType w:val="multilevel"/>
    <w:tmpl w:val="36361892"/>
    <w:lvl w:ilvl="0">
      <w:start w:val="1"/>
      <w:numFmt w:val="none"/>
      <w:lvlText w:val="A."/>
      <w:lvlJc w:val="left"/>
      <w:pPr>
        <w:ind w:left="360" w:hanging="360"/>
      </w:pPr>
      <w:rPr>
        <w:rFonts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3C1BA3"/>
    <w:multiLevelType w:val="hybridMultilevel"/>
    <w:tmpl w:val="A790C3FE"/>
    <w:lvl w:ilvl="0" w:tplc="041F0015">
      <w:start w:val="1"/>
      <w:numFmt w:val="upperLetter"/>
      <w:lvlText w:val="%1."/>
      <w:lvlJc w:val="left"/>
      <w:pPr>
        <w:ind w:left="360" w:hanging="360"/>
      </w:pPr>
    </w:lvl>
    <w:lvl w:ilvl="1" w:tplc="8AA09ED6">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9F125F"/>
    <w:multiLevelType w:val="multilevel"/>
    <w:tmpl w:val="0C36F12E"/>
    <w:lvl w:ilvl="0">
      <w:start w:val="1"/>
      <w:numFmt w:val="bullet"/>
      <w:lvlText w:val=""/>
      <w:lvlJc w:val="left"/>
      <w:pPr>
        <w:ind w:left="360" w:hanging="360"/>
      </w:pPr>
      <w:rPr>
        <w:rFonts w:ascii="Wingdings" w:hAnsi="Wingdings"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7EA6FB2"/>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27F6856"/>
    <w:multiLevelType w:val="hybridMultilevel"/>
    <w:tmpl w:val="5CA0E956"/>
    <w:lvl w:ilvl="0" w:tplc="48EC15B8">
      <w:start w:val="1"/>
      <w:numFmt w:val="lowerLetter"/>
      <w:lvlText w:val="%1."/>
      <w:lvlJc w:val="left"/>
      <w:pPr>
        <w:ind w:left="360" w:hanging="360"/>
      </w:pPr>
      <w:rPr>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51EA55AD"/>
    <w:multiLevelType w:val="hybridMultilevel"/>
    <w:tmpl w:val="262023C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1F023B0"/>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B45289B"/>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5256C8A"/>
    <w:multiLevelType w:val="hybridMultilevel"/>
    <w:tmpl w:val="82C65C3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F982BCE"/>
    <w:multiLevelType w:val="hybridMultilevel"/>
    <w:tmpl w:val="75B64B1A"/>
    <w:lvl w:ilvl="0" w:tplc="88AEE8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02"/>
    <w:rsid w:val="000479CE"/>
    <w:rsid w:val="00073BBA"/>
    <w:rsid w:val="000B210B"/>
    <w:rsid w:val="00120602"/>
    <w:rsid w:val="001F78B0"/>
    <w:rsid w:val="00262C36"/>
    <w:rsid w:val="002633A4"/>
    <w:rsid w:val="00263919"/>
    <w:rsid w:val="00291A71"/>
    <w:rsid w:val="002B04A2"/>
    <w:rsid w:val="002C6575"/>
    <w:rsid w:val="002F4A8F"/>
    <w:rsid w:val="00307374"/>
    <w:rsid w:val="003470D5"/>
    <w:rsid w:val="003F3811"/>
    <w:rsid w:val="00420084"/>
    <w:rsid w:val="00423BCE"/>
    <w:rsid w:val="00424669"/>
    <w:rsid w:val="004617BE"/>
    <w:rsid w:val="00494053"/>
    <w:rsid w:val="00516DC4"/>
    <w:rsid w:val="00543A98"/>
    <w:rsid w:val="00555A30"/>
    <w:rsid w:val="005B12C3"/>
    <w:rsid w:val="005D7102"/>
    <w:rsid w:val="005E23F6"/>
    <w:rsid w:val="005E3F53"/>
    <w:rsid w:val="0061243B"/>
    <w:rsid w:val="00661D7C"/>
    <w:rsid w:val="00686421"/>
    <w:rsid w:val="006C426F"/>
    <w:rsid w:val="006E097A"/>
    <w:rsid w:val="006F0C41"/>
    <w:rsid w:val="00754AAA"/>
    <w:rsid w:val="00773087"/>
    <w:rsid w:val="007D4343"/>
    <w:rsid w:val="007E3183"/>
    <w:rsid w:val="008D6572"/>
    <w:rsid w:val="009E3E61"/>
    <w:rsid w:val="009F5318"/>
    <w:rsid w:val="00A0059F"/>
    <w:rsid w:val="00A04088"/>
    <w:rsid w:val="00A54A48"/>
    <w:rsid w:val="00AC6EE4"/>
    <w:rsid w:val="00AE65E4"/>
    <w:rsid w:val="00AF1477"/>
    <w:rsid w:val="00B14EC4"/>
    <w:rsid w:val="00B4174B"/>
    <w:rsid w:val="00BE21F0"/>
    <w:rsid w:val="00BE7A39"/>
    <w:rsid w:val="00CB2659"/>
    <w:rsid w:val="00CB3254"/>
    <w:rsid w:val="00D51935"/>
    <w:rsid w:val="00D62ADD"/>
    <w:rsid w:val="00DE1523"/>
    <w:rsid w:val="00E3258D"/>
    <w:rsid w:val="00E35309"/>
    <w:rsid w:val="00EB6603"/>
    <w:rsid w:val="00EC5AD4"/>
    <w:rsid w:val="00F36508"/>
    <w:rsid w:val="00F976F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7C9E4E-571F-4E55-B7B6-38F9E4B4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E61"/>
    <w:pPr>
      <w:spacing w:after="200" w:line="276" w:lineRule="auto"/>
    </w:pPr>
    <w:rPr>
      <w:rFonts w:ascii="Times New Roman" w:eastAsiaTheme="minorEastAsia" w:hAnsi="Times New Roman"/>
      <w:sz w:val="24"/>
      <w:lang w:eastAsia="tr-TR"/>
    </w:rPr>
  </w:style>
  <w:style w:type="paragraph" w:styleId="Balk1">
    <w:name w:val="heading 1"/>
    <w:basedOn w:val="Normal"/>
    <w:next w:val="Normal"/>
    <w:link w:val="Balk1Char"/>
    <w:uiPriority w:val="9"/>
    <w:qFormat/>
    <w:rsid w:val="005D7102"/>
    <w:pPr>
      <w:keepNext/>
      <w:keepLines/>
      <w:spacing w:before="240" w:after="0"/>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5D7102"/>
    <w:pPr>
      <w:keepNext/>
      <w:keepLines/>
      <w:spacing w:before="40" w:after="0"/>
      <w:outlineLvl w:val="1"/>
    </w:pPr>
    <w:rPr>
      <w:rFonts w:eastAsiaTheme="majorEastAsia"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71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7102"/>
    <w:rPr>
      <w:rFonts w:eastAsiaTheme="minorEastAsia"/>
      <w:lang w:eastAsia="tr-TR"/>
    </w:rPr>
  </w:style>
  <w:style w:type="paragraph" w:styleId="Altbilgi">
    <w:name w:val="footer"/>
    <w:basedOn w:val="Normal"/>
    <w:link w:val="AltbilgiChar"/>
    <w:uiPriority w:val="99"/>
    <w:unhideWhenUsed/>
    <w:rsid w:val="005D710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7102"/>
    <w:rPr>
      <w:rFonts w:eastAsiaTheme="minorEastAsia"/>
      <w:lang w:eastAsia="tr-TR"/>
    </w:rPr>
  </w:style>
  <w:style w:type="table" w:styleId="TabloKlavuzu">
    <w:name w:val="Table Grid"/>
    <w:basedOn w:val="NormalTablo"/>
    <w:uiPriority w:val="59"/>
    <w:rsid w:val="005D7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5D7102"/>
    <w:rPr>
      <w:rFonts w:ascii="Times New Roman" w:eastAsiaTheme="majorEastAsia" w:hAnsi="Times New Roman" w:cstheme="majorBidi"/>
      <w:b/>
      <w:sz w:val="28"/>
      <w:szCs w:val="32"/>
      <w:lang w:eastAsia="tr-TR"/>
    </w:rPr>
  </w:style>
  <w:style w:type="paragraph" w:styleId="AralkYok">
    <w:name w:val="No Spacing"/>
    <w:uiPriority w:val="1"/>
    <w:qFormat/>
    <w:rsid w:val="005D7102"/>
    <w:pPr>
      <w:spacing w:after="0" w:line="240" w:lineRule="auto"/>
    </w:pPr>
    <w:rPr>
      <w:rFonts w:eastAsiaTheme="minorEastAsia"/>
      <w:lang w:eastAsia="tr-TR"/>
    </w:rPr>
  </w:style>
  <w:style w:type="character" w:customStyle="1" w:styleId="Balk2Char">
    <w:name w:val="Başlık 2 Char"/>
    <w:basedOn w:val="VarsaylanParagrafYazTipi"/>
    <w:link w:val="Balk2"/>
    <w:uiPriority w:val="9"/>
    <w:rsid w:val="005D7102"/>
    <w:rPr>
      <w:rFonts w:ascii="Times New Roman" w:eastAsiaTheme="majorEastAsia" w:hAnsi="Times New Roman" w:cstheme="majorBidi"/>
      <w:b/>
      <w:color w:val="000000" w:themeColor="text1"/>
      <w:sz w:val="26"/>
      <w:szCs w:val="26"/>
      <w:lang w:eastAsia="tr-TR"/>
    </w:rPr>
  </w:style>
  <w:style w:type="paragraph" w:styleId="BalonMetni">
    <w:name w:val="Balloon Text"/>
    <w:basedOn w:val="Normal"/>
    <w:link w:val="BalonMetniChar"/>
    <w:uiPriority w:val="99"/>
    <w:semiHidden/>
    <w:unhideWhenUsed/>
    <w:rsid w:val="005D710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7102"/>
    <w:rPr>
      <w:rFonts w:ascii="Segoe UI" w:eastAsiaTheme="minorEastAsia" w:hAnsi="Segoe UI" w:cs="Segoe UI"/>
      <w:sz w:val="18"/>
      <w:szCs w:val="18"/>
      <w:lang w:eastAsia="tr-TR"/>
    </w:rPr>
  </w:style>
  <w:style w:type="character" w:styleId="Kpr">
    <w:name w:val="Hyperlink"/>
    <w:basedOn w:val="VarsaylanParagrafYazTipi"/>
    <w:uiPriority w:val="99"/>
    <w:unhideWhenUsed/>
    <w:rsid w:val="005D7102"/>
    <w:rPr>
      <w:color w:val="0563C1" w:themeColor="hyperlink"/>
      <w:u w:val="single"/>
    </w:rPr>
  </w:style>
  <w:style w:type="paragraph" w:styleId="ListeParagraf">
    <w:name w:val="List Paragraph"/>
    <w:basedOn w:val="Normal"/>
    <w:uiPriority w:val="34"/>
    <w:qFormat/>
    <w:rsid w:val="00661D7C"/>
    <w:pPr>
      <w:ind w:left="720"/>
      <w:contextualSpacing/>
    </w:pPr>
  </w:style>
  <w:style w:type="paragraph" w:styleId="TBal">
    <w:name w:val="TOC Heading"/>
    <w:basedOn w:val="Balk1"/>
    <w:next w:val="Normal"/>
    <w:uiPriority w:val="39"/>
    <w:unhideWhenUsed/>
    <w:qFormat/>
    <w:rsid w:val="000479CE"/>
    <w:pPr>
      <w:spacing w:line="259" w:lineRule="auto"/>
      <w:outlineLvl w:val="9"/>
    </w:pPr>
    <w:rPr>
      <w:rFonts w:asciiTheme="majorHAnsi" w:hAnsiTheme="majorHAnsi"/>
      <w:b w:val="0"/>
      <w:color w:val="2E74B5" w:themeColor="accent1" w:themeShade="BF"/>
      <w:sz w:val="32"/>
    </w:rPr>
  </w:style>
  <w:style w:type="paragraph" w:styleId="T2">
    <w:name w:val="toc 2"/>
    <w:basedOn w:val="Normal"/>
    <w:next w:val="Normal"/>
    <w:autoRedefine/>
    <w:uiPriority w:val="39"/>
    <w:unhideWhenUsed/>
    <w:rsid w:val="000479CE"/>
    <w:pPr>
      <w:spacing w:after="0"/>
      <w:ind w:left="240"/>
    </w:pPr>
    <w:rPr>
      <w:rFonts w:asciiTheme="minorHAnsi" w:hAnsiTheme="minorHAnsi"/>
      <w:smallCaps/>
      <w:sz w:val="20"/>
      <w:szCs w:val="20"/>
    </w:rPr>
  </w:style>
  <w:style w:type="paragraph" w:styleId="T1">
    <w:name w:val="toc 1"/>
    <w:basedOn w:val="Normal"/>
    <w:next w:val="Normal"/>
    <w:autoRedefine/>
    <w:uiPriority w:val="39"/>
    <w:unhideWhenUsed/>
    <w:rsid w:val="000479CE"/>
    <w:pPr>
      <w:spacing w:before="120" w:after="120"/>
    </w:pPr>
    <w:rPr>
      <w:rFonts w:asciiTheme="minorHAnsi" w:hAnsiTheme="minorHAnsi"/>
      <w:b/>
      <w:bCs/>
      <w:caps/>
      <w:sz w:val="20"/>
      <w:szCs w:val="20"/>
    </w:rPr>
  </w:style>
  <w:style w:type="paragraph" w:styleId="T3">
    <w:name w:val="toc 3"/>
    <w:basedOn w:val="Normal"/>
    <w:next w:val="Normal"/>
    <w:autoRedefine/>
    <w:uiPriority w:val="39"/>
    <w:unhideWhenUsed/>
    <w:rsid w:val="000479CE"/>
    <w:pPr>
      <w:spacing w:after="0"/>
      <w:ind w:left="480"/>
    </w:pPr>
    <w:rPr>
      <w:rFonts w:asciiTheme="minorHAnsi" w:hAnsiTheme="minorHAnsi"/>
      <w:i/>
      <w:iCs/>
      <w:sz w:val="20"/>
      <w:szCs w:val="20"/>
    </w:rPr>
  </w:style>
  <w:style w:type="paragraph" w:styleId="T4">
    <w:name w:val="toc 4"/>
    <w:basedOn w:val="Normal"/>
    <w:next w:val="Normal"/>
    <w:autoRedefine/>
    <w:uiPriority w:val="39"/>
    <w:unhideWhenUsed/>
    <w:rsid w:val="000479CE"/>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0479CE"/>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0479CE"/>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0479CE"/>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0479CE"/>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0479CE"/>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94447">
      <w:bodyDiv w:val="1"/>
      <w:marLeft w:val="0"/>
      <w:marRight w:val="0"/>
      <w:marTop w:val="0"/>
      <w:marBottom w:val="0"/>
      <w:divBdr>
        <w:top w:val="none" w:sz="0" w:space="0" w:color="auto"/>
        <w:left w:val="none" w:sz="0" w:space="0" w:color="auto"/>
        <w:bottom w:val="none" w:sz="0" w:space="0" w:color="auto"/>
        <w:right w:val="none" w:sz="0" w:space="0" w:color="auto"/>
      </w:divBdr>
    </w:div>
    <w:div w:id="2107269490">
      <w:bodyDiv w:val="1"/>
      <w:marLeft w:val="0"/>
      <w:marRight w:val="0"/>
      <w:marTop w:val="0"/>
      <w:marBottom w:val="0"/>
      <w:divBdr>
        <w:top w:val="none" w:sz="0" w:space="0" w:color="auto"/>
        <w:left w:val="none" w:sz="0" w:space="0" w:color="auto"/>
        <w:bottom w:val="none" w:sz="0" w:space="0" w:color="auto"/>
        <w:right w:val="none" w:sz="0" w:space="0" w:color="auto"/>
      </w:divBdr>
      <w:divsChild>
        <w:div w:id="1593200871">
          <w:marLeft w:val="0"/>
          <w:marRight w:val="0"/>
          <w:marTop w:val="0"/>
          <w:marBottom w:val="0"/>
          <w:divBdr>
            <w:top w:val="none" w:sz="0" w:space="0" w:color="auto"/>
            <w:left w:val="none" w:sz="0" w:space="0" w:color="auto"/>
            <w:bottom w:val="none" w:sz="0" w:space="0" w:color="auto"/>
            <w:right w:val="none" w:sz="0" w:space="0" w:color="auto"/>
          </w:divBdr>
        </w:div>
        <w:div w:id="1344092518">
          <w:marLeft w:val="0"/>
          <w:marRight w:val="0"/>
          <w:marTop w:val="0"/>
          <w:marBottom w:val="0"/>
          <w:divBdr>
            <w:top w:val="none" w:sz="0" w:space="0" w:color="auto"/>
            <w:left w:val="none" w:sz="0" w:space="0" w:color="auto"/>
            <w:bottom w:val="none" w:sz="0" w:space="0" w:color="auto"/>
            <w:right w:val="none" w:sz="0" w:space="0" w:color="auto"/>
          </w:divBdr>
        </w:div>
        <w:div w:id="644116988">
          <w:marLeft w:val="0"/>
          <w:marRight w:val="0"/>
          <w:marTop w:val="0"/>
          <w:marBottom w:val="0"/>
          <w:divBdr>
            <w:top w:val="none" w:sz="0" w:space="0" w:color="auto"/>
            <w:left w:val="none" w:sz="0" w:space="0" w:color="auto"/>
            <w:bottom w:val="none" w:sz="0" w:space="0" w:color="auto"/>
            <w:right w:val="none" w:sz="0" w:space="0" w:color="auto"/>
          </w:divBdr>
        </w:div>
        <w:div w:id="98919497">
          <w:marLeft w:val="0"/>
          <w:marRight w:val="0"/>
          <w:marTop w:val="0"/>
          <w:marBottom w:val="0"/>
          <w:divBdr>
            <w:top w:val="none" w:sz="0" w:space="0" w:color="auto"/>
            <w:left w:val="none" w:sz="0" w:space="0" w:color="auto"/>
            <w:bottom w:val="none" w:sz="0" w:space="0" w:color="auto"/>
            <w:right w:val="none" w:sz="0" w:space="0" w:color="auto"/>
          </w:divBdr>
        </w:div>
        <w:div w:id="1575122568">
          <w:marLeft w:val="0"/>
          <w:marRight w:val="0"/>
          <w:marTop w:val="0"/>
          <w:marBottom w:val="0"/>
          <w:divBdr>
            <w:top w:val="none" w:sz="0" w:space="0" w:color="auto"/>
            <w:left w:val="none" w:sz="0" w:space="0" w:color="auto"/>
            <w:bottom w:val="none" w:sz="0" w:space="0" w:color="auto"/>
            <w:right w:val="none" w:sz="0" w:space="0" w:color="auto"/>
          </w:divBdr>
        </w:div>
        <w:div w:id="1846555803">
          <w:marLeft w:val="0"/>
          <w:marRight w:val="0"/>
          <w:marTop w:val="0"/>
          <w:marBottom w:val="0"/>
          <w:divBdr>
            <w:top w:val="none" w:sz="0" w:space="0" w:color="auto"/>
            <w:left w:val="none" w:sz="0" w:space="0" w:color="auto"/>
            <w:bottom w:val="none" w:sz="0" w:space="0" w:color="auto"/>
            <w:right w:val="none" w:sz="0" w:space="0" w:color="auto"/>
          </w:divBdr>
        </w:div>
        <w:div w:id="601649221">
          <w:marLeft w:val="0"/>
          <w:marRight w:val="0"/>
          <w:marTop w:val="0"/>
          <w:marBottom w:val="0"/>
          <w:divBdr>
            <w:top w:val="none" w:sz="0" w:space="0" w:color="auto"/>
            <w:left w:val="none" w:sz="0" w:space="0" w:color="auto"/>
            <w:bottom w:val="none" w:sz="0" w:space="0" w:color="auto"/>
            <w:right w:val="none" w:sz="0" w:space="0" w:color="auto"/>
          </w:divBdr>
        </w:div>
        <w:div w:id="1066612115">
          <w:marLeft w:val="0"/>
          <w:marRight w:val="0"/>
          <w:marTop w:val="0"/>
          <w:marBottom w:val="0"/>
          <w:divBdr>
            <w:top w:val="none" w:sz="0" w:space="0" w:color="auto"/>
            <w:left w:val="none" w:sz="0" w:space="0" w:color="auto"/>
            <w:bottom w:val="none" w:sz="0" w:space="0" w:color="auto"/>
            <w:right w:val="none" w:sz="0" w:space="0" w:color="auto"/>
          </w:divBdr>
        </w:div>
        <w:div w:id="1325818883">
          <w:marLeft w:val="0"/>
          <w:marRight w:val="0"/>
          <w:marTop w:val="0"/>
          <w:marBottom w:val="0"/>
          <w:divBdr>
            <w:top w:val="none" w:sz="0" w:space="0" w:color="auto"/>
            <w:left w:val="none" w:sz="0" w:space="0" w:color="auto"/>
            <w:bottom w:val="none" w:sz="0" w:space="0" w:color="auto"/>
            <w:right w:val="none" w:sz="0" w:space="0" w:color="auto"/>
          </w:divBdr>
        </w:div>
        <w:div w:id="1835417479">
          <w:marLeft w:val="0"/>
          <w:marRight w:val="0"/>
          <w:marTop w:val="0"/>
          <w:marBottom w:val="0"/>
          <w:divBdr>
            <w:top w:val="none" w:sz="0" w:space="0" w:color="auto"/>
            <w:left w:val="none" w:sz="0" w:space="0" w:color="auto"/>
            <w:bottom w:val="none" w:sz="0" w:space="0" w:color="auto"/>
            <w:right w:val="none" w:sz="0" w:space="0" w:color="auto"/>
          </w:divBdr>
        </w:div>
        <w:div w:id="91346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elcuk@erciyes.edu.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E83AD-5F5D-4D1D-BE87-640A2DF4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7431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Nebil</dc:creator>
  <cp:lastModifiedBy>Dönüş</cp:lastModifiedBy>
  <cp:revision>2</cp:revision>
  <dcterms:created xsi:type="dcterms:W3CDTF">2018-01-19T07:33:00Z</dcterms:created>
  <dcterms:modified xsi:type="dcterms:W3CDTF">2018-01-19T07:33:00Z</dcterms:modified>
</cp:coreProperties>
</file>