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8A6" w:rsidRPr="00BC4ED5" w:rsidRDefault="001954FE" w:rsidP="00AC48A6">
      <w:pPr>
        <w:autoSpaceDE w:val="0"/>
        <w:autoSpaceDN w:val="0"/>
        <w:adjustRightInd w:val="0"/>
        <w:spacing w:after="0" w:line="360" w:lineRule="auto"/>
        <w:rPr>
          <w:rFonts w:ascii="Times New Roman" w:hAnsi="Times New Roman" w:cs="Times New Roman"/>
          <w:b/>
          <w:bCs/>
          <w:sz w:val="46"/>
          <w:szCs w:val="36"/>
        </w:rPr>
      </w:pPr>
      <w:r>
        <w:rPr>
          <w:b/>
          <w:noProof/>
          <w:color w:val="0070C0"/>
          <w:sz w:val="28"/>
          <w:szCs w:val="28"/>
          <w:lang w:eastAsia="tr-TR"/>
        </w:rPr>
        <mc:AlternateContent>
          <mc:Choice Requires="wps">
            <w:drawing>
              <wp:anchor distT="0" distB="0" distL="114300" distR="114300" simplePos="0" relativeHeight="251662336" behindDoc="0" locked="0" layoutInCell="1" allowOverlap="1" wp14:anchorId="090DEBE6" wp14:editId="761F9651">
                <wp:simplePos x="0" y="0"/>
                <wp:positionH relativeFrom="margin">
                  <wp:posOffset>5635625</wp:posOffset>
                </wp:positionH>
                <wp:positionV relativeFrom="paragraph">
                  <wp:posOffset>-414020</wp:posOffset>
                </wp:positionV>
                <wp:extent cx="266700" cy="209550"/>
                <wp:effectExtent l="0" t="0" r="0" b="0"/>
                <wp:wrapNone/>
                <wp:docPr id="27" name="Dikdörtgen 27"/>
                <wp:cNvGraphicFramePr/>
                <a:graphic xmlns:a="http://schemas.openxmlformats.org/drawingml/2006/main">
                  <a:graphicData uri="http://schemas.microsoft.com/office/word/2010/wordprocessingShape">
                    <wps:wsp>
                      <wps:cNvSpPr/>
                      <wps:spPr>
                        <a:xfrm>
                          <a:off x="0" y="0"/>
                          <a:ext cx="2667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AB842" id="Dikdörtgen 27" o:spid="_x0000_s1026" style="position:absolute;margin-left:443.75pt;margin-top:-32.6pt;width:21pt;height:1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" fillcolor="white [3212]" stroked="f" strokeweight="1pt">
                <w10:wrap anchorx="margin"/>
              </v:rect>
            </w:pict>
          </mc:Fallback>
        </mc:AlternateContent>
      </w:r>
      <w:r w:rsidR="00AC48A6" w:rsidRPr="00BC4ED5">
        <w:rPr>
          <w:rFonts w:ascii="Times New Roman" w:hAnsi="Times New Roman" w:cs="Times New Roman"/>
          <w:b/>
          <w:bCs/>
          <w:noProof/>
          <w:sz w:val="46"/>
          <w:szCs w:val="36"/>
          <w:lang w:eastAsia="tr-TR"/>
        </w:rPr>
        <mc:AlternateContent>
          <mc:Choice Requires="wps">
            <w:drawing>
              <wp:anchor distT="45720" distB="45720" distL="114300" distR="114300" simplePos="0" relativeHeight="251659264" behindDoc="0" locked="0" layoutInCell="1" allowOverlap="1" wp14:anchorId="35EF4F7E" wp14:editId="38C96253">
                <wp:simplePos x="0" y="0"/>
                <wp:positionH relativeFrom="margin">
                  <wp:posOffset>3597275</wp:posOffset>
                </wp:positionH>
                <wp:positionV relativeFrom="paragraph">
                  <wp:posOffset>88900</wp:posOffset>
                </wp:positionV>
                <wp:extent cx="2301875" cy="1123950"/>
                <wp:effectExtent l="0" t="0" r="317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123950"/>
                        </a:xfrm>
                        <a:prstGeom prst="rect">
                          <a:avLst/>
                        </a:prstGeom>
                        <a:solidFill>
                          <a:srgbClr val="FFFFFF"/>
                        </a:solidFill>
                        <a:ln w="9525">
                          <a:noFill/>
                          <a:miter lim="800000"/>
                          <a:headEnd/>
                          <a:tailEnd/>
                        </a:ln>
                      </wps:spPr>
                      <wps:txbx>
                        <w:txbxContent>
                          <w:p w:rsidR="00955E8C" w:rsidRPr="00AC48A6" w:rsidRDefault="00955E8C" w:rsidP="00222CA0">
                            <w:pPr>
                              <w:jc w:val="right"/>
                              <w:rPr>
                                <w:sz w:val="36"/>
                                <w:szCs w:val="36"/>
                              </w:rPr>
                            </w:pPr>
                            <w:r w:rsidRPr="00C03BFC">
                              <w:rPr>
                                <w:rFonts w:ascii="Arial" w:hAnsi="Arial" w:cs="Arial"/>
                                <w:b/>
                                <w:noProof/>
                                <w:color w:val="000000"/>
                                <w:lang w:eastAsia="tr-TR"/>
                              </w:rPr>
                              <w:drawing>
                                <wp:inline distT="0" distB="0" distL="0" distR="0" wp14:anchorId="10DB92CE" wp14:editId="529BAB85">
                                  <wp:extent cx="1862312" cy="933378"/>
                                  <wp:effectExtent l="0" t="0" r="5080" b="635"/>
                                  <wp:docPr id="8" name="Resim 1" descr="C:\Documents and Settings\user\Desktop\ERNAM\Er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RNAM\Ernam.jpg"/>
                                          <pic:cNvPicPr>
                                            <a:picLocks noChangeAspect="1" noChangeArrowheads="1"/>
                                          </pic:cNvPicPr>
                                        </pic:nvPicPr>
                                        <pic:blipFill>
                                          <a:blip r:embed="rId8" cstate="print"/>
                                          <a:srcRect/>
                                          <a:stretch>
                                            <a:fillRect/>
                                          </a:stretch>
                                        </pic:blipFill>
                                        <pic:spPr bwMode="auto">
                                          <a:xfrm>
                                            <a:off x="0" y="0"/>
                                            <a:ext cx="1936510" cy="970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F4F7E" id="_x0000_t202" coordsize="21600,21600" o:spt="202" path="m,l,21600r21600,l21600,xe">
                <v:stroke joinstyle="miter"/>
                <v:path gradientshapeok="t" o:connecttype="rect"/>
              </v:shapetype>
              <v:shape id="Metin Kutusu 2" o:spid="_x0000_s1026" type="#_x0000_t202" style="position:absolute;margin-left:283.25pt;margin-top:7pt;width:181.25pt;height:8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" stroked="f">
                <v:textbox>
                  <w:txbxContent>
                    <w:p w:rsidR="00955E8C" w:rsidRPr="00AC48A6" w:rsidRDefault="00955E8C" w:rsidP="00222CA0">
                      <w:pPr>
                        <w:jc w:val="right"/>
                        <w:rPr>
                          <w:sz w:val="36"/>
                          <w:szCs w:val="36"/>
                        </w:rPr>
                      </w:pPr>
                      <w:r w:rsidRPr="00C03BFC">
                        <w:rPr>
                          <w:rFonts w:ascii="Arial" w:hAnsi="Arial" w:cs="Arial"/>
                          <w:b/>
                          <w:noProof/>
                          <w:color w:val="000000"/>
                          <w:lang w:eastAsia="tr-TR"/>
                        </w:rPr>
                        <w:drawing>
                          <wp:inline distT="0" distB="0" distL="0" distR="0" wp14:anchorId="10DB92CE" wp14:editId="529BAB85">
                            <wp:extent cx="1862312" cy="933378"/>
                            <wp:effectExtent l="0" t="0" r="5080" b="635"/>
                            <wp:docPr id="8" name="Resim 1" descr="C:\Documents and Settings\user\Desktop\ERNAM\Er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RNAM\Ernam.jpg"/>
                                    <pic:cNvPicPr>
                                      <a:picLocks noChangeAspect="1" noChangeArrowheads="1"/>
                                    </pic:cNvPicPr>
                                  </pic:nvPicPr>
                                  <pic:blipFill>
                                    <a:blip r:embed="rId8" cstate="print"/>
                                    <a:srcRect/>
                                    <a:stretch>
                                      <a:fillRect/>
                                    </a:stretch>
                                  </pic:blipFill>
                                  <pic:spPr bwMode="auto">
                                    <a:xfrm>
                                      <a:off x="0" y="0"/>
                                      <a:ext cx="1936510" cy="970565"/>
                                    </a:xfrm>
                                    <a:prstGeom prst="rect">
                                      <a:avLst/>
                                    </a:prstGeom>
                                    <a:noFill/>
                                    <a:ln w="9525">
                                      <a:noFill/>
                                      <a:miter lim="800000"/>
                                      <a:headEnd/>
                                      <a:tailEnd/>
                                    </a:ln>
                                  </pic:spPr>
                                </pic:pic>
                              </a:graphicData>
                            </a:graphic>
                          </wp:inline>
                        </w:drawing>
                      </w:r>
                    </w:p>
                  </w:txbxContent>
                </v:textbox>
                <w10:wrap type="square" anchorx="margin"/>
              </v:shape>
            </w:pict>
          </mc:Fallback>
        </mc:AlternateContent>
      </w:r>
      <w:r w:rsidR="00AC48A6" w:rsidRPr="00BC4ED5">
        <w:rPr>
          <w:rFonts w:ascii="Times New Roman" w:hAnsi="Times New Roman" w:cs="Times New Roman"/>
          <w:b/>
          <w:noProof/>
          <w:sz w:val="28"/>
          <w:szCs w:val="28"/>
          <w:lang w:eastAsia="tr-TR"/>
        </w:rPr>
        <w:drawing>
          <wp:inline distT="0" distB="0" distL="0" distR="0" wp14:anchorId="20CDE3EB" wp14:editId="15AD7914">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6E4414" w:rsidRPr="00BC4ED5" w:rsidRDefault="006E4414" w:rsidP="00AC48A6">
      <w:pPr>
        <w:autoSpaceDE w:val="0"/>
        <w:autoSpaceDN w:val="0"/>
        <w:adjustRightInd w:val="0"/>
        <w:spacing w:after="0" w:line="360" w:lineRule="auto"/>
        <w:rPr>
          <w:rFonts w:ascii="Times New Roman" w:hAnsi="Times New Roman" w:cs="Times New Roman"/>
          <w:b/>
          <w:bCs/>
          <w:sz w:val="46"/>
          <w:szCs w:val="36"/>
        </w:rPr>
      </w:pPr>
    </w:p>
    <w:p w:rsidR="00842930" w:rsidRDefault="00AC48A6"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BİRİM</w:t>
      </w:r>
      <w:r w:rsidR="0080613A" w:rsidRPr="00BC4ED5">
        <w:rPr>
          <w:rFonts w:ascii="Times New Roman" w:hAnsi="Times New Roman" w:cs="Times New Roman"/>
          <w:b/>
          <w:bCs/>
          <w:sz w:val="46"/>
          <w:szCs w:val="36"/>
        </w:rPr>
        <w:t xml:space="preserve"> </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İÇ DEĞERLENDİRME RAPORU</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222CA0" w:rsidRPr="00222CA0" w:rsidRDefault="00222CA0" w:rsidP="00222CA0">
      <w:pPr>
        <w:autoSpaceDE w:val="0"/>
        <w:autoSpaceDN w:val="0"/>
        <w:adjustRightInd w:val="0"/>
        <w:spacing w:after="0" w:line="360" w:lineRule="auto"/>
        <w:jc w:val="center"/>
        <w:rPr>
          <w:rFonts w:ascii="Times New Roman" w:hAnsi="Times New Roman" w:cs="Times New Roman"/>
          <w:b/>
          <w:bCs/>
          <w:color w:val="FF0000"/>
          <w:sz w:val="44"/>
          <w:szCs w:val="36"/>
        </w:rPr>
      </w:pPr>
      <w:proofErr w:type="spellStart"/>
      <w:r w:rsidRPr="00222CA0">
        <w:rPr>
          <w:rFonts w:ascii="Times New Roman" w:hAnsi="Times New Roman" w:cs="Times New Roman"/>
          <w:b/>
          <w:bCs/>
          <w:color w:val="FF0000"/>
          <w:sz w:val="44"/>
          <w:szCs w:val="36"/>
        </w:rPr>
        <w:t>Nanoteknoloji</w:t>
      </w:r>
      <w:proofErr w:type="spellEnd"/>
    </w:p>
    <w:p w:rsidR="00222CA0" w:rsidRPr="00222CA0" w:rsidRDefault="00222CA0" w:rsidP="00222CA0">
      <w:pPr>
        <w:autoSpaceDE w:val="0"/>
        <w:autoSpaceDN w:val="0"/>
        <w:adjustRightInd w:val="0"/>
        <w:spacing w:after="0" w:line="360" w:lineRule="auto"/>
        <w:jc w:val="center"/>
        <w:rPr>
          <w:rFonts w:ascii="Times New Roman" w:hAnsi="Times New Roman" w:cs="Times New Roman"/>
          <w:b/>
          <w:bCs/>
          <w:color w:val="FF0000"/>
          <w:sz w:val="44"/>
          <w:szCs w:val="36"/>
        </w:rPr>
      </w:pPr>
      <w:r w:rsidRPr="00222CA0">
        <w:rPr>
          <w:rFonts w:ascii="Times New Roman" w:hAnsi="Times New Roman" w:cs="Times New Roman"/>
          <w:b/>
          <w:bCs/>
          <w:color w:val="FF0000"/>
          <w:sz w:val="44"/>
          <w:szCs w:val="36"/>
        </w:rPr>
        <w:t>Uygulama ve Araştırma Merkezi</w:t>
      </w:r>
    </w:p>
    <w:p w:rsidR="002379F7" w:rsidRPr="00BC4ED5" w:rsidRDefault="00222CA0" w:rsidP="00222CA0">
      <w:pPr>
        <w:autoSpaceDE w:val="0"/>
        <w:autoSpaceDN w:val="0"/>
        <w:adjustRightInd w:val="0"/>
        <w:spacing w:after="0" w:line="360" w:lineRule="auto"/>
        <w:jc w:val="center"/>
        <w:rPr>
          <w:rFonts w:ascii="Times New Roman" w:hAnsi="Times New Roman" w:cs="Times New Roman"/>
          <w:b/>
          <w:bCs/>
          <w:sz w:val="44"/>
          <w:szCs w:val="36"/>
        </w:rPr>
      </w:pPr>
      <w:r w:rsidRPr="00222CA0">
        <w:rPr>
          <w:rFonts w:ascii="Times New Roman" w:hAnsi="Times New Roman" w:cs="Times New Roman"/>
          <w:b/>
          <w:bCs/>
          <w:color w:val="FF0000"/>
          <w:sz w:val="44"/>
          <w:szCs w:val="36"/>
        </w:rPr>
        <w:t>(ERNAM)</w:t>
      </w: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222CA0" w:rsidRDefault="00222CA0" w:rsidP="006D2B73">
      <w:pPr>
        <w:autoSpaceDE w:val="0"/>
        <w:autoSpaceDN w:val="0"/>
        <w:adjustRightInd w:val="0"/>
        <w:spacing w:after="0" w:line="360" w:lineRule="auto"/>
        <w:jc w:val="center"/>
        <w:rPr>
          <w:rFonts w:ascii="Times New Roman" w:hAnsi="Times New Roman" w:cs="Times New Roman"/>
          <w:b/>
          <w:bCs/>
          <w:sz w:val="24"/>
          <w:szCs w:val="36"/>
        </w:rPr>
      </w:pPr>
      <w:r w:rsidRPr="00222CA0">
        <w:rPr>
          <w:rFonts w:ascii="Times New Roman" w:hAnsi="Times New Roman" w:cs="Times New Roman"/>
          <w:b/>
          <w:bCs/>
          <w:sz w:val="24"/>
          <w:szCs w:val="36"/>
        </w:rPr>
        <w:t>http://ernam.erciyes.edu.tr/</w:t>
      </w:r>
    </w:p>
    <w:p w:rsidR="0080613A" w:rsidRPr="00BC4ED5" w:rsidRDefault="002379F7"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24"/>
          <w:szCs w:val="36"/>
        </w:rPr>
        <w:t>38039 Kayseri / Türkiye</w:t>
      </w:r>
    </w:p>
    <w:p w:rsidR="0080613A" w:rsidRPr="00BC4ED5" w:rsidRDefault="008451C4" w:rsidP="006D2B73">
      <w:pPr>
        <w:pStyle w:val="Default"/>
        <w:spacing w:line="360" w:lineRule="auto"/>
        <w:jc w:val="center"/>
        <w:rPr>
          <w:rFonts w:ascii="Times New Roman" w:hAnsi="Times New Roman" w:cs="Times New Roman"/>
          <w:sz w:val="22"/>
          <w:szCs w:val="40"/>
        </w:rPr>
      </w:pPr>
      <w:r w:rsidRPr="00BC4ED5">
        <w:rPr>
          <w:rFonts w:ascii="Times New Roman" w:hAnsi="Times New Roman" w:cs="Times New Roman"/>
          <w:b/>
          <w:bCs/>
          <w:sz w:val="26"/>
          <w:szCs w:val="36"/>
        </w:rPr>
        <w:t>H</w:t>
      </w:r>
      <w:r w:rsidR="002379F7" w:rsidRPr="00BC4ED5">
        <w:rPr>
          <w:rFonts w:ascii="Times New Roman" w:hAnsi="Times New Roman" w:cs="Times New Roman"/>
          <w:b/>
          <w:bCs/>
          <w:sz w:val="26"/>
          <w:szCs w:val="36"/>
        </w:rPr>
        <w:t>aziran 2016</w:t>
      </w:r>
    </w:p>
    <w:p w:rsidR="002379F7" w:rsidRPr="00BC4ED5" w:rsidRDefault="002379F7" w:rsidP="006D2B73">
      <w:pPr>
        <w:pStyle w:val="Pa3"/>
        <w:spacing w:before="40" w:line="360" w:lineRule="auto"/>
        <w:jc w:val="both"/>
        <w:rPr>
          <w:rStyle w:val="A4"/>
          <w:rFonts w:ascii="Times New Roman" w:hAnsi="Times New Roman" w:cs="Times New Roman"/>
          <w:b/>
          <w:bCs/>
          <w:i w:val="0"/>
          <w:sz w:val="24"/>
          <w:szCs w:val="24"/>
        </w:rPr>
      </w:pPr>
    </w:p>
    <w:p w:rsidR="0080613A" w:rsidRPr="00BC4ED5" w:rsidRDefault="0080613A" w:rsidP="006D2B73">
      <w:pPr>
        <w:pStyle w:val="Pa3"/>
        <w:spacing w:before="40" w:line="360" w:lineRule="auto"/>
        <w:ind w:firstLine="328"/>
        <w:jc w:val="center"/>
        <w:rPr>
          <w:rStyle w:val="A4"/>
          <w:rFonts w:ascii="Times New Roman" w:hAnsi="Times New Roman" w:cs="Times New Roman"/>
          <w:i w:val="0"/>
          <w:sz w:val="20"/>
          <w:szCs w:val="20"/>
        </w:rPr>
      </w:pPr>
    </w:p>
    <w:p w:rsidR="0080613A" w:rsidRPr="00BC4ED5" w:rsidRDefault="0080613A" w:rsidP="006D2B73">
      <w:pPr>
        <w:pStyle w:val="Pa3"/>
        <w:spacing w:before="40" w:line="360" w:lineRule="auto"/>
        <w:ind w:firstLine="328"/>
        <w:jc w:val="both"/>
        <w:rPr>
          <w:rStyle w:val="A4"/>
          <w:rFonts w:ascii="Times New Roman" w:hAnsi="Times New Roman" w:cs="Times New Roman"/>
          <w:i w:val="0"/>
          <w:sz w:val="20"/>
          <w:szCs w:val="20"/>
        </w:rPr>
      </w:pPr>
    </w:p>
    <w:p w:rsidR="0080613A" w:rsidRPr="00BC4ED5" w:rsidRDefault="0080613A" w:rsidP="006D2B73">
      <w:pPr>
        <w:pStyle w:val="Default"/>
        <w:spacing w:line="360" w:lineRule="auto"/>
        <w:rPr>
          <w:rFonts w:ascii="Times New Roman" w:hAnsi="Times New Roman" w:cs="Times New Roman"/>
          <w:sz w:val="40"/>
          <w:szCs w:val="40"/>
        </w:rPr>
      </w:pPr>
    </w:p>
    <w:p w:rsidR="00673BA8" w:rsidRDefault="00673BA8" w:rsidP="00673BA8">
      <w:pPr>
        <w:rPr>
          <w:rFonts w:ascii="Times New Roman" w:eastAsia="Times New Roman" w:hAnsi="Times New Roman" w:cs="Times New Roman"/>
          <w:b/>
          <w:noProof/>
          <w:sz w:val="24"/>
          <w:szCs w:val="24"/>
          <w:lang w:eastAsia="tr-TR"/>
        </w:rPr>
      </w:pPr>
    </w:p>
    <w:p w:rsidR="00673BA8" w:rsidRPr="00673BA8" w:rsidRDefault="001954FE" w:rsidP="00673BA8">
      <w:pPr>
        <w:rPr>
          <w:b/>
          <w:color w:val="0070C0"/>
          <w:sz w:val="28"/>
          <w:szCs w:val="28"/>
        </w:rPr>
      </w:pPr>
      <w:r>
        <w:rPr>
          <w:b/>
          <w:noProof/>
          <w:color w:val="0070C0"/>
          <w:sz w:val="28"/>
          <w:szCs w:val="28"/>
          <w:lang w:eastAsia="tr-TR"/>
        </w:rPr>
        <w:lastRenderedPageBreak/>
        <mc:AlternateContent>
          <mc:Choice Requires="wps">
            <w:drawing>
              <wp:anchor distT="0" distB="0" distL="114300" distR="114300" simplePos="0" relativeHeight="251660288" behindDoc="0" locked="0" layoutInCell="1" allowOverlap="1">
                <wp:simplePos x="0" y="0"/>
                <wp:positionH relativeFrom="column">
                  <wp:posOffset>5605780</wp:posOffset>
                </wp:positionH>
                <wp:positionV relativeFrom="paragraph">
                  <wp:posOffset>-480695</wp:posOffset>
                </wp:positionV>
                <wp:extent cx="266700" cy="228600"/>
                <wp:effectExtent l="0" t="0" r="0" b="0"/>
                <wp:wrapNone/>
                <wp:docPr id="5" name="Dikdörtgen 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6229A" id="Dikdörtgen 5" o:spid="_x0000_s1026" style="position:absolute;margin-left:441.4pt;margin-top:-37.85pt;width:21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" fillcolor="white [3212]" stroked="f" strokeweight="1pt"/>
            </w:pict>
          </mc:Fallback>
        </mc:AlternateContent>
      </w:r>
      <w:r w:rsidR="00673BA8" w:rsidRPr="00673BA8">
        <w:rPr>
          <w:b/>
          <w:color w:val="0070C0"/>
          <w:sz w:val="28"/>
          <w:szCs w:val="28"/>
        </w:rPr>
        <w:t>İÇİNDEKİLER</w:t>
      </w:r>
    </w:p>
    <w:p w:rsidR="00673BA8" w:rsidRPr="00673BA8" w:rsidRDefault="00673BA8" w:rsidP="00673BA8">
      <w:pPr>
        <w:rPr>
          <w:b/>
          <w:sz w:val="24"/>
          <w:szCs w:val="24"/>
        </w:rPr>
      </w:pPr>
    </w:p>
    <w:p w:rsidR="00673BA8" w:rsidRPr="00673BA8" w:rsidRDefault="00673BA8" w:rsidP="00673BA8">
      <w:pPr>
        <w:spacing w:after="0" w:line="240" w:lineRule="auto"/>
        <w:rPr>
          <w:b/>
          <w:sz w:val="24"/>
          <w:szCs w:val="24"/>
        </w:rPr>
      </w:pPr>
      <w:r w:rsidRPr="00673BA8">
        <w:rPr>
          <w:b/>
          <w:sz w:val="24"/>
          <w:szCs w:val="24"/>
        </w:rPr>
        <w:t>ŞEKİLLER DİZİNİ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1</w:t>
      </w:r>
    </w:p>
    <w:p w:rsidR="00673BA8" w:rsidRPr="00673BA8" w:rsidRDefault="00673BA8" w:rsidP="00673BA8">
      <w:pPr>
        <w:spacing w:after="0" w:line="240" w:lineRule="auto"/>
        <w:rPr>
          <w:b/>
          <w:sz w:val="24"/>
          <w:szCs w:val="24"/>
        </w:rPr>
      </w:pPr>
      <w:r w:rsidRPr="00673BA8">
        <w:rPr>
          <w:b/>
          <w:sz w:val="24"/>
          <w:szCs w:val="24"/>
        </w:rPr>
        <w:t>KISALTMALAR DİZİNİ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2</w:t>
      </w:r>
    </w:p>
    <w:p w:rsidR="00673BA8" w:rsidRPr="00673BA8" w:rsidRDefault="00673BA8" w:rsidP="00673BA8">
      <w:pPr>
        <w:spacing w:after="0" w:line="240" w:lineRule="auto"/>
        <w:rPr>
          <w:b/>
          <w:sz w:val="24"/>
          <w:szCs w:val="24"/>
        </w:rPr>
      </w:pPr>
      <w:r w:rsidRPr="00673BA8">
        <w:rPr>
          <w:b/>
          <w:sz w:val="24"/>
          <w:szCs w:val="24"/>
        </w:rPr>
        <w:t>EKLER</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3</w:t>
      </w:r>
    </w:p>
    <w:p w:rsidR="00673BA8" w:rsidRPr="00673BA8" w:rsidRDefault="00673BA8" w:rsidP="00673BA8">
      <w:pPr>
        <w:spacing w:after="0" w:line="240" w:lineRule="auto"/>
        <w:rPr>
          <w:b/>
          <w:sz w:val="24"/>
          <w:szCs w:val="24"/>
        </w:rPr>
      </w:pPr>
      <w:r w:rsidRPr="00673BA8">
        <w:rPr>
          <w:b/>
          <w:sz w:val="24"/>
          <w:szCs w:val="24"/>
        </w:rPr>
        <w:t>A. KURUM HAKKINDA BİLGİLER</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4</w:t>
      </w:r>
    </w:p>
    <w:p w:rsidR="00673BA8" w:rsidRPr="00673BA8" w:rsidRDefault="00673BA8" w:rsidP="00673BA8">
      <w:pPr>
        <w:spacing w:after="0" w:line="240" w:lineRule="auto"/>
        <w:rPr>
          <w:b/>
          <w:sz w:val="24"/>
          <w:szCs w:val="24"/>
        </w:rPr>
      </w:pPr>
      <w:r w:rsidRPr="00673BA8">
        <w:rPr>
          <w:b/>
          <w:sz w:val="24"/>
          <w:szCs w:val="24"/>
        </w:rPr>
        <w:t>B. KALİTE GÜVENCESİ SİSTEMİ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8</w:t>
      </w:r>
    </w:p>
    <w:p w:rsidR="00673BA8" w:rsidRPr="00673BA8" w:rsidRDefault="00673BA8" w:rsidP="00673BA8">
      <w:pPr>
        <w:spacing w:after="0" w:line="240" w:lineRule="auto"/>
        <w:rPr>
          <w:b/>
          <w:sz w:val="24"/>
          <w:szCs w:val="24"/>
        </w:rPr>
      </w:pPr>
      <w:r w:rsidRPr="00673BA8">
        <w:rPr>
          <w:b/>
          <w:sz w:val="24"/>
          <w:szCs w:val="24"/>
        </w:rPr>
        <w:t>C. EĞİTİM-ÖĞRETİM</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9</w:t>
      </w:r>
    </w:p>
    <w:p w:rsidR="00673BA8" w:rsidRPr="00673BA8" w:rsidRDefault="00673BA8" w:rsidP="00673BA8">
      <w:pPr>
        <w:spacing w:after="0" w:line="240" w:lineRule="auto"/>
        <w:rPr>
          <w:b/>
          <w:sz w:val="24"/>
          <w:szCs w:val="24"/>
        </w:rPr>
      </w:pPr>
      <w:r w:rsidRPr="00673BA8">
        <w:rPr>
          <w:b/>
          <w:sz w:val="24"/>
          <w:szCs w:val="24"/>
        </w:rPr>
        <w:t>Ç. ARAŞTIRMA VE GELİŞTİRME</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9</w:t>
      </w:r>
    </w:p>
    <w:p w:rsidR="00673BA8" w:rsidRPr="00673BA8" w:rsidRDefault="00673BA8" w:rsidP="00673BA8">
      <w:pPr>
        <w:spacing w:after="0" w:line="240" w:lineRule="auto"/>
        <w:rPr>
          <w:b/>
          <w:sz w:val="24"/>
          <w:szCs w:val="24"/>
        </w:rPr>
      </w:pPr>
      <w:r w:rsidRPr="00673BA8">
        <w:rPr>
          <w:b/>
          <w:sz w:val="24"/>
          <w:szCs w:val="24"/>
        </w:rPr>
        <w:t>D. YÖNETİM SİSTEMLERİ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14</w:t>
      </w:r>
    </w:p>
    <w:p w:rsidR="00673BA8" w:rsidRPr="00673BA8" w:rsidRDefault="00673BA8" w:rsidP="00673BA8">
      <w:pPr>
        <w:spacing w:after="0" w:line="240" w:lineRule="auto"/>
        <w:rPr>
          <w:b/>
          <w:sz w:val="24"/>
          <w:szCs w:val="24"/>
        </w:rPr>
      </w:pPr>
      <w:r w:rsidRPr="00673BA8">
        <w:rPr>
          <w:b/>
          <w:sz w:val="24"/>
          <w:szCs w:val="24"/>
        </w:rPr>
        <w:t>E. SONUÇ VE DEĞERLENDİRME</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15</w:t>
      </w:r>
    </w:p>
    <w:p w:rsidR="00673BA8" w:rsidRPr="00673BA8" w:rsidRDefault="00673BA8" w:rsidP="00673BA8">
      <w:pPr>
        <w:spacing w:after="0" w:line="240" w:lineRule="auto"/>
        <w:rPr>
          <w:sz w:val="24"/>
          <w:szCs w:val="24"/>
        </w:rPr>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CB71F1" w:rsidRDefault="00CB71F1" w:rsidP="00673BA8">
      <w:pPr>
        <w:spacing w:after="0" w:line="240" w:lineRule="auto"/>
        <w:rPr>
          <w:b/>
          <w:color w:val="0070C0"/>
          <w:sz w:val="28"/>
          <w:szCs w:val="28"/>
        </w:rPr>
        <w:sectPr w:rsidR="00CB71F1" w:rsidSect="008B1166">
          <w:headerReference w:type="default" r:id="rId10"/>
          <w:footerReference w:type="default" r:id="rId11"/>
          <w:headerReference w:type="first" r:id="rId12"/>
          <w:pgSz w:w="11906" w:h="16838"/>
          <w:pgMar w:top="1417" w:right="1417" w:bottom="1417" w:left="1417" w:header="708" w:footer="709" w:gutter="0"/>
          <w:pgNumType w:start="1"/>
          <w:cols w:space="708"/>
          <w:titlePg/>
          <w:docGrid w:linePitch="360"/>
        </w:sectPr>
      </w:pPr>
    </w:p>
    <w:p w:rsidR="00673BA8" w:rsidRPr="00673BA8" w:rsidRDefault="00673BA8" w:rsidP="00673BA8">
      <w:pPr>
        <w:spacing w:after="0" w:line="240" w:lineRule="auto"/>
        <w:rPr>
          <w:b/>
          <w:sz w:val="28"/>
          <w:szCs w:val="28"/>
        </w:rPr>
      </w:pPr>
      <w:r w:rsidRPr="00673BA8">
        <w:rPr>
          <w:b/>
          <w:color w:val="0070C0"/>
          <w:sz w:val="28"/>
          <w:szCs w:val="28"/>
        </w:rPr>
        <w:lastRenderedPageBreak/>
        <w:t>ŞEKİLLER DİZİNİ</w:t>
      </w: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r w:rsidRPr="00673BA8">
        <w:rPr>
          <w:b/>
          <w:sz w:val="24"/>
          <w:szCs w:val="24"/>
        </w:rPr>
        <w:t>Şekil.1</w:t>
      </w:r>
      <w:r w:rsidRPr="00673BA8">
        <w:rPr>
          <w:b/>
          <w:sz w:val="24"/>
          <w:szCs w:val="24"/>
        </w:rPr>
        <w:tab/>
      </w:r>
      <w:proofErr w:type="gramStart"/>
      <w:r w:rsidRPr="00673BA8">
        <w:rPr>
          <w:sz w:val="24"/>
          <w:szCs w:val="24"/>
        </w:rPr>
        <w:t>(</w:t>
      </w:r>
      <w:proofErr w:type="gramEnd"/>
      <w:r w:rsidRPr="00673BA8">
        <w:rPr>
          <w:sz w:val="24"/>
          <w:szCs w:val="24"/>
        </w:rPr>
        <w:t xml:space="preserve">Erciyes Üniversitesi </w:t>
      </w:r>
      <w:proofErr w:type="spellStart"/>
      <w:r w:rsidRPr="00673BA8">
        <w:rPr>
          <w:sz w:val="24"/>
          <w:szCs w:val="24"/>
        </w:rPr>
        <w:t>Nanoteknoloji</w:t>
      </w:r>
      <w:proofErr w:type="spellEnd"/>
      <w:r w:rsidRPr="00673BA8">
        <w:rPr>
          <w:sz w:val="24"/>
          <w:szCs w:val="24"/>
        </w:rPr>
        <w:t xml:space="preserve"> </w:t>
      </w:r>
      <w:proofErr w:type="spellStart"/>
      <w:r w:rsidRPr="00673BA8">
        <w:rPr>
          <w:sz w:val="24"/>
          <w:szCs w:val="24"/>
        </w:rPr>
        <w:t>Uyg</w:t>
      </w:r>
      <w:proofErr w:type="spellEnd"/>
      <w:r w:rsidRPr="00673BA8">
        <w:rPr>
          <w:sz w:val="24"/>
          <w:szCs w:val="24"/>
        </w:rPr>
        <w:t xml:space="preserve">. </w:t>
      </w:r>
      <w:proofErr w:type="gramStart"/>
      <w:r w:rsidRPr="00673BA8">
        <w:rPr>
          <w:sz w:val="24"/>
          <w:szCs w:val="24"/>
        </w:rPr>
        <w:t>ve</w:t>
      </w:r>
      <w:proofErr w:type="gramEnd"/>
      <w:r w:rsidRPr="00673BA8">
        <w:rPr>
          <w:sz w:val="24"/>
          <w:szCs w:val="24"/>
        </w:rPr>
        <w:t xml:space="preserve"> </w:t>
      </w:r>
      <w:proofErr w:type="spellStart"/>
      <w:r w:rsidRPr="00673BA8">
        <w:rPr>
          <w:sz w:val="24"/>
          <w:szCs w:val="24"/>
        </w:rPr>
        <w:t>Araş</w:t>
      </w:r>
      <w:proofErr w:type="spellEnd"/>
      <w:r w:rsidRPr="00673BA8">
        <w:rPr>
          <w:sz w:val="24"/>
          <w:szCs w:val="24"/>
        </w:rPr>
        <w:t xml:space="preserve">. </w:t>
      </w:r>
      <w:proofErr w:type="spellStart"/>
      <w:r w:rsidRPr="00673BA8">
        <w:rPr>
          <w:sz w:val="24"/>
          <w:szCs w:val="24"/>
        </w:rPr>
        <w:t>Merk</w:t>
      </w:r>
      <w:proofErr w:type="spellEnd"/>
      <w:r w:rsidRPr="00673BA8">
        <w:rPr>
          <w:sz w:val="24"/>
          <w:szCs w:val="24"/>
        </w:rPr>
        <w:t>. (ERNAM)</w:t>
      </w:r>
      <w:proofErr w:type="gramStart"/>
      <w:r w:rsidRPr="00673BA8">
        <w:rPr>
          <w:sz w:val="24"/>
          <w:szCs w:val="24"/>
        </w:rPr>
        <w:t>)</w:t>
      </w:r>
      <w:proofErr w:type="gramEnd"/>
      <w:r w:rsidRPr="00673BA8">
        <w:rPr>
          <w:sz w:val="24"/>
          <w:szCs w:val="24"/>
        </w:rPr>
        <w:tab/>
      </w:r>
      <w:r w:rsidRPr="00673BA8">
        <w:rPr>
          <w:sz w:val="24"/>
          <w:szCs w:val="24"/>
        </w:rPr>
        <w:tab/>
      </w:r>
      <w:r w:rsidRPr="00673BA8">
        <w:rPr>
          <w:sz w:val="24"/>
          <w:szCs w:val="24"/>
        </w:rPr>
        <w:tab/>
      </w:r>
      <w:r w:rsidRPr="00673BA8">
        <w:rPr>
          <w:b/>
          <w:sz w:val="24"/>
          <w:szCs w:val="24"/>
        </w:rPr>
        <w:t>5</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CB71F1" w:rsidP="00CB71F1">
      <w:pPr>
        <w:tabs>
          <w:tab w:val="left" w:pos="7110"/>
        </w:tabs>
        <w:spacing w:after="0" w:line="240" w:lineRule="auto"/>
      </w:pPr>
      <w:r>
        <w:tab/>
      </w: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C61EA9" w:rsidP="00C61EA9">
      <w:pPr>
        <w:tabs>
          <w:tab w:val="left" w:pos="3315"/>
        </w:tabs>
        <w:spacing w:after="0" w:line="240" w:lineRule="auto"/>
      </w:pPr>
      <w:r>
        <w:tab/>
      </w: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C61EA9" w:rsidRDefault="00C61EA9" w:rsidP="00673BA8">
      <w:pPr>
        <w:spacing w:after="0" w:line="240" w:lineRule="auto"/>
        <w:rPr>
          <w:b/>
          <w:color w:val="0070C0"/>
          <w:sz w:val="28"/>
          <w:szCs w:val="28"/>
        </w:rPr>
      </w:pPr>
    </w:p>
    <w:p w:rsidR="00673BA8" w:rsidRPr="00673BA8" w:rsidRDefault="00673BA8" w:rsidP="00673BA8">
      <w:pPr>
        <w:spacing w:after="0" w:line="240" w:lineRule="auto"/>
        <w:rPr>
          <w:b/>
          <w:sz w:val="28"/>
          <w:szCs w:val="28"/>
        </w:rPr>
      </w:pPr>
      <w:r w:rsidRPr="00673BA8">
        <w:rPr>
          <w:b/>
          <w:color w:val="0070C0"/>
          <w:sz w:val="28"/>
          <w:szCs w:val="28"/>
        </w:rPr>
        <w:lastRenderedPageBreak/>
        <w:t>KISALTMALAR DİZİNİ</w:t>
      </w: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r w:rsidRPr="00673BA8">
        <w:rPr>
          <w:b/>
          <w:sz w:val="24"/>
          <w:szCs w:val="24"/>
        </w:rPr>
        <w:t>ERÜ</w:t>
      </w:r>
      <w:r w:rsidRPr="00673BA8">
        <w:rPr>
          <w:b/>
          <w:sz w:val="24"/>
          <w:szCs w:val="24"/>
        </w:rPr>
        <w:tab/>
      </w:r>
      <w:r w:rsidRPr="00673BA8">
        <w:rPr>
          <w:b/>
          <w:sz w:val="24"/>
          <w:szCs w:val="24"/>
        </w:rPr>
        <w:tab/>
      </w:r>
      <w:r w:rsidRPr="00673BA8">
        <w:rPr>
          <w:sz w:val="24"/>
          <w:szCs w:val="24"/>
        </w:rPr>
        <w:t>Erciyes Üniversitesi</w:t>
      </w:r>
    </w:p>
    <w:p w:rsidR="00673BA8" w:rsidRPr="00673BA8" w:rsidRDefault="00673BA8" w:rsidP="00673BA8">
      <w:pPr>
        <w:spacing w:after="0" w:line="240" w:lineRule="auto"/>
        <w:rPr>
          <w:b/>
          <w:sz w:val="24"/>
          <w:szCs w:val="24"/>
        </w:rPr>
      </w:pPr>
      <w:r w:rsidRPr="00673BA8">
        <w:rPr>
          <w:b/>
          <w:sz w:val="24"/>
          <w:szCs w:val="24"/>
        </w:rPr>
        <w:t>ERNAM</w:t>
      </w:r>
      <w:r w:rsidRPr="00673BA8">
        <w:rPr>
          <w:b/>
          <w:sz w:val="24"/>
          <w:szCs w:val="24"/>
        </w:rPr>
        <w:tab/>
      </w:r>
      <w:r w:rsidRPr="00673BA8">
        <w:rPr>
          <w:sz w:val="24"/>
          <w:szCs w:val="24"/>
        </w:rPr>
        <w:t xml:space="preserve">Erciyes Üniversitesi </w:t>
      </w:r>
      <w:proofErr w:type="spellStart"/>
      <w:r w:rsidRPr="00673BA8">
        <w:rPr>
          <w:sz w:val="24"/>
          <w:szCs w:val="24"/>
        </w:rPr>
        <w:t>Nanoteknoloji</w:t>
      </w:r>
      <w:proofErr w:type="spellEnd"/>
      <w:r w:rsidRPr="00673BA8">
        <w:rPr>
          <w:sz w:val="24"/>
          <w:szCs w:val="24"/>
        </w:rPr>
        <w:t xml:space="preserve"> Uygulama ve Araştırma Merkezi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C61EA9" w:rsidRDefault="00C61EA9" w:rsidP="00673BA8">
      <w:pPr>
        <w:spacing w:after="0" w:line="240" w:lineRule="auto"/>
      </w:pPr>
    </w:p>
    <w:p w:rsidR="00673BA8" w:rsidRPr="00673BA8" w:rsidRDefault="00673BA8" w:rsidP="00673BA8">
      <w:pPr>
        <w:spacing w:after="0" w:line="240" w:lineRule="auto"/>
        <w:rPr>
          <w:b/>
          <w:color w:val="0070C0"/>
          <w:sz w:val="28"/>
          <w:szCs w:val="28"/>
        </w:rPr>
      </w:pPr>
      <w:r w:rsidRPr="00673BA8">
        <w:rPr>
          <w:b/>
          <w:color w:val="0070C0"/>
          <w:sz w:val="28"/>
          <w:szCs w:val="28"/>
        </w:rPr>
        <w:lastRenderedPageBreak/>
        <w:t>EKLER</w:t>
      </w: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p>
    <w:p w:rsidR="00673BA8" w:rsidRPr="00673BA8" w:rsidRDefault="00673BA8" w:rsidP="00673BA8">
      <w:pPr>
        <w:spacing w:after="0" w:line="240" w:lineRule="auto"/>
        <w:rPr>
          <w:b/>
          <w:sz w:val="24"/>
          <w:szCs w:val="24"/>
        </w:rPr>
      </w:pPr>
      <w:r w:rsidRPr="00673BA8">
        <w:rPr>
          <w:b/>
          <w:sz w:val="24"/>
          <w:szCs w:val="24"/>
        </w:rPr>
        <w:t>EK A.1</w:t>
      </w:r>
      <w:r w:rsidRPr="00673BA8">
        <w:rPr>
          <w:b/>
          <w:sz w:val="24"/>
          <w:szCs w:val="24"/>
        </w:rPr>
        <w:tab/>
      </w:r>
      <w:r w:rsidRPr="00673BA8">
        <w:rPr>
          <w:b/>
          <w:sz w:val="24"/>
          <w:szCs w:val="24"/>
        </w:rPr>
        <w:tab/>
      </w:r>
      <w:r w:rsidRPr="00673BA8">
        <w:rPr>
          <w:sz w:val="24"/>
          <w:szCs w:val="24"/>
        </w:rPr>
        <w:t>ERNAM Organizasyon Yapısı</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18</w:t>
      </w:r>
    </w:p>
    <w:p w:rsidR="00673BA8" w:rsidRPr="00673BA8" w:rsidRDefault="00673BA8" w:rsidP="00673BA8">
      <w:pPr>
        <w:spacing w:after="0" w:line="240" w:lineRule="auto"/>
        <w:rPr>
          <w:b/>
          <w:sz w:val="24"/>
          <w:szCs w:val="24"/>
        </w:rPr>
      </w:pPr>
      <w:r w:rsidRPr="00673BA8">
        <w:rPr>
          <w:b/>
          <w:sz w:val="24"/>
          <w:szCs w:val="24"/>
        </w:rPr>
        <w:t>EK A.2</w:t>
      </w:r>
      <w:r w:rsidRPr="00673BA8">
        <w:rPr>
          <w:b/>
          <w:sz w:val="24"/>
          <w:szCs w:val="24"/>
        </w:rPr>
        <w:tab/>
      </w:r>
      <w:r w:rsidRPr="00673BA8">
        <w:rPr>
          <w:b/>
          <w:sz w:val="24"/>
          <w:szCs w:val="24"/>
        </w:rPr>
        <w:tab/>
      </w:r>
      <w:r w:rsidRPr="00673BA8">
        <w:rPr>
          <w:sz w:val="24"/>
          <w:szCs w:val="24"/>
        </w:rPr>
        <w:t>ERNAM Plan Görünüşleri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19</w:t>
      </w:r>
    </w:p>
    <w:p w:rsidR="00673BA8" w:rsidRPr="00673BA8" w:rsidRDefault="00673BA8" w:rsidP="00673BA8">
      <w:pPr>
        <w:spacing w:after="0" w:line="240" w:lineRule="auto"/>
        <w:rPr>
          <w:b/>
          <w:sz w:val="24"/>
          <w:szCs w:val="24"/>
        </w:rPr>
      </w:pPr>
      <w:r w:rsidRPr="00673BA8">
        <w:rPr>
          <w:b/>
          <w:sz w:val="24"/>
          <w:szCs w:val="24"/>
        </w:rPr>
        <w:t>EK A.3</w:t>
      </w:r>
      <w:r w:rsidRPr="00673BA8">
        <w:rPr>
          <w:b/>
          <w:sz w:val="24"/>
          <w:szCs w:val="24"/>
        </w:rPr>
        <w:tab/>
      </w:r>
      <w:r w:rsidRPr="00673BA8">
        <w:rPr>
          <w:b/>
          <w:sz w:val="24"/>
          <w:szCs w:val="24"/>
        </w:rPr>
        <w:tab/>
      </w:r>
      <w:r w:rsidRPr="00673BA8">
        <w:rPr>
          <w:sz w:val="24"/>
          <w:szCs w:val="24"/>
        </w:rPr>
        <w:t>Mevcut Cihazlar</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20</w:t>
      </w:r>
    </w:p>
    <w:p w:rsidR="00673BA8" w:rsidRPr="00673BA8" w:rsidRDefault="00673BA8" w:rsidP="00673BA8">
      <w:pPr>
        <w:spacing w:after="0" w:line="240" w:lineRule="auto"/>
        <w:rPr>
          <w:b/>
          <w:sz w:val="24"/>
          <w:szCs w:val="24"/>
        </w:rPr>
      </w:pPr>
      <w:r w:rsidRPr="00673BA8">
        <w:rPr>
          <w:b/>
          <w:sz w:val="24"/>
          <w:szCs w:val="24"/>
        </w:rPr>
        <w:t>EK A.4</w:t>
      </w:r>
      <w:r w:rsidRPr="00673BA8">
        <w:rPr>
          <w:b/>
          <w:sz w:val="24"/>
          <w:szCs w:val="24"/>
        </w:rPr>
        <w:tab/>
      </w:r>
      <w:r w:rsidRPr="00673BA8">
        <w:rPr>
          <w:b/>
          <w:sz w:val="24"/>
          <w:szCs w:val="24"/>
        </w:rPr>
        <w:tab/>
      </w:r>
      <w:r w:rsidRPr="00673BA8">
        <w:rPr>
          <w:sz w:val="24"/>
          <w:szCs w:val="24"/>
        </w:rPr>
        <w:t>ERNAM Fiyat Listesi</w:t>
      </w:r>
      <w:r w:rsidRPr="00673BA8">
        <w:rPr>
          <w:sz w:val="24"/>
          <w:szCs w:val="24"/>
        </w:rPr>
        <w:tab/>
        <w:t>(2015)</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22</w:t>
      </w:r>
    </w:p>
    <w:p w:rsidR="00673BA8" w:rsidRPr="00673BA8" w:rsidRDefault="00673BA8" w:rsidP="00673BA8">
      <w:pPr>
        <w:spacing w:after="0" w:line="240" w:lineRule="auto"/>
        <w:rPr>
          <w:b/>
          <w:sz w:val="24"/>
          <w:szCs w:val="24"/>
        </w:rPr>
      </w:pPr>
      <w:r w:rsidRPr="00673BA8">
        <w:rPr>
          <w:b/>
          <w:sz w:val="24"/>
          <w:szCs w:val="24"/>
        </w:rPr>
        <w:t>EK A.5</w:t>
      </w:r>
      <w:r w:rsidRPr="00673BA8">
        <w:rPr>
          <w:b/>
          <w:sz w:val="24"/>
          <w:szCs w:val="24"/>
        </w:rPr>
        <w:tab/>
      </w:r>
      <w:r w:rsidRPr="00673BA8">
        <w:rPr>
          <w:b/>
          <w:sz w:val="24"/>
          <w:szCs w:val="24"/>
        </w:rPr>
        <w:tab/>
      </w:r>
      <w:r w:rsidRPr="00673BA8">
        <w:rPr>
          <w:sz w:val="24"/>
          <w:szCs w:val="24"/>
        </w:rPr>
        <w:t>ERNAM 2015 Yılı Döner Sermaye Bütçesi</w:t>
      </w:r>
      <w:r w:rsidRPr="00673BA8">
        <w:rPr>
          <w:b/>
          <w:sz w:val="24"/>
          <w:szCs w:val="24"/>
        </w:rPr>
        <w:tab/>
      </w:r>
      <w:r w:rsidRPr="00673BA8">
        <w:rPr>
          <w:b/>
          <w:sz w:val="24"/>
          <w:szCs w:val="24"/>
        </w:rPr>
        <w:tab/>
      </w:r>
      <w:r w:rsidRPr="00673BA8">
        <w:rPr>
          <w:b/>
          <w:sz w:val="24"/>
          <w:szCs w:val="24"/>
        </w:rPr>
        <w:tab/>
      </w:r>
      <w:r w:rsidRPr="00673BA8">
        <w:rPr>
          <w:b/>
          <w:sz w:val="24"/>
          <w:szCs w:val="24"/>
        </w:rPr>
        <w:tab/>
        <w:t>23</w:t>
      </w:r>
    </w:p>
    <w:p w:rsidR="00673BA8" w:rsidRPr="00673BA8" w:rsidRDefault="00673BA8" w:rsidP="00673BA8">
      <w:pPr>
        <w:spacing w:after="0" w:line="240" w:lineRule="auto"/>
        <w:rPr>
          <w:b/>
          <w:sz w:val="24"/>
          <w:szCs w:val="24"/>
        </w:rPr>
      </w:pPr>
      <w:r w:rsidRPr="00673BA8">
        <w:rPr>
          <w:b/>
          <w:sz w:val="24"/>
          <w:szCs w:val="24"/>
        </w:rPr>
        <w:t>EK A.6</w:t>
      </w:r>
      <w:r w:rsidRPr="00673BA8">
        <w:rPr>
          <w:b/>
          <w:sz w:val="24"/>
          <w:szCs w:val="24"/>
        </w:rPr>
        <w:tab/>
      </w:r>
      <w:r w:rsidRPr="00673BA8">
        <w:rPr>
          <w:b/>
          <w:sz w:val="24"/>
          <w:szCs w:val="24"/>
        </w:rPr>
        <w:tab/>
      </w:r>
      <w:r w:rsidRPr="00673BA8">
        <w:rPr>
          <w:sz w:val="24"/>
          <w:szCs w:val="24"/>
        </w:rPr>
        <w:t>ERNAM Yönetmeliği</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24</w:t>
      </w:r>
    </w:p>
    <w:p w:rsidR="00673BA8" w:rsidRPr="00673BA8" w:rsidRDefault="00673BA8" w:rsidP="00673BA8">
      <w:pPr>
        <w:spacing w:after="0" w:line="240" w:lineRule="auto"/>
        <w:rPr>
          <w:b/>
          <w:sz w:val="24"/>
          <w:szCs w:val="24"/>
        </w:rPr>
      </w:pPr>
      <w:r w:rsidRPr="00673BA8">
        <w:rPr>
          <w:b/>
          <w:sz w:val="24"/>
          <w:szCs w:val="24"/>
        </w:rPr>
        <w:t>EK A.7</w:t>
      </w:r>
      <w:r w:rsidRPr="00673BA8">
        <w:rPr>
          <w:b/>
          <w:sz w:val="24"/>
          <w:szCs w:val="24"/>
        </w:rPr>
        <w:tab/>
      </w:r>
      <w:r w:rsidRPr="00673BA8">
        <w:rPr>
          <w:b/>
          <w:sz w:val="24"/>
          <w:szCs w:val="24"/>
        </w:rPr>
        <w:tab/>
      </w:r>
      <w:r w:rsidRPr="00673BA8">
        <w:rPr>
          <w:sz w:val="24"/>
          <w:szCs w:val="24"/>
        </w:rPr>
        <w:t>ERNAM Fotoğrafları</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27</w:t>
      </w:r>
    </w:p>
    <w:p w:rsidR="00673BA8" w:rsidRPr="00673BA8" w:rsidRDefault="00673BA8" w:rsidP="00673BA8">
      <w:pPr>
        <w:spacing w:after="0" w:line="240" w:lineRule="auto"/>
        <w:rPr>
          <w:b/>
          <w:sz w:val="24"/>
          <w:szCs w:val="24"/>
        </w:rPr>
      </w:pPr>
      <w:r w:rsidRPr="00673BA8">
        <w:rPr>
          <w:b/>
          <w:sz w:val="24"/>
          <w:szCs w:val="24"/>
        </w:rPr>
        <w:t>EK A.8</w:t>
      </w:r>
      <w:r w:rsidRPr="00673BA8">
        <w:rPr>
          <w:b/>
          <w:sz w:val="24"/>
          <w:szCs w:val="24"/>
        </w:rPr>
        <w:tab/>
      </w:r>
      <w:r w:rsidRPr="00673BA8">
        <w:rPr>
          <w:b/>
          <w:sz w:val="24"/>
          <w:szCs w:val="24"/>
        </w:rPr>
        <w:tab/>
      </w:r>
      <w:r w:rsidRPr="00673BA8">
        <w:rPr>
          <w:sz w:val="24"/>
          <w:szCs w:val="24"/>
        </w:rPr>
        <w:t>ERNAM Proje Başvuruları</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t>33</w:t>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r w:rsidRPr="00673BA8">
        <w:rPr>
          <w:b/>
          <w:sz w:val="24"/>
          <w:szCs w:val="24"/>
        </w:rPr>
        <w:tab/>
      </w: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673BA8" w:rsidRPr="00673BA8" w:rsidRDefault="00673BA8" w:rsidP="00673BA8">
      <w:pPr>
        <w:spacing w:after="0" w:line="240" w:lineRule="auto"/>
      </w:pPr>
    </w:p>
    <w:p w:rsidR="00C94D26" w:rsidRDefault="00C94D26" w:rsidP="00673BA8"/>
    <w:p w:rsidR="002379F7" w:rsidRPr="00673BA8" w:rsidRDefault="002379F7" w:rsidP="00673BA8">
      <w:pPr>
        <w:rPr>
          <w:lang w:eastAsia="tr-TR"/>
        </w:rPr>
      </w:pPr>
      <w:r w:rsidRPr="00CC09F7">
        <w:rPr>
          <w:rFonts w:ascii="Times New Roman" w:hAnsi="Times New Roman" w:cs="Times New Roman"/>
          <w:b/>
          <w:color w:val="0000FF"/>
          <w:sz w:val="32"/>
          <w:szCs w:val="32"/>
        </w:rPr>
        <w:lastRenderedPageBreak/>
        <w:t>A. Kurum Hakkında Bilgiler</w:t>
      </w:r>
    </w:p>
    <w:p w:rsidR="002379F7"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A.1 </w:t>
      </w:r>
      <w:r w:rsidR="002379F7" w:rsidRPr="001E4596">
        <w:rPr>
          <w:rFonts w:ascii="Times New Roman" w:hAnsi="Times New Roman" w:cs="Times New Roman"/>
          <w:b/>
          <w:color w:val="0000FF"/>
          <w:sz w:val="28"/>
          <w:szCs w:val="28"/>
        </w:rPr>
        <w:t>İletişim Bilgileri</w:t>
      </w:r>
    </w:p>
    <w:p w:rsidR="00B234D1" w:rsidRDefault="00B234D1" w:rsidP="006D2B73">
      <w:pPr>
        <w:autoSpaceDE w:val="0"/>
        <w:autoSpaceDN w:val="0"/>
        <w:adjustRightInd w:val="0"/>
        <w:spacing w:after="0" w:line="360" w:lineRule="auto"/>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u w:val="single"/>
        </w:rPr>
        <w:t>Birim kalite komisyon Başkanı:</w:t>
      </w:r>
      <w:r>
        <w:rPr>
          <w:rFonts w:ascii="Times New Roman" w:hAnsi="Times New Roman" w:cs="Times New Roman"/>
          <w:color w:val="000000"/>
          <w:sz w:val="24"/>
          <w:szCs w:val="24"/>
        </w:rPr>
        <w:t xml:space="preserve"> </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Doç. Dr. Mehmet Hançer: </w:t>
      </w:r>
    </w:p>
    <w:p w:rsidR="00B234D1" w:rsidRPr="00B234D1" w:rsidRDefault="00B234D1" w:rsidP="00B234D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rPr>
        <w:t>Telefon: 0 352 207 66 66 # 13802</w:t>
      </w:r>
    </w:p>
    <w:p w:rsidR="00B234D1" w:rsidRDefault="00B234D1" w:rsidP="00B234D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rPr>
        <w:t>E-Posta: mhancer@erciyes.edu.tr</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 kalite komisyon üyeleri: </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Doç. Dr. Halil Şahan</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234D1">
        <w:rPr>
          <w:rFonts w:ascii="Times New Roman" w:hAnsi="Times New Roman" w:cs="Times New Roman"/>
          <w:color w:val="000000"/>
          <w:sz w:val="24"/>
          <w:szCs w:val="24"/>
        </w:rPr>
        <w:t xml:space="preserve">Telefon:  0 352 207 66 66 # </w:t>
      </w:r>
      <w:r>
        <w:rPr>
          <w:rFonts w:ascii="Times New Roman" w:hAnsi="Times New Roman" w:cs="Times New Roman"/>
          <w:color w:val="000000"/>
          <w:sz w:val="24"/>
          <w:szCs w:val="24"/>
        </w:rPr>
        <w:t>13803</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234D1">
        <w:rPr>
          <w:rFonts w:ascii="Times New Roman" w:hAnsi="Times New Roman" w:cs="Times New Roman"/>
          <w:color w:val="000000"/>
          <w:sz w:val="24"/>
          <w:szCs w:val="24"/>
        </w:rPr>
        <w:t xml:space="preserve">           E-Posta: halil@erciyes.edu.tr        </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Doç. Dr. M. Serdar Önses</w:t>
      </w:r>
    </w:p>
    <w:p w:rsidR="00B234D1" w:rsidRDefault="00B234D1" w:rsidP="00B234D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rPr>
        <w:t xml:space="preserve">Telefon:  0 352 207 66 66 # </w:t>
      </w:r>
      <w:r>
        <w:rPr>
          <w:rFonts w:ascii="Times New Roman" w:hAnsi="Times New Roman" w:cs="Times New Roman"/>
          <w:color w:val="000000"/>
          <w:sz w:val="24"/>
          <w:szCs w:val="24"/>
        </w:rPr>
        <w:t>13806</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234D1">
        <w:rPr>
          <w:rFonts w:ascii="Times New Roman" w:hAnsi="Times New Roman" w:cs="Times New Roman"/>
          <w:color w:val="000000"/>
          <w:sz w:val="24"/>
          <w:szCs w:val="24"/>
        </w:rPr>
        <w:t xml:space="preserve">           E-Posta: </w:t>
      </w:r>
      <w:r>
        <w:rPr>
          <w:rFonts w:ascii="Times New Roman" w:hAnsi="Times New Roman" w:cs="Times New Roman"/>
          <w:color w:val="000000"/>
          <w:sz w:val="24"/>
          <w:szCs w:val="24"/>
        </w:rPr>
        <w:t>onses</w:t>
      </w:r>
      <w:r w:rsidRPr="00B234D1">
        <w:rPr>
          <w:rFonts w:ascii="Times New Roman" w:hAnsi="Times New Roman" w:cs="Times New Roman"/>
          <w:color w:val="000000"/>
          <w:sz w:val="24"/>
          <w:szCs w:val="24"/>
        </w:rPr>
        <w:t xml:space="preserve">@erciyes.edu.tr        </w:t>
      </w:r>
    </w:p>
    <w:p w:rsidR="00B234D1" w:rsidRDefault="00B234D1" w:rsidP="00B234D1">
      <w:pPr>
        <w:autoSpaceDE w:val="0"/>
        <w:autoSpaceDN w:val="0"/>
        <w:adjustRightInd w:val="0"/>
        <w:spacing w:after="0" w:line="360" w:lineRule="auto"/>
        <w:jc w:val="both"/>
        <w:rPr>
          <w:rFonts w:ascii="Times New Roman" w:hAnsi="Times New Roman" w:cs="Times New Roman"/>
          <w:color w:val="000000"/>
          <w:sz w:val="24"/>
          <w:szCs w:val="24"/>
        </w:rPr>
      </w:pPr>
    </w:p>
    <w:p w:rsidR="002379F7"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A.2 </w:t>
      </w:r>
      <w:r w:rsidR="002379F7" w:rsidRPr="001E4596">
        <w:rPr>
          <w:rFonts w:ascii="Times New Roman" w:hAnsi="Times New Roman" w:cs="Times New Roman"/>
          <w:b/>
          <w:color w:val="0000FF"/>
          <w:sz w:val="28"/>
          <w:szCs w:val="28"/>
        </w:rPr>
        <w:t>Tarihsel Gelişimi</w:t>
      </w:r>
    </w:p>
    <w:p w:rsidR="00B234D1" w:rsidRDefault="00B234D1" w:rsidP="006D2B73">
      <w:pPr>
        <w:autoSpaceDE w:val="0"/>
        <w:autoSpaceDN w:val="0"/>
        <w:adjustRightInd w:val="0"/>
        <w:spacing w:after="0" w:line="360" w:lineRule="auto"/>
        <w:jc w:val="both"/>
        <w:rPr>
          <w:rFonts w:ascii="Times New Roman" w:hAnsi="Times New Roman" w:cs="Times New Roman"/>
          <w:color w:val="000000"/>
          <w:sz w:val="24"/>
          <w:szCs w:val="24"/>
        </w:rPr>
      </w:pPr>
      <w:r w:rsidRPr="00B234D1">
        <w:rPr>
          <w:rFonts w:ascii="Times New Roman" w:hAnsi="Times New Roman" w:cs="Times New Roman"/>
          <w:color w:val="000000"/>
          <w:sz w:val="24"/>
          <w:szCs w:val="24"/>
        </w:rPr>
        <w:t xml:space="preserve">Merkezin temeli 11 Nisan 2011 de cumhurbaşkanımız </w:t>
      </w:r>
      <w:proofErr w:type="gramStart"/>
      <w:r w:rsidRPr="00B234D1">
        <w:rPr>
          <w:rFonts w:ascii="Times New Roman" w:hAnsi="Times New Roman" w:cs="Times New Roman"/>
          <w:color w:val="000000"/>
          <w:sz w:val="24"/>
          <w:szCs w:val="24"/>
        </w:rPr>
        <w:t>sayın</w:t>
      </w:r>
      <w:proofErr w:type="gramEnd"/>
      <w:r w:rsidRPr="00B234D1">
        <w:rPr>
          <w:rFonts w:ascii="Times New Roman" w:hAnsi="Times New Roman" w:cs="Times New Roman"/>
          <w:color w:val="000000"/>
          <w:sz w:val="24"/>
          <w:szCs w:val="24"/>
        </w:rPr>
        <w:t xml:space="preserve"> Abdullah Gül’ün de bulunduğu bir törende atılmıştır. 1600 m2’lik bir alanda kurulacak merkezde 180 m2’lik bir alanda sınıf 10000 ve sınıf 1000 kalite temiz odalar, 800 m2’lik bir alanda normal </w:t>
      </w:r>
      <w:proofErr w:type="spellStart"/>
      <w:r w:rsidRPr="00B234D1">
        <w:rPr>
          <w:rFonts w:ascii="Times New Roman" w:hAnsi="Times New Roman" w:cs="Times New Roman"/>
          <w:color w:val="000000"/>
          <w:sz w:val="24"/>
          <w:szCs w:val="24"/>
        </w:rPr>
        <w:t>laboratuar</w:t>
      </w:r>
      <w:proofErr w:type="spellEnd"/>
      <w:r w:rsidRPr="00B234D1">
        <w:rPr>
          <w:rFonts w:ascii="Times New Roman" w:hAnsi="Times New Roman" w:cs="Times New Roman"/>
          <w:color w:val="000000"/>
          <w:sz w:val="24"/>
          <w:szCs w:val="24"/>
        </w:rPr>
        <w:t xml:space="preserve"> ve 400 m2’lik bölümde ise ofis ve yönetim alanları bulunacaktır. Merkezin ilk yatırım maliyeti için gerekli olan 1 milyon TL’lik mali destek Kayserili hayırsever bir işadamımız tarafından karşılanmıştır. Yine merkez resmen YÖK tarafından tanınarak Erciyes Üniversitesi </w:t>
      </w:r>
      <w:proofErr w:type="spellStart"/>
      <w:r w:rsidRPr="00B234D1">
        <w:rPr>
          <w:rFonts w:ascii="Times New Roman" w:hAnsi="Times New Roman" w:cs="Times New Roman"/>
          <w:color w:val="000000"/>
          <w:sz w:val="24"/>
          <w:szCs w:val="24"/>
        </w:rPr>
        <w:t>Nanoteknoloji</w:t>
      </w:r>
      <w:proofErr w:type="spellEnd"/>
      <w:r w:rsidRPr="00B234D1">
        <w:rPr>
          <w:rFonts w:ascii="Times New Roman" w:hAnsi="Times New Roman" w:cs="Times New Roman"/>
          <w:color w:val="000000"/>
          <w:sz w:val="24"/>
          <w:szCs w:val="24"/>
        </w:rPr>
        <w:t xml:space="preserve"> Uygulama ve Araştırma Merkezi (ERNAM) adı altında resmi gazetede ilan edilmiştir. Merkezin altyapı çalışmaları tamamlanmış olup 2013 yılının sonunda faaliyete geçmiştir.</w:t>
      </w:r>
    </w:p>
    <w:p w:rsidR="00B234D1" w:rsidRDefault="00B234D1" w:rsidP="006D2B73">
      <w:pPr>
        <w:autoSpaceDE w:val="0"/>
        <w:autoSpaceDN w:val="0"/>
        <w:adjustRightInd w:val="0"/>
        <w:spacing w:after="0" w:line="360" w:lineRule="auto"/>
        <w:jc w:val="both"/>
        <w:rPr>
          <w:rFonts w:ascii="Times New Roman" w:hAnsi="Times New Roman" w:cs="Times New Roman"/>
          <w:color w:val="000000"/>
          <w:sz w:val="24"/>
          <w:szCs w:val="24"/>
        </w:rPr>
      </w:pPr>
    </w:p>
    <w:p w:rsidR="00B234D1" w:rsidRDefault="00B234D1"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Birimde resmi olarak görevli 6 öğretim üyesi,</w:t>
      </w:r>
      <w:r w:rsidR="00AD5C62">
        <w:rPr>
          <w:rFonts w:ascii="Times New Roman" w:hAnsi="Times New Roman" w:cs="Times New Roman"/>
          <w:color w:val="000000"/>
          <w:sz w:val="24"/>
          <w:szCs w:val="24"/>
        </w:rPr>
        <w:t xml:space="preserve"> 5 tane araştırma görevlisi, 2 tane uzman, 4 tane teknik personel bulunmaktadır. Bunların haricinde araştırma merkezinde 5 tane öğretim üyesi ve 15 civarında doktora, yüksek lisans ve lisans öğrencisi aktif olarak çalışmalarını yürütmektedir. </w:t>
      </w:r>
    </w:p>
    <w:p w:rsidR="00AD5C62" w:rsidRDefault="00AD5C62" w:rsidP="006D2B73">
      <w:pPr>
        <w:autoSpaceDE w:val="0"/>
        <w:autoSpaceDN w:val="0"/>
        <w:adjustRightInd w:val="0"/>
        <w:spacing w:after="0" w:line="360" w:lineRule="auto"/>
        <w:jc w:val="both"/>
        <w:rPr>
          <w:rFonts w:ascii="Times New Roman" w:hAnsi="Times New Roman" w:cs="Times New Roman"/>
          <w:color w:val="000000"/>
          <w:sz w:val="24"/>
          <w:szCs w:val="24"/>
        </w:rPr>
      </w:pPr>
    </w:p>
    <w:p w:rsidR="00B234D1" w:rsidRDefault="00AD5C62"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idari yapısı ve çalışan personel hakkında detaylı bilgi Ek A.1’de verilmiştir. </w:t>
      </w:r>
    </w:p>
    <w:p w:rsidR="00AD5C62" w:rsidRDefault="00AD5C62" w:rsidP="006D2B73">
      <w:pPr>
        <w:autoSpaceDE w:val="0"/>
        <w:autoSpaceDN w:val="0"/>
        <w:adjustRightInd w:val="0"/>
        <w:spacing w:after="0" w:line="360" w:lineRule="auto"/>
        <w:jc w:val="both"/>
        <w:rPr>
          <w:rFonts w:ascii="Times New Roman" w:hAnsi="Times New Roman" w:cs="Times New Roman"/>
          <w:color w:val="000000"/>
          <w:sz w:val="24"/>
          <w:szCs w:val="24"/>
        </w:rPr>
      </w:pPr>
    </w:p>
    <w:p w:rsidR="00C94D26" w:rsidRDefault="00C94D26" w:rsidP="00AD5C62">
      <w:pPr>
        <w:pStyle w:val="ListeParagraf"/>
        <w:spacing w:line="360" w:lineRule="auto"/>
        <w:ind w:left="0"/>
        <w:contextualSpacing w:val="0"/>
        <w:jc w:val="both"/>
        <w:rPr>
          <w:rFonts w:ascii="Times New Roman" w:hAnsi="Times New Roman" w:cs="Times New Roman"/>
          <w:sz w:val="24"/>
          <w:szCs w:val="24"/>
        </w:rPr>
      </w:pPr>
    </w:p>
    <w:p w:rsidR="006C685C" w:rsidRDefault="00AD5C62" w:rsidP="00AD5C62">
      <w:pPr>
        <w:pStyle w:val="ListeParagraf"/>
        <w:spacing w:line="360" w:lineRule="auto"/>
        <w:ind w:left="0"/>
        <w:contextualSpacing w:val="0"/>
        <w:jc w:val="both"/>
        <w:rPr>
          <w:rFonts w:ascii="Times New Roman" w:hAnsi="Times New Roman" w:cs="Times New Roman"/>
          <w:sz w:val="24"/>
          <w:szCs w:val="24"/>
        </w:rPr>
      </w:pPr>
      <w:r w:rsidRPr="00AD5C62">
        <w:rPr>
          <w:rFonts w:ascii="Times New Roman" w:hAnsi="Times New Roman" w:cs="Times New Roman"/>
          <w:sz w:val="24"/>
          <w:szCs w:val="24"/>
        </w:rPr>
        <w:lastRenderedPageBreak/>
        <w:t>ERNAM, 2000 m</w:t>
      </w:r>
      <w:r w:rsidRPr="00AD5C62">
        <w:rPr>
          <w:rFonts w:ascii="Times New Roman" w:hAnsi="Times New Roman" w:cs="Times New Roman"/>
          <w:sz w:val="24"/>
          <w:szCs w:val="24"/>
          <w:vertAlign w:val="superscript"/>
        </w:rPr>
        <w:t>2</w:t>
      </w:r>
      <w:r w:rsidRPr="00AD5C62">
        <w:rPr>
          <w:rFonts w:ascii="Times New Roman" w:hAnsi="Times New Roman" w:cs="Times New Roman"/>
          <w:sz w:val="24"/>
          <w:szCs w:val="24"/>
        </w:rPr>
        <w:t>lik bir kapalı alanda kurulmuş olup, Nisan 2013 itibari ile tam kapasite ile hizmete başlamıştır. İnşaatı 2013 yılında tamamlanmış olan bina araştırma merkezi için özel olarak tasarlanmış ve tamamıyla araştırma faaliyetleri için kullanılmaktadır</w:t>
      </w:r>
      <w:r w:rsidR="006C685C">
        <w:rPr>
          <w:rFonts w:ascii="Times New Roman" w:hAnsi="Times New Roman" w:cs="Times New Roman"/>
          <w:sz w:val="24"/>
          <w:szCs w:val="24"/>
        </w:rPr>
        <w:t xml:space="preserve"> (</w:t>
      </w:r>
      <w:r w:rsidR="006C685C" w:rsidRPr="00AD5C62">
        <w:rPr>
          <w:rFonts w:ascii="Times New Roman" w:hAnsi="Times New Roman" w:cs="Times New Roman"/>
          <w:sz w:val="24"/>
          <w:szCs w:val="24"/>
        </w:rPr>
        <w:t>Bina kroki ve planları</w:t>
      </w:r>
      <w:r w:rsidR="006C685C">
        <w:rPr>
          <w:rFonts w:ascii="Times New Roman" w:hAnsi="Times New Roman" w:cs="Times New Roman"/>
          <w:color w:val="000000"/>
          <w:sz w:val="24"/>
          <w:szCs w:val="24"/>
        </w:rPr>
        <w:t xml:space="preserve"> Ek A.2’de verilmiştir</w:t>
      </w:r>
      <w:r w:rsidR="006C685C">
        <w:rPr>
          <w:rFonts w:ascii="Times New Roman" w:hAnsi="Times New Roman" w:cs="Times New Roman"/>
          <w:sz w:val="24"/>
          <w:szCs w:val="24"/>
        </w:rPr>
        <w:t>)</w:t>
      </w:r>
      <w:r w:rsidRPr="00AD5C62">
        <w:rPr>
          <w:rFonts w:ascii="Times New Roman" w:hAnsi="Times New Roman" w:cs="Times New Roman"/>
          <w:sz w:val="24"/>
          <w:szCs w:val="24"/>
        </w:rPr>
        <w:t xml:space="preserve">. </w:t>
      </w:r>
    </w:p>
    <w:p w:rsidR="00AD5C62" w:rsidRPr="00AD5C62" w:rsidRDefault="00AD5C62" w:rsidP="00AD5C62">
      <w:pPr>
        <w:pStyle w:val="ListeParagraf"/>
        <w:spacing w:line="360" w:lineRule="auto"/>
        <w:contextualSpacing w:val="0"/>
        <w:jc w:val="center"/>
        <w:rPr>
          <w:rFonts w:ascii="Times New Roman" w:hAnsi="Times New Roman" w:cs="Times New Roman"/>
          <w:sz w:val="24"/>
          <w:szCs w:val="24"/>
        </w:rPr>
      </w:pPr>
      <w:r w:rsidRPr="00AD5C62">
        <w:rPr>
          <w:rFonts w:ascii="Times New Roman" w:hAnsi="Times New Roman" w:cs="Times New Roman"/>
          <w:noProof/>
          <w:sz w:val="24"/>
          <w:szCs w:val="24"/>
          <w:lang w:eastAsia="tr-TR"/>
        </w:rPr>
        <w:drawing>
          <wp:inline distT="0" distB="0" distL="0" distR="0">
            <wp:extent cx="3925570" cy="29356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5570" cy="2935605"/>
                    </a:xfrm>
                    <a:prstGeom prst="rect">
                      <a:avLst/>
                    </a:prstGeom>
                    <a:noFill/>
                    <a:ln>
                      <a:noFill/>
                    </a:ln>
                  </pic:spPr>
                </pic:pic>
              </a:graphicData>
            </a:graphic>
          </wp:inline>
        </w:drawing>
      </w:r>
    </w:p>
    <w:p w:rsidR="00AD5C62" w:rsidRPr="00AD5C62" w:rsidRDefault="00AD5C62" w:rsidP="00AD5C62">
      <w:pPr>
        <w:pStyle w:val="ListeParagraf"/>
        <w:spacing w:line="360" w:lineRule="auto"/>
        <w:contextualSpacing w:val="0"/>
        <w:jc w:val="center"/>
        <w:rPr>
          <w:rFonts w:ascii="Times New Roman" w:hAnsi="Times New Roman" w:cs="Times New Roman"/>
          <w:sz w:val="24"/>
          <w:szCs w:val="24"/>
        </w:rPr>
      </w:pPr>
      <w:r w:rsidRPr="00AD5C62">
        <w:rPr>
          <w:rFonts w:ascii="Times New Roman" w:hAnsi="Times New Roman" w:cs="Times New Roman"/>
          <w:b/>
          <w:sz w:val="24"/>
          <w:szCs w:val="24"/>
        </w:rPr>
        <w:t xml:space="preserve">Şekil </w:t>
      </w:r>
      <w:r w:rsidR="006C685C">
        <w:rPr>
          <w:rFonts w:ascii="Times New Roman" w:hAnsi="Times New Roman" w:cs="Times New Roman"/>
          <w:b/>
          <w:sz w:val="24"/>
          <w:szCs w:val="24"/>
        </w:rPr>
        <w:t>1</w:t>
      </w:r>
      <w:r w:rsidRPr="00AD5C62">
        <w:rPr>
          <w:rFonts w:ascii="Times New Roman" w:hAnsi="Times New Roman" w:cs="Times New Roman"/>
          <w:b/>
          <w:sz w:val="24"/>
          <w:szCs w:val="24"/>
        </w:rPr>
        <w:t>.</w:t>
      </w:r>
      <w:r w:rsidRPr="00AD5C62">
        <w:rPr>
          <w:rFonts w:ascii="Times New Roman" w:hAnsi="Times New Roman" w:cs="Times New Roman"/>
          <w:sz w:val="24"/>
          <w:szCs w:val="24"/>
        </w:rPr>
        <w:t xml:space="preserve"> Erciyes Üniversitesi </w:t>
      </w:r>
      <w:proofErr w:type="spellStart"/>
      <w:r w:rsidRPr="00AD5C62">
        <w:rPr>
          <w:rFonts w:ascii="Times New Roman" w:hAnsi="Times New Roman" w:cs="Times New Roman"/>
          <w:sz w:val="24"/>
          <w:szCs w:val="24"/>
        </w:rPr>
        <w:t>Nanoteknoloji</w:t>
      </w:r>
      <w:proofErr w:type="spellEnd"/>
      <w:r w:rsidRPr="00AD5C62">
        <w:rPr>
          <w:rFonts w:ascii="Times New Roman" w:hAnsi="Times New Roman" w:cs="Times New Roman"/>
          <w:sz w:val="24"/>
          <w:szCs w:val="24"/>
        </w:rPr>
        <w:t xml:space="preserve"> Araştırma ve Geliştirme Merkezi (ERNAM)</w:t>
      </w:r>
    </w:p>
    <w:p w:rsidR="006C685C" w:rsidRPr="00AD5C62" w:rsidRDefault="00AD5C62" w:rsidP="006C685C">
      <w:pPr>
        <w:pStyle w:val="ListeParagraf"/>
        <w:spacing w:line="360" w:lineRule="auto"/>
        <w:ind w:left="0"/>
        <w:contextualSpacing w:val="0"/>
        <w:jc w:val="both"/>
        <w:rPr>
          <w:rFonts w:ascii="Times New Roman" w:hAnsi="Times New Roman" w:cs="Times New Roman"/>
          <w:sz w:val="24"/>
          <w:szCs w:val="24"/>
        </w:rPr>
      </w:pPr>
      <w:r w:rsidRPr="00AD5C62">
        <w:rPr>
          <w:rFonts w:ascii="Times New Roman" w:hAnsi="Times New Roman" w:cs="Times New Roman"/>
          <w:sz w:val="24"/>
          <w:szCs w:val="24"/>
        </w:rPr>
        <w:tab/>
      </w:r>
      <w:r w:rsidR="006C685C" w:rsidRPr="00AD5C62">
        <w:rPr>
          <w:rFonts w:ascii="Times New Roman" w:hAnsi="Times New Roman" w:cs="Times New Roman"/>
          <w:sz w:val="24"/>
          <w:szCs w:val="24"/>
        </w:rPr>
        <w:t>Merkez 190 m</w:t>
      </w:r>
      <w:r w:rsidR="006C685C" w:rsidRPr="00AD5C62">
        <w:rPr>
          <w:rFonts w:ascii="Times New Roman" w:hAnsi="Times New Roman" w:cs="Times New Roman"/>
          <w:sz w:val="24"/>
          <w:szCs w:val="24"/>
          <w:vertAlign w:val="superscript"/>
        </w:rPr>
        <w:t>2</w:t>
      </w:r>
      <w:r w:rsidR="006C685C" w:rsidRPr="00AD5C62">
        <w:rPr>
          <w:rFonts w:ascii="Times New Roman" w:hAnsi="Times New Roman" w:cs="Times New Roman"/>
          <w:sz w:val="24"/>
          <w:szCs w:val="24"/>
        </w:rPr>
        <w:t xml:space="preserve"> sınıf 1000 ve sınıf 10000 temiz odalara sahiptir. 1200 m</w:t>
      </w:r>
      <w:r w:rsidR="006C685C" w:rsidRPr="00AD5C62">
        <w:rPr>
          <w:rFonts w:ascii="Times New Roman" w:hAnsi="Times New Roman" w:cs="Times New Roman"/>
          <w:sz w:val="24"/>
          <w:szCs w:val="24"/>
          <w:vertAlign w:val="superscript"/>
        </w:rPr>
        <w:t>2</w:t>
      </w:r>
      <w:r w:rsidR="006C685C" w:rsidRPr="00AD5C62">
        <w:rPr>
          <w:rFonts w:ascii="Times New Roman" w:hAnsi="Times New Roman" w:cs="Times New Roman"/>
          <w:sz w:val="24"/>
          <w:szCs w:val="24"/>
        </w:rPr>
        <w:t xml:space="preserve"> </w:t>
      </w:r>
      <w:proofErr w:type="spellStart"/>
      <w:r w:rsidR="006C685C" w:rsidRPr="00AD5C62">
        <w:rPr>
          <w:rFonts w:ascii="Times New Roman" w:hAnsi="Times New Roman" w:cs="Times New Roman"/>
          <w:sz w:val="24"/>
          <w:szCs w:val="24"/>
        </w:rPr>
        <w:t>lik</w:t>
      </w:r>
      <w:proofErr w:type="spellEnd"/>
      <w:r w:rsidR="006C685C" w:rsidRPr="00AD5C62">
        <w:rPr>
          <w:rFonts w:ascii="Times New Roman" w:hAnsi="Times New Roman" w:cs="Times New Roman"/>
          <w:sz w:val="24"/>
          <w:szCs w:val="24"/>
        </w:rPr>
        <w:t xml:space="preserve"> alanda da 7 adet </w:t>
      </w:r>
      <w:proofErr w:type="spellStart"/>
      <w:r w:rsidR="006C685C" w:rsidRPr="00AD5C62">
        <w:rPr>
          <w:rFonts w:ascii="Times New Roman" w:hAnsi="Times New Roman" w:cs="Times New Roman"/>
          <w:sz w:val="24"/>
          <w:szCs w:val="24"/>
        </w:rPr>
        <w:t>laboratuarla</w:t>
      </w:r>
      <w:proofErr w:type="spellEnd"/>
      <w:r w:rsidR="006C685C" w:rsidRPr="00AD5C62">
        <w:rPr>
          <w:rFonts w:ascii="Times New Roman" w:hAnsi="Times New Roman" w:cs="Times New Roman"/>
          <w:sz w:val="24"/>
          <w:szCs w:val="24"/>
        </w:rPr>
        <w:t xml:space="preserve"> hizmet vermektedir. Tüm </w:t>
      </w:r>
      <w:proofErr w:type="spellStart"/>
      <w:r w:rsidR="006C685C" w:rsidRPr="00AD5C62">
        <w:rPr>
          <w:rFonts w:ascii="Times New Roman" w:hAnsi="Times New Roman" w:cs="Times New Roman"/>
          <w:sz w:val="24"/>
          <w:szCs w:val="24"/>
        </w:rPr>
        <w:t>laboratuarlar</w:t>
      </w:r>
      <w:proofErr w:type="spellEnd"/>
      <w:r w:rsidR="006C685C" w:rsidRPr="00AD5C62">
        <w:rPr>
          <w:rFonts w:ascii="Times New Roman" w:hAnsi="Times New Roman" w:cs="Times New Roman"/>
          <w:sz w:val="24"/>
          <w:szCs w:val="24"/>
        </w:rPr>
        <w:t xml:space="preserve"> klima ve havalandırma kontrollü olup, tüm </w:t>
      </w:r>
      <w:proofErr w:type="spellStart"/>
      <w:r w:rsidR="006C685C" w:rsidRPr="00AD5C62">
        <w:rPr>
          <w:rFonts w:ascii="Times New Roman" w:hAnsi="Times New Roman" w:cs="Times New Roman"/>
          <w:sz w:val="24"/>
          <w:szCs w:val="24"/>
        </w:rPr>
        <w:t>laboratuarlar</w:t>
      </w:r>
      <w:proofErr w:type="spellEnd"/>
      <w:r w:rsidR="006C685C" w:rsidRPr="00AD5C62">
        <w:rPr>
          <w:rFonts w:ascii="Times New Roman" w:hAnsi="Times New Roman" w:cs="Times New Roman"/>
          <w:sz w:val="24"/>
          <w:szCs w:val="24"/>
        </w:rPr>
        <w:t xml:space="preserve"> merkezi vakum, azot, oksijen, kuru hava, saf su ve çeker ocaklarla tefriş edilmiştir. </w:t>
      </w:r>
      <w:r w:rsidR="006C685C">
        <w:rPr>
          <w:rFonts w:ascii="Times New Roman" w:hAnsi="Times New Roman" w:cs="Times New Roman"/>
          <w:sz w:val="24"/>
          <w:szCs w:val="24"/>
        </w:rPr>
        <w:t xml:space="preserve">Merkez’de taramalı elektron ve atomik kuvvet mikroskobu olmak üzere çok sayıda cihaz bulunmaktadır. Mevcut cihazların listesi </w:t>
      </w:r>
      <w:r w:rsidR="006C685C">
        <w:rPr>
          <w:rFonts w:ascii="Times New Roman" w:hAnsi="Times New Roman" w:cs="Times New Roman"/>
          <w:color w:val="000000"/>
          <w:sz w:val="24"/>
          <w:szCs w:val="24"/>
        </w:rPr>
        <w:t>Ek A.3’de verilmiştir</w:t>
      </w:r>
    </w:p>
    <w:p w:rsidR="0080613A" w:rsidRPr="001E4596" w:rsidRDefault="006E4414" w:rsidP="006D2B73">
      <w:pPr>
        <w:pStyle w:val="Default"/>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A.3 </w:t>
      </w:r>
      <w:r w:rsidR="002379F7" w:rsidRPr="001E4596">
        <w:rPr>
          <w:rFonts w:ascii="Times New Roman" w:hAnsi="Times New Roman" w:cs="Times New Roman"/>
          <w:b/>
          <w:color w:val="0000FF"/>
          <w:sz w:val="28"/>
          <w:szCs w:val="28"/>
        </w:rPr>
        <w:t>Misyonu, Vizyonu, Değerleri ve Hedefleri</w:t>
      </w:r>
    </w:p>
    <w:p w:rsidR="007C40C6" w:rsidRPr="007B3A90" w:rsidRDefault="007C40C6" w:rsidP="007C40C6">
      <w:pPr>
        <w:spacing w:line="360" w:lineRule="auto"/>
        <w:ind w:firstLine="708"/>
        <w:jc w:val="both"/>
        <w:rPr>
          <w:rFonts w:ascii="Times New Roman" w:hAnsi="Times New Roman" w:cs="Times New Roman"/>
          <w:sz w:val="24"/>
          <w:szCs w:val="24"/>
        </w:rPr>
      </w:pPr>
      <w:r w:rsidRPr="007B3A90">
        <w:rPr>
          <w:rFonts w:ascii="Times New Roman" w:hAnsi="Times New Roman" w:cs="Times New Roman"/>
          <w:sz w:val="24"/>
          <w:szCs w:val="24"/>
        </w:rPr>
        <w:t xml:space="preserve">2000’li yıllarda başlayan dünyadaki gelişmelere paralel olarak, Türkiye’de de özellikle son 5 yılda gündeme oturan </w:t>
      </w:r>
      <w:proofErr w:type="spellStart"/>
      <w:r w:rsidRPr="007B3A90">
        <w:rPr>
          <w:rFonts w:ascii="Times New Roman" w:hAnsi="Times New Roman" w:cs="Times New Roman"/>
          <w:sz w:val="24"/>
          <w:szCs w:val="24"/>
        </w:rPr>
        <w:t>nanoteknoloji</w:t>
      </w:r>
      <w:proofErr w:type="spellEnd"/>
      <w:r w:rsidRPr="007B3A90">
        <w:rPr>
          <w:rFonts w:ascii="Times New Roman" w:hAnsi="Times New Roman" w:cs="Times New Roman"/>
          <w:sz w:val="24"/>
          <w:szCs w:val="24"/>
        </w:rPr>
        <w:t xml:space="preserve">, daha şimdiden günlük hayatımızın bir parçası olmuştur. Günümüzde, 800’e yakın ürün </w:t>
      </w:r>
      <w:proofErr w:type="spellStart"/>
      <w:r w:rsidRPr="007B3A90">
        <w:rPr>
          <w:rFonts w:ascii="Times New Roman" w:hAnsi="Times New Roman" w:cs="Times New Roman"/>
          <w:sz w:val="24"/>
          <w:szCs w:val="24"/>
        </w:rPr>
        <w:t>nanoteknolojimetodları</w:t>
      </w:r>
      <w:proofErr w:type="spellEnd"/>
      <w:r w:rsidRPr="007B3A90">
        <w:rPr>
          <w:rFonts w:ascii="Times New Roman" w:hAnsi="Times New Roman" w:cs="Times New Roman"/>
          <w:sz w:val="24"/>
          <w:szCs w:val="24"/>
        </w:rPr>
        <w:t xml:space="preserve"> ile ticarileştirilmiş ve kullanıma sunulmuştur. Bugün yanmayan, ıslanmayan ve zararlı bakterileri barındırmayan kumaşlardan, çelikten daha sağlam </w:t>
      </w:r>
      <w:proofErr w:type="spellStart"/>
      <w:r w:rsidRPr="007B3A90">
        <w:rPr>
          <w:rFonts w:ascii="Times New Roman" w:hAnsi="Times New Roman" w:cs="Times New Roman"/>
          <w:sz w:val="24"/>
          <w:szCs w:val="24"/>
        </w:rPr>
        <w:t>kompozit</w:t>
      </w:r>
      <w:proofErr w:type="spellEnd"/>
      <w:r w:rsidRPr="007B3A90">
        <w:rPr>
          <w:rFonts w:ascii="Times New Roman" w:hAnsi="Times New Roman" w:cs="Times New Roman"/>
          <w:sz w:val="24"/>
          <w:szCs w:val="24"/>
        </w:rPr>
        <w:t xml:space="preserve"> plastiklere, yiyecekleri uzun süre bozulmadan muhafaza edebilen ambalajlardan, boya yüzeylerinde oluşan çizikleri kendiliğinden kapatan akıllı kaplamalara ve ilaçlara kadar birçok yaygın alanda </w:t>
      </w:r>
      <w:proofErr w:type="spellStart"/>
      <w:r w:rsidRPr="007B3A90">
        <w:rPr>
          <w:rFonts w:ascii="Times New Roman" w:hAnsi="Times New Roman" w:cs="Times New Roman"/>
          <w:sz w:val="24"/>
          <w:szCs w:val="24"/>
        </w:rPr>
        <w:t>nanomalzemeler</w:t>
      </w:r>
      <w:proofErr w:type="spellEnd"/>
      <w:r w:rsidRPr="007B3A90">
        <w:rPr>
          <w:rFonts w:ascii="Times New Roman" w:hAnsi="Times New Roman" w:cs="Times New Roman"/>
          <w:sz w:val="24"/>
          <w:szCs w:val="24"/>
        </w:rPr>
        <w:t xml:space="preserve"> kullanılmaktadır. 2010 yılı itibari ile </w:t>
      </w:r>
      <w:proofErr w:type="spellStart"/>
      <w:r w:rsidRPr="007B3A90">
        <w:rPr>
          <w:rFonts w:ascii="Times New Roman" w:hAnsi="Times New Roman" w:cs="Times New Roman"/>
          <w:sz w:val="24"/>
          <w:szCs w:val="24"/>
        </w:rPr>
        <w:t>nanoteknoloji</w:t>
      </w:r>
      <w:proofErr w:type="spellEnd"/>
      <w:r w:rsidRPr="007B3A90">
        <w:rPr>
          <w:rFonts w:ascii="Times New Roman" w:hAnsi="Times New Roman" w:cs="Times New Roman"/>
          <w:sz w:val="24"/>
          <w:szCs w:val="24"/>
        </w:rPr>
        <w:t xml:space="preserve"> esaslı ürünlerin tüm dünyadaki pazar payı 260 milyar dolara </w:t>
      </w:r>
      <w:r w:rsidRPr="007B3A90">
        <w:rPr>
          <w:rFonts w:ascii="Times New Roman" w:hAnsi="Times New Roman" w:cs="Times New Roman"/>
          <w:sz w:val="24"/>
          <w:szCs w:val="24"/>
        </w:rPr>
        <w:lastRenderedPageBreak/>
        <w:t xml:space="preserve">ulaşmıştır. Bu rakamın 2014’te </w:t>
      </w:r>
      <w:proofErr w:type="gramStart"/>
      <w:r w:rsidRPr="007B3A90">
        <w:rPr>
          <w:rFonts w:ascii="Times New Roman" w:hAnsi="Times New Roman" w:cs="Times New Roman"/>
          <w:sz w:val="24"/>
          <w:szCs w:val="24"/>
        </w:rPr>
        <w:t>2.6</w:t>
      </w:r>
      <w:proofErr w:type="gramEnd"/>
      <w:r w:rsidRPr="007B3A90">
        <w:rPr>
          <w:rFonts w:ascii="Times New Roman" w:hAnsi="Times New Roman" w:cs="Times New Roman"/>
          <w:sz w:val="24"/>
          <w:szCs w:val="24"/>
        </w:rPr>
        <w:t xml:space="preserve"> trilyon dolara ulaşması beklenmektedir. Bu da kabaca 2014 yılı itibari ile piyasadaki her 10 üründen 2’sinin </w:t>
      </w:r>
      <w:proofErr w:type="spellStart"/>
      <w:r w:rsidRPr="007B3A90">
        <w:rPr>
          <w:rFonts w:ascii="Times New Roman" w:hAnsi="Times New Roman" w:cs="Times New Roman"/>
          <w:sz w:val="24"/>
          <w:szCs w:val="24"/>
        </w:rPr>
        <w:t>nanoteknoloji</w:t>
      </w:r>
      <w:proofErr w:type="spellEnd"/>
      <w:r w:rsidRPr="007B3A90">
        <w:rPr>
          <w:rFonts w:ascii="Times New Roman" w:hAnsi="Times New Roman" w:cs="Times New Roman"/>
          <w:sz w:val="24"/>
          <w:szCs w:val="24"/>
        </w:rPr>
        <w:t xml:space="preserve"> ile üretilmiş olacağı anlamına gelmektedir. Bu bakımdan, merkezin bölgemizde faaliyet gösteren şirketlere ve Üniversitemiz ve diğer üniversiteler arasında, disiplinler arası araştırma </w:t>
      </w:r>
      <w:proofErr w:type="gramStart"/>
      <w:r w:rsidRPr="007B3A90">
        <w:rPr>
          <w:rFonts w:ascii="Times New Roman" w:hAnsi="Times New Roman" w:cs="Times New Roman"/>
          <w:sz w:val="24"/>
          <w:szCs w:val="24"/>
        </w:rPr>
        <w:t>imkanlarının</w:t>
      </w:r>
      <w:proofErr w:type="gramEnd"/>
      <w:r w:rsidRPr="007B3A90">
        <w:rPr>
          <w:rFonts w:ascii="Times New Roman" w:hAnsi="Times New Roman" w:cs="Times New Roman"/>
          <w:sz w:val="24"/>
          <w:szCs w:val="24"/>
        </w:rPr>
        <w:t xml:space="preserve"> gelişmesi için önemli katkı sağlaması beklenmektedir. </w:t>
      </w:r>
    </w:p>
    <w:p w:rsidR="007C40C6" w:rsidRPr="007B3A90" w:rsidRDefault="007C40C6" w:rsidP="007C40C6">
      <w:pPr>
        <w:spacing w:line="360" w:lineRule="auto"/>
        <w:ind w:firstLine="708"/>
        <w:jc w:val="both"/>
        <w:rPr>
          <w:rFonts w:ascii="Times New Roman" w:hAnsi="Times New Roman" w:cs="Times New Roman"/>
          <w:sz w:val="24"/>
          <w:szCs w:val="24"/>
        </w:rPr>
      </w:pP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tabanlı araştırma faaliyetleri diğer araştırma faaliyetlerinden kullanılan cihaz ve </w:t>
      </w:r>
      <w:proofErr w:type="spellStart"/>
      <w:r w:rsidRPr="007B3A90">
        <w:rPr>
          <w:rFonts w:ascii="Times New Roman" w:hAnsi="Times New Roman" w:cs="Times New Roman"/>
          <w:kern w:val="24"/>
          <w:sz w:val="24"/>
          <w:szCs w:val="24"/>
        </w:rPr>
        <w:t>laboratuar</w:t>
      </w:r>
      <w:proofErr w:type="spellEnd"/>
      <w:r w:rsidRPr="007B3A90">
        <w:rPr>
          <w:rFonts w:ascii="Times New Roman" w:hAnsi="Times New Roman" w:cs="Times New Roman"/>
          <w:kern w:val="24"/>
          <w:sz w:val="24"/>
          <w:szCs w:val="24"/>
        </w:rPr>
        <w:t xml:space="preserve"> nitelikleri itibari ile büyük farklılıklar göstermektedir. Üretilen malzeme boyutlarının küçüklüğü ve yüksek kalite ve dağılımda üretilmesinin zorluğu nedeni ile bir takım </w:t>
      </w:r>
      <w:proofErr w:type="gramStart"/>
      <w:r w:rsidRPr="007B3A90">
        <w:rPr>
          <w:rFonts w:ascii="Times New Roman" w:hAnsi="Times New Roman" w:cs="Times New Roman"/>
          <w:kern w:val="24"/>
          <w:sz w:val="24"/>
          <w:szCs w:val="24"/>
        </w:rPr>
        <w:t>spesifik</w:t>
      </w:r>
      <w:proofErr w:type="gramEnd"/>
      <w:r w:rsidRPr="007B3A90">
        <w:rPr>
          <w:rFonts w:ascii="Times New Roman" w:hAnsi="Times New Roman" w:cs="Times New Roman"/>
          <w:kern w:val="24"/>
          <w:sz w:val="24"/>
          <w:szCs w:val="24"/>
        </w:rPr>
        <w:t xml:space="preserve"> şartların sağlanmasını gerektirir. Örneğin üretim ve </w:t>
      </w:r>
      <w:proofErr w:type="spellStart"/>
      <w:r w:rsidRPr="007B3A90">
        <w:rPr>
          <w:rFonts w:ascii="Times New Roman" w:hAnsi="Times New Roman" w:cs="Times New Roman"/>
          <w:kern w:val="24"/>
          <w:sz w:val="24"/>
          <w:szCs w:val="24"/>
        </w:rPr>
        <w:t>karakterizasyon</w:t>
      </w:r>
      <w:proofErr w:type="spellEnd"/>
      <w:r w:rsidRPr="007B3A90">
        <w:rPr>
          <w:rFonts w:ascii="Times New Roman" w:hAnsi="Times New Roman" w:cs="Times New Roman"/>
          <w:kern w:val="24"/>
          <w:sz w:val="24"/>
          <w:szCs w:val="24"/>
        </w:rPr>
        <w:t xml:space="preserve"> faaliyetlerinin temiz oda (</w:t>
      </w:r>
      <w:proofErr w:type="spellStart"/>
      <w:r w:rsidRPr="007B3A90">
        <w:rPr>
          <w:rFonts w:ascii="Times New Roman" w:hAnsi="Times New Roman" w:cs="Times New Roman"/>
          <w:kern w:val="24"/>
          <w:sz w:val="24"/>
          <w:szCs w:val="24"/>
        </w:rPr>
        <w:t>cleanroom</w:t>
      </w:r>
      <w:proofErr w:type="spellEnd"/>
      <w:r w:rsidRPr="007B3A90">
        <w:rPr>
          <w:rFonts w:ascii="Times New Roman" w:hAnsi="Times New Roman" w:cs="Times New Roman"/>
          <w:kern w:val="24"/>
          <w:sz w:val="24"/>
          <w:szCs w:val="24"/>
        </w:rPr>
        <w:t xml:space="preserve">) tabir edilen organik ve inorganik </w:t>
      </w:r>
      <w:proofErr w:type="gramStart"/>
      <w:r w:rsidRPr="007B3A90">
        <w:rPr>
          <w:rFonts w:ascii="Times New Roman" w:hAnsi="Times New Roman" w:cs="Times New Roman"/>
          <w:kern w:val="24"/>
          <w:sz w:val="24"/>
          <w:szCs w:val="24"/>
        </w:rPr>
        <w:t>partiküllerin</w:t>
      </w:r>
      <w:proofErr w:type="gramEnd"/>
      <w:r>
        <w:rPr>
          <w:rFonts w:ascii="Times New Roman" w:hAnsi="Times New Roman" w:cs="Times New Roman"/>
          <w:kern w:val="24"/>
          <w:sz w:val="24"/>
          <w:szCs w:val="24"/>
        </w:rPr>
        <w:t xml:space="preserve"> </w:t>
      </w:r>
      <w:proofErr w:type="spellStart"/>
      <w:r w:rsidRPr="007B3A90">
        <w:rPr>
          <w:rFonts w:ascii="Times New Roman" w:hAnsi="Times New Roman" w:cs="Times New Roman"/>
          <w:kern w:val="24"/>
          <w:sz w:val="24"/>
          <w:szCs w:val="24"/>
        </w:rPr>
        <w:t>Hepa</w:t>
      </w:r>
      <w:r w:rsidRPr="007B3A90">
        <w:rPr>
          <w:rFonts w:ascii="Times New Roman" w:hAnsi="Times New Roman" w:cs="Times New Roman"/>
          <w:kern w:val="24"/>
          <w:sz w:val="24"/>
          <w:szCs w:val="24"/>
          <w:vertAlign w:val="superscript"/>
        </w:rPr>
        <w:t>TM</w:t>
      </w:r>
      <w:r w:rsidRPr="007B3A90">
        <w:rPr>
          <w:rFonts w:ascii="Times New Roman" w:hAnsi="Times New Roman" w:cs="Times New Roman"/>
          <w:kern w:val="24"/>
          <w:sz w:val="24"/>
          <w:szCs w:val="24"/>
        </w:rPr>
        <w:t>filtrasyon</w:t>
      </w:r>
      <w:proofErr w:type="spellEnd"/>
      <w:r w:rsidRPr="007B3A90">
        <w:rPr>
          <w:rFonts w:ascii="Times New Roman" w:hAnsi="Times New Roman" w:cs="Times New Roman"/>
          <w:kern w:val="24"/>
          <w:sz w:val="24"/>
          <w:szCs w:val="24"/>
        </w:rPr>
        <w:t xml:space="preserve"> sistemleri ile tutulduğu özel malzemelerden inşa edilmiş ortamlarda yürütülmesi zorunludur. Bunun yanı sıra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alanında kullanılan üretim ve </w:t>
      </w:r>
      <w:proofErr w:type="spellStart"/>
      <w:r w:rsidRPr="007B3A90">
        <w:rPr>
          <w:rFonts w:ascii="Times New Roman" w:hAnsi="Times New Roman" w:cs="Times New Roman"/>
          <w:kern w:val="24"/>
          <w:sz w:val="24"/>
          <w:szCs w:val="24"/>
        </w:rPr>
        <w:t>karakterizasyon</w:t>
      </w:r>
      <w:proofErr w:type="spellEnd"/>
      <w:r w:rsidRPr="007B3A90">
        <w:rPr>
          <w:rFonts w:ascii="Times New Roman" w:hAnsi="Times New Roman" w:cs="Times New Roman"/>
          <w:kern w:val="24"/>
          <w:sz w:val="24"/>
          <w:szCs w:val="24"/>
        </w:rPr>
        <w:t xml:space="preserve"> cihazlarının ve </w:t>
      </w:r>
      <w:proofErr w:type="spellStart"/>
      <w:r w:rsidRPr="007B3A90">
        <w:rPr>
          <w:rFonts w:ascii="Times New Roman" w:hAnsi="Times New Roman" w:cs="Times New Roman"/>
          <w:kern w:val="24"/>
          <w:sz w:val="24"/>
          <w:szCs w:val="24"/>
        </w:rPr>
        <w:t>laboratuarların</w:t>
      </w:r>
      <w:proofErr w:type="spellEnd"/>
      <w:r w:rsidRPr="007B3A90">
        <w:rPr>
          <w:rFonts w:ascii="Times New Roman" w:hAnsi="Times New Roman" w:cs="Times New Roman"/>
          <w:kern w:val="24"/>
          <w:sz w:val="24"/>
          <w:szCs w:val="24"/>
        </w:rPr>
        <w:t xml:space="preserve"> ilk yatırım maliyetleri oldukça pahalıdır. Bu nedenle bu maliyetleri üniversitemizde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konusunda faaliyet gösteren yukarıdaki bölüm veya programların tek başına karşılayabilmesi mümkün değildir.</w:t>
      </w:r>
    </w:p>
    <w:p w:rsidR="007C40C6" w:rsidRPr="007B3A90" w:rsidRDefault="007C40C6" w:rsidP="007C40C6">
      <w:pPr>
        <w:spacing w:line="360" w:lineRule="auto"/>
        <w:ind w:firstLine="708"/>
        <w:jc w:val="both"/>
        <w:rPr>
          <w:rFonts w:ascii="Times New Roman" w:hAnsi="Times New Roman" w:cs="Times New Roman"/>
          <w:sz w:val="24"/>
          <w:szCs w:val="24"/>
        </w:rPr>
      </w:pPr>
      <w:r w:rsidRPr="007B3A90">
        <w:rPr>
          <w:rFonts w:ascii="Times New Roman" w:hAnsi="Times New Roman" w:cs="Times New Roman"/>
          <w:kern w:val="24"/>
          <w:sz w:val="24"/>
          <w:szCs w:val="24"/>
        </w:rPr>
        <w:t xml:space="preserve">Bu durum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konusunda üniversitemizde yapılan çalışmaların tek elden, kurulması önerilen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araştırma merkezi çatısı altında toplanmasını zaruri kılmaktadır. Böylece hem disiplinler arası bir </w:t>
      </w:r>
      <w:proofErr w:type="gramStart"/>
      <w:r w:rsidRPr="007B3A90">
        <w:rPr>
          <w:rFonts w:ascii="Times New Roman" w:hAnsi="Times New Roman" w:cs="Times New Roman"/>
          <w:kern w:val="24"/>
          <w:sz w:val="24"/>
          <w:szCs w:val="24"/>
        </w:rPr>
        <w:t>sinerji</w:t>
      </w:r>
      <w:proofErr w:type="gramEnd"/>
      <w:r w:rsidRPr="007B3A90">
        <w:rPr>
          <w:rFonts w:ascii="Times New Roman" w:hAnsi="Times New Roman" w:cs="Times New Roman"/>
          <w:kern w:val="24"/>
          <w:sz w:val="24"/>
          <w:szCs w:val="24"/>
        </w:rPr>
        <w:t xml:space="preserve"> oluşturulması ve hem de yatırım maliyetleri yüksek bu cihaz, ekipman ve </w:t>
      </w:r>
      <w:proofErr w:type="spellStart"/>
      <w:r w:rsidRPr="007B3A90">
        <w:rPr>
          <w:rFonts w:ascii="Times New Roman" w:hAnsi="Times New Roman" w:cs="Times New Roman"/>
          <w:kern w:val="24"/>
          <w:sz w:val="24"/>
          <w:szCs w:val="24"/>
        </w:rPr>
        <w:t>laboratuarların</w:t>
      </w:r>
      <w:proofErr w:type="spellEnd"/>
      <w:r w:rsidRPr="007B3A90">
        <w:rPr>
          <w:rFonts w:ascii="Times New Roman" w:hAnsi="Times New Roman" w:cs="Times New Roman"/>
          <w:kern w:val="24"/>
          <w:sz w:val="24"/>
          <w:szCs w:val="24"/>
        </w:rPr>
        <w:t xml:space="preserve"> atıl kalması önlenerek verimliliğin yükseltilmesi amaçlanmaktadır. </w:t>
      </w:r>
    </w:p>
    <w:p w:rsidR="007C40C6" w:rsidRPr="007B3A90" w:rsidRDefault="007C40C6" w:rsidP="007C40C6">
      <w:pPr>
        <w:spacing w:line="360" w:lineRule="auto"/>
        <w:ind w:firstLine="708"/>
        <w:jc w:val="both"/>
        <w:rPr>
          <w:rFonts w:ascii="Times New Roman" w:hAnsi="Times New Roman" w:cs="Times New Roman"/>
          <w:sz w:val="24"/>
          <w:szCs w:val="24"/>
        </w:rPr>
      </w:pPr>
      <w:r w:rsidRPr="007B3A90">
        <w:rPr>
          <w:rFonts w:ascii="Times New Roman" w:hAnsi="Times New Roman" w:cs="Times New Roman"/>
          <w:kern w:val="24"/>
          <w:sz w:val="24"/>
          <w:szCs w:val="24"/>
        </w:rPr>
        <w:t xml:space="preserve">Bu nedenle ERÜ bünyesinde halen yürütülen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araştırma projelerini tek bir merkezden ve sağlam bir alt yapı ile desteklemek ve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konusunda uzman, yetişmiş eleman bulunmasına katkı sağlamak amacı ile bölgemizde ilk olarak kapsamlı bir </w:t>
      </w:r>
      <w:proofErr w:type="spellStart"/>
      <w:r w:rsidRPr="007B3A90">
        <w:rPr>
          <w:rFonts w:ascii="Times New Roman" w:hAnsi="Times New Roman" w:cs="Times New Roman"/>
          <w:kern w:val="24"/>
          <w:sz w:val="24"/>
          <w:szCs w:val="24"/>
        </w:rPr>
        <w:t>Nanoteknoloji</w:t>
      </w:r>
      <w:proofErr w:type="spellEnd"/>
      <w:r w:rsidRPr="007B3A90">
        <w:rPr>
          <w:rFonts w:ascii="Times New Roman" w:hAnsi="Times New Roman" w:cs="Times New Roman"/>
          <w:kern w:val="24"/>
          <w:sz w:val="24"/>
          <w:szCs w:val="24"/>
        </w:rPr>
        <w:t xml:space="preserve"> Uygulama ve Araştırma Merkezi (ERNAM) kurulmasına karar verilmiştir. </w:t>
      </w:r>
    </w:p>
    <w:p w:rsidR="007C40C6" w:rsidRDefault="007C40C6" w:rsidP="007C40C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b/>
          <w:color w:val="000000"/>
          <w:sz w:val="24"/>
          <w:szCs w:val="24"/>
          <w:u w:val="single"/>
        </w:rPr>
        <w:t>Merkezin amacı</w:t>
      </w:r>
      <w:r w:rsidRPr="007C40C6">
        <w:rPr>
          <w:rFonts w:ascii="Times New Roman" w:hAnsi="Times New Roman" w:cs="Times New Roman"/>
          <w:color w:val="000000"/>
          <w:sz w:val="24"/>
          <w:szCs w:val="24"/>
          <w:u w:val="single"/>
        </w:rPr>
        <w:t>;</w:t>
      </w:r>
      <w:r w:rsidRPr="007C40C6">
        <w:rPr>
          <w:rFonts w:ascii="Times New Roman" w:hAnsi="Times New Roman" w:cs="Times New Roman"/>
          <w:color w:val="000000"/>
          <w:sz w:val="24"/>
          <w:szCs w:val="24"/>
        </w:rPr>
        <w:t xml:space="preserve"> </w:t>
      </w:r>
    </w:p>
    <w:p w:rsidR="007C40C6" w:rsidRPr="007C40C6" w:rsidRDefault="003141D0" w:rsidP="007C40C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Ü</w:t>
      </w:r>
      <w:r w:rsidR="007C40C6" w:rsidRPr="007C40C6">
        <w:rPr>
          <w:rFonts w:ascii="Times New Roman" w:hAnsi="Times New Roman" w:cs="Times New Roman"/>
          <w:color w:val="000000"/>
          <w:sz w:val="24"/>
          <w:szCs w:val="24"/>
        </w:rPr>
        <w:t xml:space="preserve">niversite öğretim elemanlarının </w:t>
      </w:r>
      <w:proofErr w:type="spellStart"/>
      <w:r w:rsidR="007C40C6" w:rsidRPr="007C40C6">
        <w:rPr>
          <w:rFonts w:ascii="Times New Roman" w:hAnsi="Times New Roman" w:cs="Times New Roman"/>
          <w:color w:val="000000"/>
          <w:sz w:val="24"/>
          <w:szCs w:val="24"/>
        </w:rPr>
        <w:t>nanofotonik</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nanoelektronik</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nanomanyetizma</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nanomalzeme</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nanokarekterizasyon</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nanofabrikasyon</w:t>
      </w:r>
      <w:proofErr w:type="spellEnd"/>
      <w:r w:rsidR="007C40C6" w:rsidRPr="007C40C6">
        <w:rPr>
          <w:rFonts w:ascii="Times New Roman" w:hAnsi="Times New Roman" w:cs="Times New Roman"/>
          <w:color w:val="000000"/>
          <w:sz w:val="24"/>
          <w:szCs w:val="24"/>
        </w:rPr>
        <w:t xml:space="preserve">, </w:t>
      </w:r>
      <w:proofErr w:type="spellStart"/>
      <w:r w:rsidR="007C40C6" w:rsidRPr="007C40C6">
        <w:rPr>
          <w:rFonts w:ascii="Times New Roman" w:hAnsi="Times New Roman" w:cs="Times New Roman"/>
          <w:color w:val="000000"/>
          <w:sz w:val="24"/>
          <w:szCs w:val="24"/>
        </w:rPr>
        <w:t>nano</w:t>
      </w:r>
      <w:proofErr w:type="spellEnd"/>
      <w:r w:rsidR="007C40C6" w:rsidRPr="007C40C6">
        <w:rPr>
          <w:rFonts w:ascii="Times New Roman" w:hAnsi="Times New Roman" w:cs="Times New Roman"/>
          <w:color w:val="000000"/>
          <w:sz w:val="24"/>
          <w:szCs w:val="24"/>
        </w:rPr>
        <w:t xml:space="preserve"> ölçekte kuantum bilgi işleme gibi </w:t>
      </w:r>
      <w:proofErr w:type="spellStart"/>
      <w:r w:rsidR="007C40C6" w:rsidRPr="007C40C6">
        <w:rPr>
          <w:rFonts w:ascii="Times New Roman" w:hAnsi="Times New Roman" w:cs="Times New Roman"/>
          <w:color w:val="000000"/>
          <w:sz w:val="24"/>
          <w:szCs w:val="24"/>
        </w:rPr>
        <w:t>nanobilim</w:t>
      </w:r>
      <w:proofErr w:type="spellEnd"/>
      <w:r w:rsidR="007C40C6" w:rsidRPr="007C40C6">
        <w:rPr>
          <w:rFonts w:ascii="Times New Roman" w:hAnsi="Times New Roman" w:cs="Times New Roman"/>
          <w:color w:val="000000"/>
          <w:sz w:val="24"/>
          <w:szCs w:val="24"/>
        </w:rPr>
        <w:t xml:space="preserve"> ve </w:t>
      </w:r>
      <w:proofErr w:type="spellStart"/>
      <w:r w:rsidR="007C40C6" w:rsidRPr="007C40C6">
        <w:rPr>
          <w:rFonts w:ascii="Times New Roman" w:hAnsi="Times New Roman" w:cs="Times New Roman"/>
          <w:color w:val="000000"/>
          <w:sz w:val="24"/>
          <w:szCs w:val="24"/>
        </w:rPr>
        <w:t>nanoteknoloji</w:t>
      </w:r>
      <w:proofErr w:type="spellEnd"/>
      <w:r w:rsidR="007C40C6" w:rsidRPr="007C40C6">
        <w:rPr>
          <w:rFonts w:ascii="Times New Roman" w:hAnsi="Times New Roman" w:cs="Times New Roman"/>
          <w:color w:val="000000"/>
          <w:sz w:val="24"/>
          <w:szCs w:val="24"/>
        </w:rPr>
        <w:t xml:space="preserve"> ile diğer alanlarda yapacakları çalışmalara destek sağlamak, çağdaş eğitim yöntemlerinin uygulanmasında ve ön lisans, lisans ve lisansüstü eğitimde yapılacak </w:t>
      </w:r>
      <w:proofErr w:type="spellStart"/>
      <w:r w:rsidR="007C40C6" w:rsidRPr="007C40C6">
        <w:rPr>
          <w:rFonts w:ascii="Times New Roman" w:hAnsi="Times New Roman" w:cs="Times New Roman"/>
          <w:color w:val="000000"/>
          <w:sz w:val="24"/>
          <w:szCs w:val="24"/>
        </w:rPr>
        <w:t>nanoteknoloji</w:t>
      </w:r>
      <w:proofErr w:type="spellEnd"/>
      <w:r w:rsidR="007C40C6" w:rsidRPr="007C40C6">
        <w:rPr>
          <w:rFonts w:ascii="Times New Roman" w:hAnsi="Times New Roman" w:cs="Times New Roman"/>
          <w:color w:val="000000"/>
          <w:sz w:val="24"/>
          <w:szCs w:val="24"/>
        </w:rPr>
        <w:t xml:space="preserve"> ile ilgili pratik çalışmalara katkıda bulunmak, teknolojik gelişmeler ve uygulama alanları konusunda analiz ve araştırmalar yapmak, çözüm önerilerinde bulunmak, ticari ürünler oluşturarak Merkeze gelir sağlamak ve bu alanlarda patent almak ve yayınlar yapmaktır.</w:t>
      </w:r>
    </w:p>
    <w:p w:rsidR="006F5BC6"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lastRenderedPageBreak/>
        <w:t xml:space="preserve">A.4 </w:t>
      </w:r>
      <w:r w:rsidR="006F5BC6" w:rsidRPr="001E4596">
        <w:rPr>
          <w:rFonts w:ascii="Times New Roman" w:hAnsi="Times New Roman" w:cs="Times New Roman"/>
          <w:b/>
          <w:color w:val="0000FF"/>
          <w:sz w:val="28"/>
          <w:szCs w:val="28"/>
        </w:rPr>
        <w:t>Eğitim-Öğretim Hizmeti Sunan Birimleri</w:t>
      </w:r>
    </w:p>
    <w:p w:rsidR="007B3A90" w:rsidRDefault="007B3A90"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 merkezimizde herhangi bir eğitim-öğretim faaliyeti bulunmamaktadır. Lisans, yüksek lisans ve doktora öğrencileri araştırmalarını merkezimizde yürütebilmektedir. </w:t>
      </w:r>
    </w:p>
    <w:p w:rsidR="007B3A90" w:rsidRDefault="007B3A90" w:rsidP="006D2B73">
      <w:pPr>
        <w:autoSpaceDE w:val="0"/>
        <w:autoSpaceDN w:val="0"/>
        <w:adjustRightInd w:val="0"/>
        <w:spacing w:after="0" w:line="360" w:lineRule="auto"/>
        <w:jc w:val="both"/>
        <w:rPr>
          <w:rFonts w:ascii="Times New Roman" w:hAnsi="Times New Roman" w:cs="Times New Roman"/>
          <w:color w:val="000000"/>
          <w:sz w:val="24"/>
          <w:szCs w:val="24"/>
        </w:rPr>
      </w:pPr>
    </w:p>
    <w:p w:rsidR="006F5BC6"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A.5</w:t>
      </w:r>
      <w:r w:rsidR="001E4596" w:rsidRPr="001E4596">
        <w:rPr>
          <w:rFonts w:ascii="Times New Roman" w:hAnsi="Times New Roman" w:cs="Times New Roman"/>
          <w:b/>
          <w:color w:val="0000FF"/>
          <w:sz w:val="28"/>
          <w:szCs w:val="28"/>
        </w:rPr>
        <w:t xml:space="preserve"> </w:t>
      </w:r>
      <w:r w:rsidR="006F5BC6" w:rsidRPr="001E4596">
        <w:rPr>
          <w:rFonts w:ascii="Times New Roman" w:hAnsi="Times New Roman" w:cs="Times New Roman"/>
          <w:b/>
          <w:color w:val="0000FF"/>
          <w:sz w:val="28"/>
          <w:szCs w:val="28"/>
        </w:rPr>
        <w:t>Araştırma Faaliyetinin Yürütüldüğü Birimleri</w:t>
      </w:r>
    </w:p>
    <w:p w:rsidR="007B3A90" w:rsidRDefault="007B3A90" w:rsidP="009B1E9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Merkezimizde araştırma faaliyetleri iki farklı şekilde yürütülmektedir. Erciyes ve çevre üniversitelerden birçok araştırmacı, hizmet alımı karşılığında merkez altyapısını kullanabilmektedir.</w:t>
      </w:r>
      <w:r w:rsidR="009B1E96">
        <w:rPr>
          <w:rFonts w:ascii="Times New Roman" w:hAnsi="Times New Roman" w:cs="Times New Roman"/>
          <w:color w:val="000000"/>
          <w:sz w:val="24"/>
          <w:szCs w:val="24"/>
        </w:rPr>
        <w:t xml:space="preserve"> Hizmet alımına açık cihazların listesi EKA.4’te verilmektedir. </w:t>
      </w:r>
      <w:r>
        <w:rPr>
          <w:rFonts w:ascii="Times New Roman" w:hAnsi="Times New Roman" w:cs="Times New Roman"/>
          <w:color w:val="000000"/>
          <w:sz w:val="24"/>
          <w:szCs w:val="24"/>
        </w:rPr>
        <w:t xml:space="preserve">Öte yandan, merkezimizde aktif olarak görev yapan öğretim üyeleri, projelerinin büyük çoğunluğunu </w:t>
      </w:r>
      <w:proofErr w:type="spellStart"/>
      <w:r>
        <w:rPr>
          <w:rFonts w:ascii="Times New Roman" w:hAnsi="Times New Roman" w:cs="Times New Roman"/>
          <w:color w:val="000000"/>
          <w:sz w:val="24"/>
          <w:szCs w:val="24"/>
        </w:rPr>
        <w:t>ERNAM’da</w:t>
      </w:r>
      <w:proofErr w:type="spellEnd"/>
      <w:r>
        <w:rPr>
          <w:rFonts w:ascii="Times New Roman" w:hAnsi="Times New Roman" w:cs="Times New Roman"/>
          <w:color w:val="000000"/>
          <w:sz w:val="24"/>
          <w:szCs w:val="24"/>
        </w:rPr>
        <w:t xml:space="preserve"> gerçekleştirmektedir. </w:t>
      </w:r>
    </w:p>
    <w:p w:rsidR="007B3A90" w:rsidRDefault="007B3A90" w:rsidP="009B1E96">
      <w:pPr>
        <w:autoSpaceDE w:val="0"/>
        <w:autoSpaceDN w:val="0"/>
        <w:adjustRightInd w:val="0"/>
        <w:spacing w:after="0" w:line="360" w:lineRule="auto"/>
        <w:jc w:val="both"/>
        <w:rPr>
          <w:rFonts w:ascii="Times New Roman" w:hAnsi="Times New Roman" w:cs="Times New Roman"/>
          <w:color w:val="000000"/>
          <w:sz w:val="24"/>
          <w:szCs w:val="24"/>
        </w:rPr>
      </w:pPr>
    </w:p>
    <w:p w:rsidR="007B3A90" w:rsidRDefault="007B3A90" w:rsidP="009B1E96">
      <w:pPr>
        <w:autoSpaceDE w:val="0"/>
        <w:autoSpaceDN w:val="0"/>
        <w:adjustRightInd w:val="0"/>
        <w:spacing w:after="0" w:line="36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ERNAM’da</w:t>
      </w:r>
      <w:proofErr w:type="spellEnd"/>
      <w:r>
        <w:rPr>
          <w:rFonts w:ascii="Times New Roman" w:hAnsi="Times New Roman" w:cs="Times New Roman"/>
          <w:color w:val="000000"/>
          <w:sz w:val="24"/>
          <w:szCs w:val="24"/>
        </w:rPr>
        <w:t xml:space="preserve"> tamamlanmış ve yürütülmekte olan projeler aşağıda sıralanmaktadır. </w:t>
      </w:r>
    </w:p>
    <w:p w:rsidR="007B3A90" w:rsidRDefault="001B7D7C" w:rsidP="009B1E96">
      <w:pPr>
        <w:autoSpaceDE w:val="0"/>
        <w:autoSpaceDN w:val="0"/>
        <w:adjustRightInd w:val="0"/>
        <w:spacing w:after="0" w:line="360" w:lineRule="auto"/>
        <w:jc w:val="both"/>
        <w:rPr>
          <w:rFonts w:ascii="Times New Roman" w:hAnsi="Times New Roman" w:cs="Times New Roman"/>
          <w:b/>
          <w:color w:val="000000"/>
          <w:sz w:val="24"/>
          <w:szCs w:val="24"/>
        </w:rPr>
      </w:pPr>
      <w:r w:rsidRPr="001B7D7C">
        <w:rPr>
          <w:rFonts w:ascii="Times New Roman" w:hAnsi="Times New Roman" w:cs="Times New Roman"/>
          <w:b/>
          <w:color w:val="000000"/>
          <w:sz w:val="24"/>
          <w:szCs w:val="24"/>
        </w:rPr>
        <w:t>Tamamlanmış projeler:</w:t>
      </w:r>
    </w:p>
    <w:p w:rsidR="001B7D7C" w:rsidRDefault="001B7D7C" w:rsidP="009B1E96">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1B7D7C">
        <w:rPr>
          <w:rFonts w:ascii="Times New Roman" w:hAnsi="Times New Roman" w:cs="Times New Roman"/>
          <w:color w:val="000000"/>
          <w:sz w:val="24"/>
          <w:szCs w:val="24"/>
        </w:rPr>
        <w:t>Nano</w:t>
      </w:r>
      <w:proofErr w:type="spellEnd"/>
      <w:r w:rsidRPr="001B7D7C">
        <w:rPr>
          <w:rFonts w:ascii="Times New Roman" w:hAnsi="Times New Roman" w:cs="Times New Roman"/>
          <w:color w:val="000000"/>
          <w:sz w:val="24"/>
          <w:szCs w:val="24"/>
        </w:rPr>
        <w:t xml:space="preserve"> Malzeme Katkılı İnce Organik </w:t>
      </w:r>
      <w:proofErr w:type="spellStart"/>
      <w:r w:rsidRPr="001B7D7C">
        <w:rPr>
          <w:rFonts w:ascii="Times New Roman" w:hAnsi="Times New Roman" w:cs="Times New Roman"/>
          <w:color w:val="000000"/>
          <w:sz w:val="24"/>
          <w:szCs w:val="24"/>
        </w:rPr>
        <w:t>Kompozit</w:t>
      </w:r>
      <w:proofErr w:type="spellEnd"/>
      <w:r w:rsidRPr="001B7D7C">
        <w:rPr>
          <w:rFonts w:ascii="Times New Roman" w:hAnsi="Times New Roman" w:cs="Times New Roman"/>
          <w:color w:val="000000"/>
          <w:sz w:val="24"/>
          <w:szCs w:val="24"/>
        </w:rPr>
        <w:t xml:space="preserve"> Kaplamaların Enerji Nakil Kabloları ve Halat Sanayinde Uygulanması", SAN TEZ, STZ 1183-2012, 2012-2014</w:t>
      </w:r>
      <w:r>
        <w:rPr>
          <w:rFonts w:ascii="Times New Roman" w:hAnsi="Times New Roman" w:cs="Times New Roman"/>
          <w:color w:val="000000"/>
          <w:sz w:val="24"/>
          <w:szCs w:val="24"/>
        </w:rPr>
        <w:t>, Mehmet Hançer, 305.000 TL</w:t>
      </w:r>
    </w:p>
    <w:p w:rsidR="001B7D7C" w:rsidRPr="001B7D7C" w:rsidRDefault="001B7D7C" w:rsidP="009B1E96">
      <w:pPr>
        <w:pStyle w:val="ListeParagraf"/>
        <w:numPr>
          <w:ilvl w:val="0"/>
          <w:numId w:val="25"/>
        </w:numPr>
        <w:spacing w:line="360" w:lineRule="auto"/>
        <w:rPr>
          <w:rFonts w:ascii="Times New Roman" w:hAnsi="Times New Roman" w:cs="Times New Roman"/>
          <w:color w:val="000000"/>
          <w:sz w:val="24"/>
          <w:szCs w:val="24"/>
        </w:rPr>
      </w:pPr>
      <w:proofErr w:type="spellStart"/>
      <w:r w:rsidRPr="001B7D7C">
        <w:rPr>
          <w:rFonts w:ascii="Times New Roman" w:hAnsi="Times New Roman" w:cs="Times New Roman"/>
          <w:color w:val="000000"/>
          <w:sz w:val="24"/>
          <w:szCs w:val="24"/>
        </w:rPr>
        <w:t>Antibakteriyel</w:t>
      </w:r>
      <w:proofErr w:type="spellEnd"/>
      <w:r w:rsidRPr="001B7D7C">
        <w:rPr>
          <w:rFonts w:ascii="Times New Roman" w:hAnsi="Times New Roman" w:cs="Times New Roman"/>
          <w:color w:val="000000"/>
          <w:sz w:val="24"/>
          <w:szCs w:val="24"/>
        </w:rPr>
        <w:t xml:space="preserve"> ve Kir Leke Tutmayan Seramik Malzeme Üretimi, SAN TEZ, 00964.STZ.2011-2, 2011-2014</w:t>
      </w:r>
      <w:r>
        <w:rPr>
          <w:rFonts w:ascii="Times New Roman" w:hAnsi="Times New Roman" w:cs="Times New Roman"/>
          <w:color w:val="000000"/>
          <w:sz w:val="24"/>
          <w:szCs w:val="24"/>
        </w:rPr>
        <w:t>, Mehmet Hançer, 280.000 TL</w:t>
      </w:r>
    </w:p>
    <w:p w:rsidR="001B7D7C" w:rsidRDefault="00025E35" w:rsidP="009B1E96">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025E35">
        <w:rPr>
          <w:rFonts w:ascii="Times New Roman" w:hAnsi="Times New Roman" w:cs="Times New Roman"/>
          <w:color w:val="000000"/>
          <w:sz w:val="24"/>
          <w:szCs w:val="24"/>
        </w:rPr>
        <w:t xml:space="preserve">Bakteri ve Lekeye Karşı Dirençli Seramik Sır Üretimi, BAP </w:t>
      </w:r>
      <w:proofErr w:type="spellStart"/>
      <w:r w:rsidRPr="00025E35">
        <w:rPr>
          <w:rFonts w:ascii="Times New Roman" w:hAnsi="Times New Roman" w:cs="Times New Roman"/>
          <w:color w:val="000000"/>
          <w:sz w:val="24"/>
          <w:szCs w:val="24"/>
        </w:rPr>
        <w:t>Arastırma</w:t>
      </w:r>
      <w:proofErr w:type="spellEnd"/>
      <w:r w:rsidRPr="00025E35">
        <w:rPr>
          <w:rFonts w:ascii="Times New Roman" w:hAnsi="Times New Roman" w:cs="Times New Roman"/>
          <w:color w:val="000000"/>
          <w:sz w:val="24"/>
          <w:szCs w:val="24"/>
        </w:rPr>
        <w:t xml:space="preserve"> Projesi, FBA-11-3772,</w:t>
      </w:r>
      <w:r w:rsidR="006A4EF6">
        <w:rPr>
          <w:rFonts w:ascii="Times New Roman" w:hAnsi="Times New Roman" w:cs="Times New Roman"/>
          <w:color w:val="000000"/>
          <w:sz w:val="24"/>
          <w:szCs w:val="24"/>
        </w:rPr>
        <w:t xml:space="preserve"> 2011-2014,</w:t>
      </w:r>
      <w:r w:rsidRPr="00025E35">
        <w:rPr>
          <w:rFonts w:ascii="Times New Roman" w:hAnsi="Times New Roman" w:cs="Times New Roman"/>
          <w:color w:val="000000"/>
          <w:sz w:val="24"/>
          <w:szCs w:val="24"/>
        </w:rPr>
        <w:t xml:space="preserve"> </w:t>
      </w:r>
      <w:r w:rsidR="006A4EF6">
        <w:rPr>
          <w:rFonts w:ascii="Times New Roman" w:hAnsi="Times New Roman" w:cs="Times New Roman"/>
          <w:color w:val="000000"/>
          <w:sz w:val="24"/>
          <w:szCs w:val="24"/>
        </w:rPr>
        <w:t>Mehmet Hançer, 40.000 TL</w:t>
      </w:r>
    </w:p>
    <w:p w:rsidR="006A4EF6" w:rsidRPr="006A4EF6" w:rsidRDefault="006A4EF6" w:rsidP="009B1E96">
      <w:pPr>
        <w:pStyle w:val="ListeParagraf"/>
        <w:numPr>
          <w:ilvl w:val="0"/>
          <w:numId w:val="25"/>
        </w:numPr>
        <w:spacing w:line="360" w:lineRule="auto"/>
        <w:rPr>
          <w:rFonts w:ascii="Times New Roman" w:hAnsi="Times New Roman" w:cs="Times New Roman"/>
          <w:color w:val="000000"/>
          <w:sz w:val="24"/>
          <w:szCs w:val="24"/>
        </w:rPr>
      </w:pPr>
      <w:proofErr w:type="spellStart"/>
      <w:r w:rsidRPr="006A4EF6">
        <w:rPr>
          <w:rFonts w:ascii="Times New Roman" w:hAnsi="Times New Roman" w:cs="Times New Roman"/>
          <w:color w:val="000000"/>
          <w:sz w:val="24"/>
          <w:szCs w:val="24"/>
        </w:rPr>
        <w:t>Nano</w:t>
      </w:r>
      <w:proofErr w:type="spellEnd"/>
      <w:r w:rsidRPr="006A4EF6">
        <w:rPr>
          <w:rFonts w:ascii="Times New Roman" w:hAnsi="Times New Roman" w:cs="Times New Roman"/>
          <w:color w:val="000000"/>
          <w:sz w:val="24"/>
          <w:szCs w:val="24"/>
        </w:rPr>
        <w:t xml:space="preserve">-Kil Takviyeli Polimer </w:t>
      </w:r>
      <w:proofErr w:type="spellStart"/>
      <w:r w:rsidRPr="006A4EF6">
        <w:rPr>
          <w:rFonts w:ascii="Times New Roman" w:hAnsi="Times New Roman" w:cs="Times New Roman"/>
          <w:color w:val="000000"/>
          <w:sz w:val="24"/>
          <w:szCs w:val="24"/>
        </w:rPr>
        <w:t>Kompozitlerin</w:t>
      </w:r>
      <w:proofErr w:type="spellEnd"/>
      <w:r w:rsidRPr="006A4EF6">
        <w:rPr>
          <w:rFonts w:ascii="Times New Roman" w:hAnsi="Times New Roman" w:cs="Times New Roman"/>
          <w:color w:val="000000"/>
          <w:sz w:val="24"/>
          <w:szCs w:val="24"/>
        </w:rPr>
        <w:t xml:space="preserve"> Korozyon ve Bakteri Önleme Amacı ile Ambalaj Sanayine Uygulanması", BAP </w:t>
      </w:r>
      <w:proofErr w:type="spellStart"/>
      <w:r w:rsidRPr="006A4EF6">
        <w:rPr>
          <w:rFonts w:ascii="Times New Roman" w:hAnsi="Times New Roman" w:cs="Times New Roman"/>
          <w:color w:val="000000"/>
          <w:sz w:val="24"/>
          <w:szCs w:val="24"/>
        </w:rPr>
        <w:t>Arastırma</w:t>
      </w:r>
      <w:proofErr w:type="spellEnd"/>
      <w:r w:rsidRPr="006A4EF6">
        <w:rPr>
          <w:rFonts w:ascii="Times New Roman" w:hAnsi="Times New Roman" w:cs="Times New Roman"/>
          <w:color w:val="000000"/>
          <w:sz w:val="24"/>
          <w:szCs w:val="24"/>
        </w:rPr>
        <w:t xml:space="preserve"> Projesi, FBA-11-3563, 2011-2014</w:t>
      </w:r>
      <w:r>
        <w:rPr>
          <w:rFonts w:ascii="Times New Roman" w:hAnsi="Times New Roman" w:cs="Times New Roman"/>
          <w:color w:val="000000"/>
          <w:sz w:val="24"/>
          <w:szCs w:val="24"/>
        </w:rPr>
        <w:t>, Mehmet Hançer, 40.000 TL</w:t>
      </w:r>
    </w:p>
    <w:p w:rsidR="006A4EF6" w:rsidRPr="006A4EF6" w:rsidRDefault="006A4EF6" w:rsidP="009B1E96">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6A4EF6">
        <w:rPr>
          <w:rFonts w:ascii="Times New Roman" w:hAnsi="Times New Roman" w:cs="Times New Roman"/>
          <w:color w:val="000000"/>
          <w:sz w:val="24"/>
          <w:szCs w:val="24"/>
        </w:rPr>
        <w:t>Polistiren-poli</w:t>
      </w:r>
      <w:proofErr w:type="spellEnd"/>
      <w:r w:rsidRPr="006A4EF6">
        <w:rPr>
          <w:rFonts w:ascii="Times New Roman" w:hAnsi="Times New Roman" w:cs="Times New Roman"/>
          <w:color w:val="000000"/>
          <w:sz w:val="24"/>
          <w:szCs w:val="24"/>
        </w:rPr>
        <w:t xml:space="preserve">(etilen glikol) ikili polimer fırça sistemiyle </w:t>
      </w:r>
      <w:proofErr w:type="spellStart"/>
      <w:r w:rsidRPr="006A4EF6">
        <w:rPr>
          <w:rFonts w:ascii="Times New Roman" w:hAnsi="Times New Roman" w:cs="Times New Roman"/>
          <w:color w:val="000000"/>
          <w:sz w:val="24"/>
          <w:szCs w:val="24"/>
        </w:rPr>
        <w:t>modifiye</w:t>
      </w:r>
      <w:proofErr w:type="spellEnd"/>
      <w:r w:rsidRPr="006A4EF6">
        <w:rPr>
          <w:rFonts w:ascii="Times New Roman" w:hAnsi="Times New Roman" w:cs="Times New Roman"/>
          <w:color w:val="000000"/>
          <w:sz w:val="24"/>
          <w:szCs w:val="24"/>
        </w:rPr>
        <w:t xml:space="preserve"> edilmiş fonksiyonel yüzeylerin üretilmesi, </w:t>
      </w:r>
      <w:proofErr w:type="spellStart"/>
      <w:r w:rsidRPr="006A4EF6">
        <w:rPr>
          <w:rFonts w:ascii="Times New Roman" w:hAnsi="Times New Roman" w:cs="Times New Roman"/>
          <w:color w:val="000000"/>
          <w:sz w:val="24"/>
          <w:szCs w:val="24"/>
        </w:rPr>
        <w:t>karakterizasyonu</w:t>
      </w:r>
      <w:proofErr w:type="spellEnd"/>
      <w:r w:rsidRPr="006A4EF6">
        <w:rPr>
          <w:rFonts w:ascii="Times New Roman" w:hAnsi="Times New Roman" w:cs="Times New Roman"/>
          <w:color w:val="000000"/>
          <w:sz w:val="24"/>
          <w:szCs w:val="24"/>
        </w:rPr>
        <w:t xml:space="preserve"> ve metalik </w:t>
      </w:r>
      <w:proofErr w:type="spellStart"/>
      <w:r w:rsidRPr="006A4EF6">
        <w:rPr>
          <w:rFonts w:ascii="Times New Roman" w:hAnsi="Times New Roman" w:cs="Times New Roman"/>
          <w:color w:val="000000"/>
          <w:sz w:val="24"/>
          <w:szCs w:val="24"/>
        </w:rPr>
        <w:t>nanopartiküllerin</w:t>
      </w:r>
      <w:proofErr w:type="spellEnd"/>
      <w:r w:rsidRPr="006A4EF6">
        <w:rPr>
          <w:rFonts w:ascii="Times New Roman" w:hAnsi="Times New Roman" w:cs="Times New Roman"/>
          <w:color w:val="000000"/>
          <w:sz w:val="24"/>
          <w:szCs w:val="24"/>
        </w:rPr>
        <w:t xml:space="preserve"> sabitleştirilmesinde kullanımı</w:t>
      </w:r>
      <w:r>
        <w:rPr>
          <w:rFonts w:ascii="Times New Roman" w:hAnsi="Times New Roman" w:cs="Times New Roman"/>
          <w:color w:val="000000"/>
          <w:sz w:val="24"/>
          <w:szCs w:val="24"/>
        </w:rPr>
        <w:t>,</w:t>
      </w:r>
      <w:r w:rsidRPr="006A4EF6">
        <w:rPr>
          <w:rFonts w:ascii="Times New Roman" w:hAnsi="Times New Roman" w:cs="Times New Roman"/>
          <w:color w:val="000000"/>
          <w:sz w:val="24"/>
          <w:szCs w:val="24"/>
        </w:rPr>
        <w:t xml:space="preserve"> BAP FBA-2014-5600, 2014-2016</w:t>
      </w:r>
      <w:r>
        <w:rPr>
          <w:rFonts w:ascii="Times New Roman" w:hAnsi="Times New Roman" w:cs="Times New Roman"/>
          <w:color w:val="000000"/>
          <w:sz w:val="24"/>
          <w:szCs w:val="24"/>
        </w:rPr>
        <w:t>, M. Serdar Önses, 50.000</w:t>
      </w:r>
    </w:p>
    <w:p w:rsidR="006A4EF6" w:rsidRDefault="006A4EF6" w:rsidP="009B1E96">
      <w:pPr>
        <w:pStyle w:val="ListeParagraf"/>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6A4EF6">
        <w:rPr>
          <w:rFonts w:ascii="Times New Roman" w:hAnsi="Times New Roman" w:cs="Times New Roman"/>
          <w:color w:val="000000"/>
          <w:sz w:val="24"/>
          <w:szCs w:val="24"/>
        </w:rPr>
        <w:t xml:space="preserve">Metalik </w:t>
      </w:r>
      <w:proofErr w:type="spellStart"/>
      <w:r w:rsidRPr="006A4EF6">
        <w:rPr>
          <w:rFonts w:ascii="Times New Roman" w:hAnsi="Times New Roman" w:cs="Times New Roman"/>
          <w:color w:val="000000"/>
          <w:sz w:val="24"/>
          <w:szCs w:val="24"/>
        </w:rPr>
        <w:t>nanopartiküllerin</w:t>
      </w:r>
      <w:proofErr w:type="spellEnd"/>
      <w:r w:rsidRPr="006A4EF6">
        <w:rPr>
          <w:rFonts w:ascii="Times New Roman" w:hAnsi="Times New Roman" w:cs="Times New Roman"/>
          <w:color w:val="000000"/>
          <w:sz w:val="24"/>
          <w:szCs w:val="24"/>
        </w:rPr>
        <w:t xml:space="preserve"> sabitleştirilmesi için polimer fırça kaplı fonksiyonel yüzeylerin üretilmesi ve </w:t>
      </w:r>
      <w:proofErr w:type="spellStart"/>
      <w:r w:rsidRPr="006A4EF6">
        <w:rPr>
          <w:rFonts w:ascii="Times New Roman" w:hAnsi="Times New Roman" w:cs="Times New Roman"/>
          <w:color w:val="000000"/>
          <w:sz w:val="24"/>
          <w:szCs w:val="24"/>
        </w:rPr>
        <w:t>karakterizasyonu</w:t>
      </w:r>
      <w:proofErr w:type="spellEnd"/>
      <w:r>
        <w:rPr>
          <w:rFonts w:ascii="Times New Roman" w:hAnsi="Times New Roman" w:cs="Times New Roman"/>
          <w:color w:val="000000"/>
          <w:sz w:val="24"/>
          <w:szCs w:val="24"/>
        </w:rPr>
        <w:t>,</w:t>
      </w:r>
      <w:r w:rsidRPr="006A4EF6">
        <w:rPr>
          <w:rFonts w:ascii="Times New Roman" w:hAnsi="Times New Roman" w:cs="Times New Roman"/>
          <w:color w:val="000000"/>
          <w:sz w:val="24"/>
          <w:szCs w:val="24"/>
        </w:rPr>
        <w:t xml:space="preserve"> BAP YL (FYL-2015-6126)</w:t>
      </w:r>
      <w:r>
        <w:rPr>
          <w:rFonts w:ascii="Times New Roman" w:hAnsi="Times New Roman" w:cs="Times New Roman"/>
          <w:color w:val="000000"/>
          <w:sz w:val="24"/>
          <w:szCs w:val="24"/>
        </w:rPr>
        <w:t xml:space="preserve">, </w:t>
      </w:r>
      <w:r w:rsidRPr="006A4EF6">
        <w:rPr>
          <w:rFonts w:ascii="Times New Roman" w:hAnsi="Times New Roman" w:cs="Times New Roman"/>
          <w:color w:val="000000"/>
          <w:sz w:val="24"/>
          <w:szCs w:val="24"/>
        </w:rPr>
        <w:t>2015-2016</w:t>
      </w:r>
      <w:r>
        <w:rPr>
          <w:rFonts w:ascii="Times New Roman" w:hAnsi="Times New Roman" w:cs="Times New Roman"/>
          <w:color w:val="000000"/>
          <w:sz w:val="24"/>
          <w:szCs w:val="24"/>
        </w:rPr>
        <w:t>,</w:t>
      </w:r>
      <w:r w:rsidRPr="006A4E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M. Serdar Önses, 15.000</w:t>
      </w:r>
    </w:p>
    <w:p w:rsidR="00C94D26" w:rsidRDefault="006A4EF6" w:rsidP="00C94D26">
      <w:pPr>
        <w:pStyle w:val="ListeParagraf"/>
        <w:numPr>
          <w:ilvl w:val="0"/>
          <w:numId w:val="25"/>
        </w:numPr>
        <w:spacing w:line="360" w:lineRule="auto"/>
        <w:rPr>
          <w:rFonts w:ascii="Times New Roman" w:hAnsi="Times New Roman" w:cs="Times New Roman"/>
          <w:color w:val="000000"/>
          <w:sz w:val="24"/>
          <w:szCs w:val="24"/>
        </w:rPr>
      </w:pPr>
      <w:r w:rsidRPr="006A4EF6">
        <w:rPr>
          <w:rFonts w:ascii="Times New Roman" w:hAnsi="Times New Roman" w:cs="Times New Roman"/>
          <w:color w:val="000000"/>
          <w:sz w:val="24"/>
          <w:szCs w:val="24"/>
        </w:rPr>
        <w:t xml:space="preserve">Yüksek Katalitik Aktivite ve Kararlılığa Sahip Çiçek Şekilli Yeni Nesil </w:t>
      </w:r>
      <w:proofErr w:type="spellStart"/>
      <w:r w:rsidRPr="006A4EF6">
        <w:rPr>
          <w:rFonts w:ascii="Times New Roman" w:hAnsi="Times New Roman" w:cs="Times New Roman"/>
          <w:color w:val="000000"/>
          <w:sz w:val="24"/>
          <w:szCs w:val="24"/>
        </w:rPr>
        <w:t>Nanobiyokatalizörlerin</w:t>
      </w:r>
      <w:proofErr w:type="spellEnd"/>
      <w:r w:rsidRPr="006A4EF6">
        <w:rPr>
          <w:rFonts w:ascii="Times New Roman" w:hAnsi="Times New Roman" w:cs="Times New Roman"/>
          <w:color w:val="000000"/>
          <w:sz w:val="24"/>
          <w:szCs w:val="24"/>
        </w:rPr>
        <w:t xml:space="preserve"> Sentezlenmesi BAP Araştırma Projesi, BAP - FBA-2014-5604, 2015-2016, </w:t>
      </w:r>
      <w:r>
        <w:rPr>
          <w:rFonts w:ascii="Times New Roman" w:hAnsi="Times New Roman" w:cs="Times New Roman"/>
          <w:color w:val="000000"/>
          <w:sz w:val="24"/>
          <w:szCs w:val="24"/>
        </w:rPr>
        <w:t xml:space="preserve">İsmail </w:t>
      </w:r>
      <w:proofErr w:type="spellStart"/>
      <w:r>
        <w:rPr>
          <w:rFonts w:ascii="Times New Roman" w:hAnsi="Times New Roman" w:cs="Times New Roman"/>
          <w:color w:val="000000"/>
          <w:sz w:val="24"/>
          <w:szCs w:val="24"/>
        </w:rPr>
        <w:t>Öçsoy</w:t>
      </w:r>
      <w:proofErr w:type="spellEnd"/>
      <w:r>
        <w:rPr>
          <w:rFonts w:ascii="Times New Roman" w:hAnsi="Times New Roman" w:cs="Times New Roman"/>
          <w:color w:val="000000"/>
          <w:sz w:val="24"/>
          <w:szCs w:val="24"/>
        </w:rPr>
        <w:t>, 50.000</w:t>
      </w:r>
      <w:r w:rsidRPr="006A4EF6">
        <w:rPr>
          <w:rFonts w:ascii="Times New Roman" w:hAnsi="Times New Roman" w:cs="Times New Roman"/>
          <w:color w:val="000000"/>
          <w:sz w:val="24"/>
          <w:szCs w:val="24"/>
        </w:rPr>
        <w:t xml:space="preserve"> TL </w:t>
      </w:r>
    </w:p>
    <w:p w:rsidR="006A4EF6" w:rsidRPr="00C94D26" w:rsidRDefault="006A4EF6" w:rsidP="00C94D26">
      <w:pPr>
        <w:spacing w:line="360" w:lineRule="auto"/>
        <w:rPr>
          <w:rFonts w:ascii="Times New Roman" w:hAnsi="Times New Roman" w:cs="Times New Roman"/>
          <w:color w:val="000000"/>
          <w:sz w:val="24"/>
          <w:szCs w:val="24"/>
        </w:rPr>
      </w:pPr>
      <w:r w:rsidRPr="00C94D26">
        <w:rPr>
          <w:rFonts w:ascii="Times New Roman" w:hAnsi="Times New Roman" w:cs="Times New Roman"/>
          <w:b/>
          <w:color w:val="000000"/>
          <w:sz w:val="24"/>
          <w:szCs w:val="24"/>
        </w:rPr>
        <w:lastRenderedPageBreak/>
        <w:t>Yürütülmekte olan projeler:</w:t>
      </w:r>
    </w:p>
    <w:p w:rsidR="006A4EF6" w:rsidRDefault="006A4EF6" w:rsidP="009B1E96">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6A4EF6">
        <w:rPr>
          <w:rFonts w:ascii="Times New Roman" w:hAnsi="Times New Roman" w:cs="Times New Roman"/>
          <w:color w:val="000000"/>
          <w:sz w:val="24"/>
          <w:szCs w:val="24"/>
        </w:rPr>
        <w:t xml:space="preserve">Çok Amaçlı Kullanıma Yönelik </w:t>
      </w:r>
      <w:proofErr w:type="spellStart"/>
      <w:r w:rsidRPr="006A4EF6">
        <w:rPr>
          <w:rFonts w:ascii="Times New Roman" w:hAnsi="Times New Roman" w:cs="Times New Roman"/>
          <w:color w:val="000000"/>
          <w:sz w:val="24"/>
          <w:szCs w:val="24"/>
        </w:rPr>
        <w:t>Nano</w:t>
      </w:r>
      <w:proofErr w:type="spellEnd"/>
      <w:r w:rsidRPr="006A4EF6">
        <w:rPr>
          <w:rFonts w:ascii="Times New Roman" w:hAnsi="Times New Roman" w:cs="Times New Roman"/>
          <w:color w:val="000000"/>
          <w:sz w:val="24"/>
          <w:szCs w:val="24"/>
        </w:rPr>
        <w:t xml:space="preserve"> Malzemelerin Sentezi ve </w:t>
      </w:r>
      <w:proofErr w:type="spellStart"/>
      <w:r w:rsidRPr="006A4EF6">
        <w:rPr>
          <w:rFonts w:ascii="Times New Roman" w:hAnsi="Times New Roman" w:cs="Times New Roman"/>
          <w:color w:val="000000"/>
          <w:sz w:val="24"/>
          <w:szCs w:val="24"/>
        </w:rPr>
        <w:t>Spektroskopik</w:t>
      </w:r>
      <w:proofErr w:type="spellEnd"/>
      <w:r w:rsidRPr="006A4EF6">
        <w:rPr>
          <w:rFonts w:ascii="Times New Roman" w:hAnsi="Times New Roman" w:cs="Times New Roman"/>
          <w:color w:val="000000"/>
          <w:sz w:val="24"/>
          <w:szCs w:val="24"/>
        </w:rPr>
        <w:t xml:space="preserve"> </w:t>
      </w:r>
      <w:proofErr w:type="spellStart"/>
      <w:r w:rsidRPr="006A4EF6">
        <w:rPr>
          <w:rFonts w:ascii="Times New Roman" w:hAnsi="Times New Roman" w:cs="Times New Roman"/>
          <w:color w:val="000000"/>
          <w:sz w:val="24"/>
          <w:szCs w:val="24"/>
        </w:rPr>
        <w:t>Karakterizasyonu</w:t>
      </w:r>
      <w:proofErr w:type="spellEnd"/>
      <w:r w:rsidRPr="006A4EF6">
        <w:rPr>
          <w:rFonts w:ascii="Times New Roman" w:hAnsi="Times New Roman" w:cs="Times New Roman"/>
          <w:color w:val="000000"/>
          <w:sz w:val="24"/>
          <w:szCs w:val="24"/>
        </w:rPr>
        <w:t>’’ BAP Al</w:t>
      </w:r>
      <w:r>
        <w:rPr>
          <w:rFonts w:ascii="Times New Roman" w:hAnsi="Times New Roman" w:cs="Times New Roman"/>
          <w:color w:val="000000"/>
          <w:sz w:val="24"/>
          <w:szCs w:val="24"/>
        </w:rPr>
        <w:t>t</w:t>
      </w:r>
      <w:r w:rsidRPr="006A4EF6">
        <w:rPr>
          <w:rFonts w:ascii="Times New Roman" w:hAnsi="Times New Roman" w:cs="Times New Roman"/>
          <w:color w:val="000000"/>
          <w:sz w:val="24"/>
          <w:szCs w:val="24"/>
        </w:rPr>
        <w:t xml:space="preserve"> Yapı Projesi FBA-5376</w:t>
      </w:r>
      <w:r w:rsidR="009B1E96">
        <w:rPr>
          <w:rFonts w:ascii="Times New Roman" w:hAnsi="Times New Roman" w:cs="Times New Roman"/>
          <w:color w:val="000000"/>
          <w:sz w:val="24"/>
          <w:szCs w:val="24"/>
        </w:rPr>
        <w:t>,</w:t>
      </w:r>
      <w:r w:rsidRPr="006A4EF6">
        <w:rPr>
          <w:rFonts w:ascii="Times New Roman" w:hAnsi="Times New Roman" w:cs="Times New Roman"/>
          <w:color w:val="000000"/>
          <w:sz w:val="24"/>
          <w:szCs w:val="24"/>
        </w:rPr>
        <w:t xml:space="preserve"> </w:t>
      </w:r>
      <w:r w:rsidR="009B1E96">
        <w:rPr>
          <w:rFonts w:ascii="Times New Roman" w:hAnsi="Times New Roman" w:cs="Times New Roman"/>
          <w:color w:val="000000"/>
          <w:sz w:val="24"/>
          <w:szCs w:val="24"/>
        </w:rPr>
        <w:t>2014-2016, Halil Şahan, 650.000 TL</w:t>
      </w:r>
    </w:p>
    <w:p w:rsidR="009B1E96" w:rsidRDefault="009B1E96" w:rsidP="009B1E96">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6A4EF6">
        <w:rPr>
          <w:rFonts w:ascii="Times New Roman" w:hAnsi="Times New Roman" w:cs="Times New Roman"/>
          <w:color w:val="000000"/>
          <w:sz w:val="24"/>
          <w:szCs w:val="24"/>
        </w:rPr>
        <w:t xml:space="preserve">Yüksek Kapasitede Hidrojen ve Metan Depolanması için Bor A Esaslı Gözenekli Malzemelerin Geliştirilmesi.’’ </w:t>
      </w:r>
      <w:proofErr w:type="spellStart"/>
      <w:r w:rsidRPr="006A4EF6">
        <w:rPr>
          <w:rFonts w:ascii="Times New Roman" w:hAnsi="Times New Roman" w:cs="Times New Roman"/>
          <w:color w:val="000000"/>
          <w:sz w:val="24"/>
          <w:szCs w:val="24"/>
        </w:rPr>
        <w:t>Tübitak</w:t>
      </w:r>
      <w:proofErr w:type="spellEnd"/>
      <w:r w:rsidRPr="006A4EF6">
        <w:rPr>
          <w:rFonts w:ascii="Times New Roman" w:hAnsi="Times New Roman" w:cs="Times New Roman"/>
          <w:color w:val="000000"/>
          <w:sz w:val="24"/>
          <w:szCs w:val="24"/>
        </w:rPr>
        <w:t xml:space="preserve"> Proje No:114M988,</w:t>
      </w:r>
      <w:r>
        <w:rPr>
          <w:rFonts w:ascii="Times New Roman" w:hAnsi="Times New Roman" w:cs="Times New Roman"/>
          <w:color w:val="000000"/>
          <w:sz w:val="24"/>
          <w:szCs w:val="24"/>
        </w:rPr>
        <w:t xml:space="preserve"> 2014-2017,</w:t>
      </w:r>
      <w:r w:rsidRPr="006A4E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Halil Şahan (araştırmacı)</w:t>
      </w:r>
      <w:r w:rsidRPr="006A4EF6">
        <w:rPr>
          <w:rFonts w:ascii="Times New Roman" w:hAnsi="Times New Roman" w:cs="Times New Roman"/>
          <w:color w:val="000000"/>
          <w:sz w:val="24"/>
          <w:szCs w:val="24"/>
        </w:rPr>
        <w:t xml:space="preserve">, </w:t>
      </w:r>
      <w:r w:rsidRPr="009B1E96">
        <w:rPr>
          <w:rFonts w:ascii="Times New Roman" w:hAnsi="Times New Roman" w:cs="Times New Roman"/>
          <w:color w:val="FF0000"/>
          <w:sz w:val="24"/>
          <w:szCs w:val="24"/>
        </w:rPr>
        <w:t>XXX</w:t>
      </w:r>
    </w:p>
    <w:p w:rsidR="009B1E96" w:rsidRPr="009B1E96" w:rsidRDefault="009B1E96" w:rsidP="009B1E96">
      <w:pPr>
        <w:pStyle w:val="ListeParagraf"/>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6A4EF6">
        <w:rPr>
          <w:rFonts w:ascii="Times New Roman" w:hAnsi="Times New Roman" w:cs="Times New Roman"/>
          <w:color w:val="000000"/>
          <w:sz w:val="24"/>
          <w:szCs w:val="24"/>
        </w:rPr>
        <w:t>Değişik Boyut ve Konfigürasyonlarda Lityum Pil Prototiplerinin Geliştirilmesi.</w:t>
      </w:r>
      <w:r>
        <w:rPr>
          <w:rFonts w:ascii="Times New Roman" w:hAnsi="Times New Roman" w:cs="Times New Roman"/>
          <w:color w:val="000000"/>
          <w:sz w:val="24"/>
          <w:szCs w:val="24"/>
        </w:rPr>
        <w:t xml:space="preserve"> </w:t>
      </w:r>
      <w:proofErr w:type="gramEnd"/>
      <w:r w:rsidRPr="006A4EF6">
        <w:rPr>
          <w:rFonts w:ascii="Times New Roman" w:hAnsi="Times New Roman" w:cs="Times New Roman"/>
          <w:color w:val="000000"/>
          <w:sz w:val="24"/>
          <w:szCs w:val="24"/>
        </w:rPr>
        <w:t xml:space="preserve">BAP Proje No: FBG-2015-5528, </w:t>
      </w:r>
      <w:r>
        <w:rPr>
          <w:rFonts w:ascii="Times New Roman" w:hAnsi="Times New Roman" w:cs="Times New Roman"/>
          <w:color w:val="000000"/>
          <w:sz w:val="24"/>
          <w:szCs w:val="24"/>
        </w:rPr>
        <w:t>2015-2017,</w:t>
      </w:r>
      <w:r w:rsidRPr="006A4E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Halil Şahan (araştırmacı)</w:t>
      </w:r>
      <w:r w:rsidRPr="006A4EF6">
        <w:rPr>
          <w:rFonts w:ascii="Times New Roman" w:hAnsi="Times New Roman" w:cs="Times New Roman"/>
          <w:color w:val="000000"/>
          <w:sz w:val="24"/>
          <w:szCs w:val="24"/>
        </w:rPr>
        <w:t xml:space="preserve">, </w:t>
      </w:r>
      <w:r w:rsidRPr="009B1E96">
        <w:rPr>
          <w:rFonts w:ascii="Times New Roman" w:hAnsi="Times New Roman" w:cs="Times New Roman"/>
          <w:color w:val="FF0000"/>
          <w:sz w:val="24"/>
          <w:szCs w:val="24"/>
        </w:rPr>
        <w:t>XXX</w:t>
      </w:r>
    </w:p>
    <w:p w:rsidR="009B1E96" w:rsidRDefault="009B1E96" w:rsidP="009B1E96">
      <w:pPr>
        <w:pStyle w:val="ListeParagraf"/>
        <w:numPr>
          <w:ilvl w:val="0"/>
          <w:numId w:val="26"/>
        </w:numPr>
        <w:spacing w:line="360" w:lineRule="auto"/>
        <w:rPr>
          <w:rFonts w:ascii="Times New Roman" w:hAnsi="Times New Roman" w:cs="Times New Roman"/>
          <w:color w:val="000000"/>
          <w:sz w:val="24"/>
          <w:szCs w:val="24"/>
        </w:rPr>
      </w:pPr>
      <w:proofErr w:type="spellStart"/>
      <w:r w:rsidRPr="009B1E96">
        <w:rPr>
          <w:rFonts w:ascii="Times New Roman" w:hAnsi="Times New Roman" w:cs="Times New Roman"/>
          <w:color w:val="000000"/>
          <w:sz w:val="24"/>
          <w:szCs w:val="24"/>
        </w:rPr>
        <w:t>Nanolitografi</w:t>
      </w:r>
      <w:proofErr w:type="spellEnd"/>
      <w:r w:rsidRPr="009B1E96">
        <w:rPr>
          <w:rFonts w:ascii="Times New Roman" w:hAnsi="Times New Roman" w:cs="Times New Roman"/>
          <w:color w:val="000000"/>
          <w:sz w:val="24"/>
          <w:szCs w:val="24"/>
        </w:rPr>
        <w:t xml:space="preserve"> uygulamaları için blok-kopolimer kendiliğinden düzenlenmesi ve </w:t>
      </w:r>
      <w:proofErr w:type="spellStart"/>
      <w:r w:rsidRPr="009B1E96">
        <w:rPr>
          <w:rFonts w:ascii="Times New Roman" w:hAnsi="Times New Roman" w:cs="Times New Roman"/>
          <w:color w:val="000000"/>
          <w:sz w:val="24"/>
          <w:szCs w:val="24"/>
        </w:rPr>
        <w:t>mikroakışkan</w:t>
      </w:r>
      <w:proofErr w:type="spellEnd"/>
      <w:r w:rsidRPr="009B1E96">
        <w:rPr>
          <w:rFonts w:ascii="Times New Roman" w:hAnsi="Times New Roman" w:cs="Times New Roman"/>
          <w:color w:val="000000"/>
          <w:sz w:val="24"/>
          <w:szCs w:val="24"/>
        </w:rPr>
        <w:t xml:space="preserve"> kalıplama ile çoklu ve hiyerarşik desenlerin üretilmesi’’ </w:t>
      </w:r>
      <w:proofErr w:type="spellStart"/>
      <w:r w:rsidRPr="009B1E96">
        <w:rPr>
          <w:rFonts w:ascii="Times New Roman" w:hAnsi="Times New Roman" w:cs="Times New Roman"/>
          <w:color w:val="000000"/>
          <w:sz w:val="24"/>
          <w:szCs w:val="24"/>
        </w:rPr>
        <w:t>Tübitak</w:t>
      </w:r>
      <w:proofErr w:type="spellEnd"/>
      <w:r w:rsidRPr="009B1E96">
        <w:rPr>
          <w:rFonts w:ascii="Times New Roman" w:hAnsi="Times New Roman" w:cs="Times New Roman"/>
          <w:color w:val="000000"/>
          <w:sz w:val="24"/>
          <w:szCs w:val="24"/>
        </w:rPr>
        <w:t xml:space="preserve"> 1001 (115M220), 2015-2017</w:t>
      </w:r>
      <w:r>
        <w:rPr>
          <w:rFonts w:ascii="Times New Roman" w:hAnsi="Times New Roman" w:cs="Times New Roman"/>
          <w:color w:val="000000"/>
          <w:sz w:val="24"/>
          <w:szCs w:val="24"/>
        </w:rPr>
        <w:t>, M. Serdar Önses, 300.000 TL</w:t>
      </w:r>
    </w:p>
    <w:p w:rsidR="009B1E96" w:rsidRDefault="009B1E96" w:rsidP="009B1E96">
      <w:pPr>
        <w:pStyle w:val="ListeParagraf"/>
        <w:numPr>
          <w:ilvl w:val="0"/>
          <w:numId w:val="26"/>
        </w:numPr>
        <w:spacing w:line="360" w:lineRule="auto"/>
        <w:rPr>
          <w:rFonts w:ascii="Times New Roman" w:hAnsi="Times New Roman" w:cs="Times New Roman"/>
          <w:color w:val="000000"/>
          <w:sz w:val="24"/>
          <w:szCs w:val="24"/>
        </w:rPr>
      </w:pPr>
      <w:proofErr w:type="spellStart"/>
      <w:r w:rsidRPr="009B1E96">
        <w:rPr>
          <w:rFonts w:ascii="Times New Roman" w:hAnsi="Times New Roman" w:cs="Times New Roman"/>
          <w:color w:val="000000"/>
          <w:sz w:val="24"/>
          <w:szCs w:val="24"/>
        </w:rPr>
        <w:t>Elektrospin</w:t>
      </w:r>
      <w:proofErr w:type="spellEnd"/>
      <w:r w:rsidRPr="009B1E96">
        <w:rPr>
          <w:rFonts w:ascii="Times New Roman" w:hAnsi="Times New Roman" w:cs="Times New Roman"/>
          <w:color w:val="000000"/>
          <w:sz w:val="24"/>
          <w:szCs w:val="24"/>
        </w:rPr>
        <w:t xml:space="preserve"> edilmiş </w:t>
      </w:r>
      <w:proofErr w:type="spellStart"/>
      <w:r w:rsidRPr="009B1E96">
        <w:rPr>
          <w:rFonts w:ascii="Times New Roman" w:hAnsi="Times New Roman" w:cs="Times New Roman"/>
          <w:color w:val="000000"/>
          <w:sz w:val="24"/>
          <w:szCs w:val="24"/>
        </w:rPr>
        <w:t>nanofiberlerden</w:t>
      </w:r>
      <w:proofErr w:type="spellEnd"/>
      <w:r w:rsidRPr="009B1E96">
        <w:rPr>
          <w:rFonts w:ascii="Times New Roman" w:hAnsi="Times New Roman" w:cs="Times New Roman"/>
          <w:color w:val="000000"/>
          <w:sz w:val="24"/>
          <w:szCs w:val="24"/>
        </w:rPr>
        <w:t xml:space="preserve"> polimerlerin </w:t>
      </w:r>
      <w:proofErr w:type="gramStart"/>
      <w:r w:rsidRPr="009B1E96">
        <w:rPr>
          <w:rFonts w:ascii="Times New Roman" w:hAnsi="Times New Roman" w:cs="Times New Roman"/>
          <w:color w:val="000000"/>
          <w:sz w:val="24"/>
          <w:szCs w:val="24"/>
        </w:rPr>
        <w:t>lokalize</w:t>
      </w:r>
      <w:proofErr w:type="gramEnd"/>
      <w:r w:rsidRPr="009B1E96">
        <w:rPr>
          <w:rFonts w:ascii="Times New Roman" w:hAnsi="Times New Roman" w:cs="Times New Roman"/>
          <w:color w:val="000000"/>
          <w:sz w:val="24"/>
          <w:szCs w:val="24"/>
        </w:rPr>
        <w:t xml:space="preserve"> olarak aşılanmasıyla kimyasal ve </w:t>
      </w:r>
      <w:proofErr w:type="spellStart"/>
      <w:r w:rsidRPr="009B1E96">
        <w:rPr>
          <w:rFonts w:ascii="Times New Roman" w:hAnsi="Times New Roman" w:cs="Times New Roman"/>
          <w:color w:val="000000"/>
          <w:sz w:val="24"/>
          <w:szCs w:val="24"/>
        </w:rPr>
        <w:t>mekansal</w:t>
      </w:r>
      <w:proofErr w:type="spellEnd"/>
      <w:r w:rsidRPr="009B1E96">
        <w:rPr>
          <w:rFonts w:ascii="Times New Roman" w:hAnsi="Times New Roman" w:cs="Times New Roman"/>
          <w:color w:val="000000"/>
          <w:sz w:val="24"/>
          <w:szCs w:val="24"/>
        </w:rPr>
        <w:t xml:space="preserve"> olarak tanımlanmış yüzeylerin üretilmesi, </w:t>
      </w:r>
      <w:proofErr w:type="spellStart"/>
      <w:r w:rsidRPr="009B1E96">
        <w:rPr>
          <w:rFonts w:ascii="Times New Roman" w:hAnsi="Times New Roman" w:cs="Times New Roman"/>
          <w:color w:val="000000"/>
          <w:sz w:val="24"/>
          <w:szCs w:val="24"/>
        </w:rPr>
        <w:t>karakterizasyonu</w:t>
      </w:r>
      <w:proofErr w:type="spellEnd"/>
      <w:r w:rsidRPr="009B1E96">
        <w:rPr>
          <w:rFonts w:ascii="Times New Roman" w:hAnsi="Times New Roman" w:cs="Times New Roman"/>
          <w:color w:val="000000"/>
          <w:sz w:val="24"/>
          <w:szCs w:val="24"/>
        </w:rPr>
        <w:t xml:space="preserve"> ve uygulaması’’ </w:t>
      </w:r>
      <w:proofErr w:type="spellStart"/>
      <w:r w:rsidRPr="009B1E96">
        <w:rPr>
          <w:rFonts w:ascii="Times New Roman" w:hAnsi="Times New Roman" w:cs="Times New Roman"/>
          <w:color w:val="000000"/>
          <w:sz w:val="24"/>
          <w:szCs w:val="24"/>
        </w:rPr>
        <w:t>Tübitak</w:t>
      </w:r>
      <w:proofErr w:type="spellEnd"/>
      <w:r w:rsidRPr="009B1E96">
        <w:rPr>
          <w:rFonts w:ascii="Times New Roman" w:hAnsi="Times New Roman" w:cs="Times New Roman"/>
          <w:color w:val="000000"/>
          <w:sz w:val="24"/>
          <w:szCs w:val="24"/>
        </w:rPr>
        <w:t xml:space="preserve"> 3501 (115M517), 2015-201</w:t>
      </w:r>
      <w:r>
        <w:rPr>
          <w:rFonts w:ascii="Times New Roman" w:hAnsi="Times New Roman" w:cs="Times New Roman"/>
          <w:color w:val="000000"/>
          <w:sz w:val="24"/>
          <w:szCs w:val="24"/>
        </w:rPr>
        <w:t>8, M. Serdar Önses, 225.000 TL</w:t>
      </w:r>
    </w:p>
    <w:p w:rsidR="009B1E96" w:rsidRDefault="009B1E96" w:rsidP="009B1E96">
      <w:pPr>
        <w:pStyle w:val="ListeParagraf"/>
        <w:numPr>
          <w:ilvl w:val="0"/>
          <w:numId w:val="26"/>
        </w:numPr>
        <w:spacing w:line="360" w:lineRule="auto"/>
        <w:rPr>
          <w:rFonts w:ascii="Times New Roman" w:hAnsi="Times New Roman" w:cs="Times New Roman"/>
          <w:color w:val="000000"/>
          <w:sz w:val="24"/>
          <w:szCs w:val="24"/>
        </w:rPr>
      </w:pPr>
      <w:r w:rsidRPr="009B1E96">
        <w:rPr>
          <w:rFonts w:ascii="Times New Roman" w:hAnsi="Times New Roman" w:cs="Times New Roman"/>
          <w:color w:val="000000"/>
          <w:sz w:val="24"/>
          <w:szCs w:val="24"/>
        </w:rPr>
        <w:t xml:space="preserve">Metalik </w:t>
      </w:r>
      <w:proofErr w:type="spellStart"/>
      <w:r w:rsidRPr="009B1E96">
        <w:rPr>
          <w:rFonts w:ascii="Times New Roman" w:hAnsi="Times New Roman" w:cs="Times New Roman"/>
          <w:color w:val="000000"/>
          <w:sz w:val="24"/>
          <w:szCs w:val="24"/>
        </w:rPr>
        <w:t>nanopartiküllerin</w:t>
      </w:r>
      <w:proofErr w:type="spellEnd"/>
      <w:r w:rsidRPr="009B1E96">
        <w:rPr>
          <w:rFonts w:ascii="Times New Roman" w:hAnsi="Times New Roman" w:cs="Times New Roman"/>
          <w:color w:val="000000"/>
          <w:sz w:val="24"/>
          <w:szCs w:val="24"/>
        </w:rPr>
        <w:t xml:space="preserve"> homojen ve </w:t>
      </w:r>
      <w:proofErr w:type="spellStart"/>
      <w:r w:rsidRPr="009B1E96">
        <w:rPr>
          <w:rFonts w:ascii="Times New Roman" w:hAnsi="Times New Roman" w:cs="Times New Roman"/>
          <w:color w:val="000000"/>
          <w:sz w:val="24"/>
          <w:szCs w:val="24"/>
        </w:rPr>
        <w:t>nano</w:t>
      </w:r>
      <w:proofErr w:type="spellEnd"/>
      <w:r w:rsidRPr="009B1E96">
        <w:rPr>
          <w:rFonts w:ascii="Times New Roman" w:hAnsi="Times New Roman" w:cs="Times New Roman"/>
          <w:color w:val="000000"/>
          <w:sz w:val="24"/>
          <w:szCs w:val="24"/>
        </w:rPr>
        <w:t xml:space="preserve"> boyutta </w:t>
      </w:r>
      <w:proofErr w:type="spellStart"/>
      <w:r w:rsidRPr="009B1E96">
        <w:rPr>
          <w:rFonts w:ascii="Times New Roman" w:hAnsi="Times New Roman" w:cs="Times New Roman"/>
          <w:color w:val="000000"/>
          <w:sz w:val="24"/>
          <w:szCs w:val="24"/>
        </w:rPr>
        <w:t>desenlenmiş</w:t>
      </w:r>
      <w:proofErr w:type="spellEnd"/>
      <w:r w:rsidRPr="009B1E96">
        <w:rPr>
          <w:rFonts w:ascii="Times New Roman" w:hAnsi="Times New Roman" w:cs="Times New Roman"/>
          <w:color w:val="000000"/>
          <w:sz w:val="24"/>
          <w:szCs w:val="24"/>
        </w:rPr>
        <w:t xml:space="preserve"> polimer fırça kaplı yüzeyler üzerinde organizasyonu’’ </w:t>
      </w:r>
      <w:proofErr w:type="spellStart"/>
      <w:r w:rsidRPr="009B1E96">
        <w:rPr>
          <w:rFonts w:ascii="Times New Roman" w:hAnsi="Times New Roman" w:cs="Times New Roman"/>
          <w:color w:val="000000"/>
          <w:sz w:val="24"/>
          <w:szCs w:val="24"/>
        </w:rPr>
        <w:t>Tübitak</w:t>
      </w:r>
      <w:proofErr w:type="spellEnd"/>
      <w:r w:rsidRPr="009B1E96">
        <w:rPr>
          <w:rFonts w:ascii="Times New Roman" w:hAnsi="Times New Roman" w:cs="Times New Roman"/>
          <w:color w:val="000000"/>
          <w:sz w:val="24"/>
          <w:szCs w:val="24"/>
        </w:rPr>
        <w:t xml:space="preserve"> 2232 (114C151) Yürütücü, 2014-2016</w:t>
      </w:r>
      <w:r>
        <w:rPr>
          <w:rFonts w:ascii="Times New Roman" w:hAnsi="Times New Roman" w:cs="Times New Roman"/>
          <w:color w:val="000000"/>
          <w:sz w:val="24"/>
          <w:szCs w:val="24"/>
        </w:rPr>
        <w:t>, M. Serdar Önses, 108.000 TL</w:t>
      </w:r>
    </w:p>
    <w:p w:rsidR="009B1E96" w:rsidRPr="009B1E96" w:rsidRDefault="009B1E96" w:rsidP="009B1E96">
      <w:pPr>
        <w:pStyle w:val="ListeParagraf"/>
        <w:rPr>
          <w:rFonts w:ascii="Times New Roman" w:hAnsi="Times New Roman" w:cs="Times New Roman"/>
          <w:color w:val="000000"/>
          <w:sz w:val="24"/>
          <w:szCs w:val="24"/>
        </w:rPr>
      </w:pPr>
    </w:p>
    <w:p w:rsidR="009B1E96" w:rsidRPr="006A4EF6" w:rsidRDefault="009B1E96" w:rsidP="009B1E96">
      <w:pPr>
        <w:pStyle w:val="ListeParagra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2015 yılına ait gelir-gider tablosu EK A.5’te verilmektedir. </w:t>
      </w:r>
    </w:p>
    <w:p w:rsidR="006A4EF6" w:rsidRDefault="006A4EF6" w:rsidP="006A4EF6">
      <w:pPr>
        <w:autoSpaceDE w:val="0"/>
        <w:autoSpaceDN w:val="0"/>
        <w:adjustRightInd w:val="0"/>
        <w:spacing w:after="0" w:line="360" w:lineRule="auto"/>
        <w:jc w:val="both"/>
        <w:rPr>
          <w:rFonts w:ascii="Times New Roman" w:hAnsi="Times New Roman" w:cs="Times New Roman"/>
          <w:color w:val="000000"/>
          <w:sz w:val="24"/>
          <w:szCs w:val="24"/>
        </w:rPr>
      </w:pPr>
    </w:p>
    <w:p w:rsidR="006E4414" w:rsidRPr="001E4596" w:rsidRDefault="006E4414" w:rsidP="001E4596">
      <w:pPr>
        <w:autoSpaceDE w:val="0"/>
        <w:autoSpaceDN w:val="0"/>
        <w:adjustRightInd w:val="0"/>
        <w:spacing w:after="0" w:line="360" w:lineRule="auto"/>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A.6 </w:t>
      </w:r>
      <w:r w:rsidR="00CE45A1" w:rsidRPr="001E4596">
        <w:rPr>
          <w:rFonts w:ascii="Times New Roman" w:hAnsi="Times New Roman" w:cs="Times New Roman"/>
          <w:b/>
          <w:color w:val="0000FF"/>
          <w:sz w:val="28"/>
          <w:szCs w:val="28"/>
        </w:rPr>
        <w:t>İyileştirmeye Yönelik Çalışmalar</w:t>
      </w:r>
    </w:p>
    <w:p w:rsidR="00CE45A1" w:rsidRPr="00BC4ED5" w:rsidRDefault="006E4414" w:rsidP="006D2B73">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Birimin ilk iç değerlendirme raporudur.</w:t>
      </w:r>
    </w:p>
    <w:p w:rsidR="00CE45A1" w:rsidRPr="00842930" w:rsidRDefault="00CE45A1" w:rsidP="00842930">
      <w:pPr>
        <w:pStyle w:val="KonuBal"/>
        <w:spacing w:line="360" w:lineRule="auto"/>
        <w:jc w:val="both"/>
        <w:rPr>
          <w:rFonts w:ascii="Times New Roman" w:hAnsi="Times New Roman" w:cs="Times New Roman"/>
          <w:b/>
          <w:i/>
          <w:sz w:val="24"/>
          <w:szCs w:val="24"/>
        </w:rPr>
      </w:pPr>
      <w:r w:rsidRPr="00842930">
        <w:rPr>
          <w:rFonts w:ascii="Times New Roman" w:hAnsi="Times New Roman" w:cs="Times New Roman"/>
          <w:b/>
          <w:color w:val="0000FF"/>
          <w:sz w:val="32"/>
          <w:szCs w:val="32"/>
        </w:rPr>
        <w:t>B. Kalite Güvencesi Sistemi</w:t>
      </w:r>
      <w:r w:rsidR="00842930" w:rsidRPr="00842930">
        <w:rPr>
          <w:rFonts w:ascii="Times New Roman" w:hAnsi="Times New Roman" w:cs="Times New Roman"/>
          <w:b/>
          <w:color w:val="0000FF"/>
          <w:sz w:val="32"/>
          <w:szCs w:val="32"/>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7C40C6" w:rsidRDefault="007C40C6"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proofErr w:type="gramStart"/>
      <w:r>
        <w:rPr>
          <w:rFonts w:ascii="Times New Roman" w:hAnsi="Times New Roman" w:cs="Times New Roman"/>
          <w:color w:val="000000"/>
          <w:sz w:val="24"/>
          <w:szCs w:val="24"/>
        </w:rPr>
        <w:t>misyon</w:t>
      </w:r>
      <w:proofErr w:type="gramEnd"/>
      <w:r>
        <w:rPr>
          <w:rFonts w:ascii="Times New Roman" w:hAnsi="Times New Roman" w:cs="Times New Roman"/>
          <w:color w:val="000000"/>
          <w:sz w:val="24"/>
          <w:szCs w:val="24"/>
        </w:rPr>
        <w:t xml:space="preserve">, vizyon ve stratejik hedeflerinin ve performans göstergelerinin belirlenmesi, merkez yönetim organlarının sorumluluğu altındadır. </w:t>
      </w:r>
    </w:p>
    <w:p w:rsidR="007C40C6" w:rsidRDefault="007C40C6"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Merkezin yönetim organları ve bu doğrultudaki görev ve sorumlulukları şu şekildedir.</w:t>
      </w:r>
    </w:p>
    <w:p w:rsidR="007C40C6" w:rsidRPr="007C40C6" w:rsidRDefault="007C40C6" w:rsidP="007C40C6">
      <w:pPr>
        <w:pStyle w:val="ListeParagraf"/>
        <w:numPr>
          <w:ilvl w:val="0"/>
          <w:numId w:val="27"/>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Yönetim kurulu</w:t>
      </w:r>
      <w:r w:rsidRPr="007C40C6">
        <w:rPr>
          <w:rFonts w:ascii="Times New Roman" w:hAnsi="Times New Roman" w:cs="Times New Roman"/>
          <w:color w:val="000000"/>
          <w:sz w:val="24"/>
          <w:szCs w:val="24"/>
        </w:rPr>
        <w:t xml:space="preserve"> </w:t>
      </w:r>
    </w:p>
    <w:p w:rsidR="007C40C6" w:rsidRPr="00B02D80" w:rsidRDefault="007C40C6" w:rsidP="00B02D80">
      <w:pPr>
        <w:pStyle w:val="ListeParagraf"/>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Merkezin kuruluş amacına göre, merkezin çalışma düzenini tespit etmek</w:t>
      </w:r>
    </w:p>
    <w:p w:rsidR="007C40C6" w:rsidRPr="00B02D80" w:rsidRDefault="007C40C6" w:rsidP="00B02D80">
      <w:pPr>
        <w:pStyle w:val="ListeParagraf"/>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Merkezin kuruluş amacına uygun olan müracaatları inceleyerek, uygun görülen destekleme şeklini karara bağlamak,</w:t>
      </w:r>
    </w:p>
    <w:p w:rsidR="007C40C6" w:rsidRDefault="007C40C6" w:rsidP="00B02D80">
      <w:pPr>
        <w:pStyle w:val="ListeParagraf"/>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lastRenderedPageBreak/>
        <w:t>Merkez tarafından desteklenen araştırma ve uygulamalarla ilgili fikri ve sınaî patent haklarına ait esasları ve kullanış şekillerini ilgili mevzuat hükümlerine göre tespit etmek,   araştırmacı ve uygulayıcı elemanlara araştırma ve yayın konularında mali destek sağlamak,</w:t>
      </w:r>
    </w:p>
    <w:p w:rsidR="007C40C6" w:rsidRPr="00B02D80" w:rsidRDefault="007C40C6" w:rsidP="00B02D80">
      <w:pPr>
        <w:pStyle w:val="ListeParagraf"/>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 xml:space="preserve">Merkezin </w:t>
      </w:r>
      <w:proofErr w:type="gramStart"/>
      <w:r w:rsidRPr="00B02D80">
        <w:rPr>
          <w:rFonts w:ascii="Times New Roman" w:hAnsi="Times New Roman" w:cs="Times New Roman"/>
          <w:color w:val="000000"/>
          <w:sz w:val="24"/>
          <w:szCs w:val="24"/>
        </w:rPr>
        <w:t>yıl sonu</w:t>
      </w:r>
      <w:proofErr w:type="gramEnd"/>
      <w:r w:rsidRPr="00B02D80">
        <w:rPr>
          <w:rFonts w:ascii="Times New Roman" w:hAnsi="Times New Roman" w:cs="Times New Roman"/>
          <w:color w:val="000000"/>
          <w:sz w:val="24"/>
          <w:szCs w:val="24"/>
        </w:rPr>
        <w:t xml:space="preserve"> raporunu hazırlamak.</w:t>
      </w:r>
    </w:p>
    <w:p w:rsidR="007C40C6" w:rsidRDefault="007C40C6" w:rsidP="007C40C6">
      <w:pPr>
        <w:pStyle w:val="ListeParagraf"/>
        <w:numPr>
          <w:ilvl w:val="0"/>
          <w:numId w:val="27"/>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Müdür ve müdür yardımcıları</w:t>
      </w:r>
    </w:p>
    <w:p w:rsidR="00B02D80" w:rsidRPr="00B02D80" w:rsidRDefault="00B02D80" w:rsidP="00B02D80">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Merkezi temsil etmek,</w:t>
      </w:r>
    </w:p>
    <w:p w:rsidR="00B02D80" w:rsidRPr="00B02D80" w:rsidRDefault="00B02D80" w:rsidP="00B02D80">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Yönetim Kurulu kararlarını uygulamak,</w:t>
      </w:r>
    </w:p>
    <w:p w:rsidR="00B02D80" w:rsidRDefault="00B02D80" w:rsidP="00B02D80">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Merkezin idari ve mali işlerini yürütmek,</w:t>
      </w:r>
    </w:p>
    <w:p w:rsidR="007C40C6" w:rsidRPr="00B02D80" w:rsidRDefault="00B02D80" w:rsidP="00955E8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B02D80">
        <w:rPr>
          <w:rFonts w:ascii="Times New Roman" w:hAnsi="Times New Roman" w:cs="Times New Roman"/>
          <w:color w:val="000000"/>
          <w:sz w:val="24"/>
          <w:szCs w:val="24"/>
        </w:rPr>
        <w:t xml:space="preserve">Merkezin faaliyet raporlarını hazırlayarak Yönetim Kurulunun görüşü alındıktan sonra </w:t>
      </w:r>
      <w:r w:rsidR="00C94D26" w:rsidRPr="00B02D80">
        <w:rPr>
          <w:rFonts w:ascii="Times New Roman" w:hAnsi="Times New Roman" w:cs="Times New Roman"/>
          <w:color w:val="000000"/>
          <w:sz w:val="24"/>
          <w:szCs w:val="24"/>
        </w:rPr>
        <w:t>Rektörün onayına</w:t>
      </w:r>
      <w:r w:rsidRPr="00B02D80">
        <w:rPr>
          <w:rFonts w:ascii="Times New Roman" w:hAnsi="Times New Roman" w:cs="Times New Roman"/>
          <w:color w:val="000000"/>
          <w:sz w:val="24"/>
          <w:szCs w:val="24"/>
        </w:rPr>
        <w:t xml:space="preserve"> sunmak.</w:t>
      </w:r>
    </w:p>
    <w:p w:rsidR="007C40C6" w:rsidRDefault="007C40C6" w:rsidP="006D2B73">
      <w:pPr>
        <w:autoSpaceDE w:val="0"/>
        <w:autoSpaceDN w:val="0"/>
        <w:adjustRightInd w:val="0"/>
        <w:spacing w:after="0" w:line="360" w:lineRule="auto"/>
        <w:jc w:val="both"/>
        <w:rPr>
          <w:rFonts w:ascii="Times New Roman" w:hAnsi="Times New Roman" w:cs="Times New Roman"/>
          <w:color w:val="000000"/>
          <w:sz w:val="24"/>
          <w:szCs w:val="24"/>
        </w:rPr>
      </w:pPr>
    </w:p>
    <w:p w:rsidR="00976F47" w:rsidRDefault="00976F47" w:rsidP="00976F4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mevcut yazılı bir kalite güvence sistemi bulunmamaktadır. </w:t>
      </w:r>
    </w:p>
    <w:p w:rsidR="007C40C6" w:rsidRDefault="007C40C6" w:rsidP="006D2B73">
      <w:pPr>
        <w:autoSpaceDE w:val="0"/>
        <w:autoSpaceDN w:val="0"/>
        <w:adjustRightInd w:val="0"/>
        <w:spacing w:after="0" w:line="360" w:lineRule="auto"/>
        <w:jc w:val="both"/>
        <w:rPr>
          <w:rFonts w:ascii="Times New Roman" w:hAnsi="Times New Roman" w:cs="Times New Roman"/>
          <w:color w:val="000000"/>
          <w:sz w:val="24"/>
          <w:szCs w:val="24"/>
        </w:rPr>
      </w:pPr>
    </w:p>
    <w:p w:rsidR="00CE45A1" w:rsidRPr="00842930" w:rsidRDefault="00CE45A1" w:rsidP="006D2B73">
      <w:pPr>
        <w:pStyle w:val="KonuBal"/>
        <w:spacing w:line="360" w:lineRule="auto"/>
        <w:jc w:val="both"/>
        <w:rPr>
          <w:rFonts w:ascii="Times New Roman" w:hAnsi="Times New Roman" w:cs="Times New Roman"/>
          <w:b/>
          <w:i/>
          <w:sz w:val="24"/>
          <w:szCs w:val="24"/>
        </w:rPr>
      </w:pPr>
      <w:r w:rsidRPr="00842930">
        <w:rPr>
          <w:rFonts w:ascii="Times New Roman" w:hAnsi="Times New Roman" w:cs="Times New Roman"/>
          <w:b/>
          <w:color w:val="0000FF"/>
          <w:sz w:val="32"/>
          <w:szCs w:val="32"/>
        </w:rPr>
        <w:t xml:space="preserve">C. Eğitim </w:t>
      </w:r>
      <w:r w:rsidR="00842930" w:rsidRPr="00842930">
        <w:rPr>
          <w:rFonts w:ascii="Times New Roman" w:hAnsi="Times New Roman" w:cs="Times New Roman"/>
          <w:b/>
          <w:color w:val="0000FF"/>
          <w:sz w:val="32"/>
          <w:szCs w:val="32"/>
        </w:rPr>
        <w:t>–</w:t>
      </w:r>
      <w:r w:rsidRPr="00842930">
        <w:rPr>
          <w:rFonts w:ascii="Times New Roman" w:hAnsi="Times New Roman" w:cs="Times New Roman"/>
          <w:b/>
          <w:color w:val="0000FF"/>
          <w:sz w:val="32"/>
          <w:szCs w:val="32"/>
        </w:rPr>
        <w:t xml:space="preserve"> Öğretim</w:t>
      </w:r>
      <w:r w:rsidR="00842930" w:rsidRPr="00842930">
        <w:rPr>
          <w:rFonts w:ascii="Times New Roman" w:hAnsi="Times New Roman" w:cs="Times New Roman"/>
          <w:b/>
          <w:color w:val="0000FF"/>
          <w:sz w:val="32"/>
          <w:szCs w:val="32"/>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976F47" w:rsidRDefault="00976F47" w:rsidP="00976F4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 merkezimizde herhangi bir eğitim-öğretim faaliyeti bulunmamaktadır. Lisans, yüksek lisans ve doktora öğrencileri araştırmalarını merkezimizde yürütebilmektedir. </w:t>
      </w:r>
    </w:p>
    <w:p w:rsidR="00842930" w:rsidRPr="00842930" w:rsidRDefault="00CE45A1"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32"/>
          <w:szCs w:val="32"/>
        </w:rPr>
        <w:t>Ç. Araştırma ve Geliştirme</w:t>
      </w:r>
      <w:r w:rsidR="00842930">
        <w:rPr>
          <w:rFonts w:ascii="Times New Roman" w:hAnsi="Times New Roman" w:cs="Times New Roman"/>
          <w:b/>
          <w:color w:val="0000FF"/>
          <w:sz w:val="32"/>
          <w:szCs w:val="32"/>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Pr="001E4596" w:rsidRDefault="00CE45A1" w:rsidP="006D2B73">
      <w:pPr>
        <w:pStyle w:val="KonuBal"/>
        <w:spacing w:line="360" w:lineRule="auto"/>
        <w:rPr>
          <w:rFonts w:ascii="Times New Roman" w:hAnsi="Times New Roman" w:cs="Times New Roman"/>
          <w:b/>
          <w:color w:val="0000FF"/>
          <w:sz w:val="32"/>
          <w:szCs w:val="32"/>
        </w:rPr>
      </w:pPr>
    </w:p>
    <w:p w:rsidR="00CE45A1" w:rsidRPr="00BC4ED5" w:rsidRDefault="00264125"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r w:rsidR="00CE45A1" w:rsidRPr="00BC4ED5">
        <w:rPr>
          <w:rFonts w:ascii="Times New Roman" w:hAnsi="Times New Roman" w:cs="Times New Roman"/>
          <w:color w:val="000000"/>
          <w:sz w:val="24"/>
          <w:szCs w:val="24"/>
        </w:rPr>
        <w:t>araştırma sürecinin değerlendirmesinin yapılması beklenmektedir. Araştırma</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 xml:space="preserve">süreci </w:t>
      </w:r>
      <w:r>
        <w:rPr>
          <w:rFonts w:ascii="Times New Roman" w:hAnsi="Times New Roman" w:cs="Times New Roman"/>
          <w:color w:val="000000"/>
          <w:sz w:val="24"/>
          <w:szCs w:val="24"/>
        </w:rPr>
        <w:t xml:space="preserve">birimin </w:t>
      </w:r>
      <w:r w:rsidR="00CE45A1" w:rsidRPr="00BC4ED5">
        <w:rPr>
          <w:rFonts w:ascii="Times New Roman" w:hAnsi="Times New Roman" w:cs="Times New Roman"/>
          <w:color w:val="000000"/>
          <w:sz w:val="24"/>
          <w:szCs w:val="24"/>
        </w:rPr>
        <w:t>sürekli gelişim odağı ile hedeflerinin ve bu hedeflerin kimler tarafından</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gerçekleştirileceğinin belirlendiği, araştırma faaliyetlerinin gerçekleştirildiği, hedeflerin</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nitelik ve nicelik olarak izlenerek değerlendirildiği ve ulaşılan sonuçların kontrol edilerek</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ihtiyaç duyulan iyileştirmelerin yapıldığı bir süreç olarak ele alınmalıdır. Aşağıda</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 xml:space="preserve">farklı başlıklar altında listelenen sorular, </w:t>
      </w:r>
      <w:r>
        <w:rPr>
          <w:rFonts w:ascii="Times New Roman" w:hAnsi="Times New Roman" w:cs="Times New Roman"/>
          <w:color w:val="000000"/>
          <w:sz w:val="24"/>
          <w:szCs w:val="24"/>
        </w:rPr>
        <w:t>birimde</w:t>
      </w:r>
      <w:r w:rsidR="00CE45A1" w:rsidRPr="00BC4ED5">
        <w:rPr>
          <w:rFonts w:ascii="Times New Roman" w:hAnsi="Times New Roman" w:cs="Times New Roman"/>
          <w:color w:val="000000"/>
          <w:sz w:val="24"/>
          <w:szCs w:val="24"/>
        </w:rPr>
        <w:t xml:space="preserve"> araştırma sürecinin yönetildiği</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mekanizmaların etkinliğine, sürecin girdi ve çıktıları ile değerlendirilerek araştırma</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sürecinin bir bütün olarak değerlendirmesinin yapılabilmesine olanak sağlamak üzere</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yol gösterici olması amacıyla verilmiştir.</w:t>
      </w: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Ç.1 </w:t>
      </w:r>
      <w:r w:rsidR="00CE45A1" w:rsidRPr="001E4596">
        <w:rPr>
          <w:rFonts w:ascii="Times New Roman" w:hAnsi="Times New Roman" w:cs="Times New Roman"/>
          <w:b/>
          <w:color w:val="0000FF"/>
          <w:sz w:val="28"/>
          <w:szCs w:val="28"/>
        </w:rPr>
        <w:t>Araştırma Stratejisi ve Hedefleri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Default="00CA52A9" w:rsidP="006D2B73">
      <w:pPr>
        <w:autoSpaceDE w:val="0"/>
        <w:autoSpaceDN w:val="0"/>
        <w:adjustRightInd w:val="0"/>
        <w:spacing w:after="0" w:line="360" w:lineRule="auto"/>
        <w:jc w:val="both"/>
        <w:rPr>
          <w:rFonts w:ascii="Times New Roman" w:hAnsi="Times New Roman" w:cs="Times New Roman"/>
          <w:color w:val="000000"/>
          <w:sz w:val="24"/>
          <w:szCs w:val="24"/>
        </w:rPr>
      </w:pPr>
      <w:r w:rsidRPr="00CA52A9">
        <w:rPr>
          <w:rFonts w:ascii="Times New Roman" w:hAnsi="Times New Roman" w:cs="Times New Roman"/>
          <w:color w:val="000000"/>
          <w:sz w:val="24"/>
          <w:szCs w:val="24"/>
        </w:rPr>
        <w:lastRenderedPageBreak/>
        <w:t>Bi</w:t>
      </w:r>
      <w:r w:rsidR="00C01448">
        <w:rPr>
          <w:rFonts w:ascii="Times New Roman" w:hAnsi="Times New Roman" w:cs="Times New Roman"/>
          <w:color w:val="000000"/>
          <w:sz w:val="24"/>
          <w:szCs w:val="24"/>
        </w:rPr>
        <w:t xml:space="preserve">rimin araştırma stratejisi, hedefleri ve bu hedeflerin kimler tarafından gerçekleştirileceği </w:t>
      </w:r>
      <w:r w:rsidR="00C01448" w:rsidRPr="00C01448">
        <w:rPr>
          <w:rFonts w:ascii="Times New Roman" w:hAnsi="Times New Roman" w:cs="Times New Roman"/>
          <w:color w:val="000000"/>
          <w:sz w:val="24"/>
          <w:szCs w:val="24"/>
        </w:rPr>
        <w:t>Erciyes Ünive</w:t>
      </w:r>
      <w:r w:rsidR="00C01448">
        <w:rPr>
          <w:rFonts w:ascii="Times New Roman" w:hAnsi="Times New Roman" w:cs="Times New Roman"/>
          <w:color w:val="000000"/>
          <w:sz w:val="24"/>
          <w:szCs w:val="24"/>
        </w:rPr>
        <w:t xml:space="preserve">rsitesi </w:t>
      </w:r>
      <w:proofErr w:type="spellStart"/>
      <w:r w:rsidR="00C01448">
        <w:rPr>
          <w:rFonts w:ascii="Times New Roman" w:hAnsi="Times New Roman" w:cs="Times New Roman"/>
          <w:color w:val="000000"/>
          <w:sz w:val="24"/>
          <w:szCs w:val="24"/>
        </w:rPr>
        <w:t>Nanoteknoloji</w:t>
      </w:r>
      <w:proofErr w:type="spellEnd"/>
      <w:r w:rsidR="00C01448">
        <w:rPr>
          <w:rFonts w:ascii="Times New Roman" w:hAnsi="Times New Roman" w:cs="Times New Roman"/>
          <w:color w:val="000000"/>
          <w:sz w:val="24"/>
          <w:szCs w:val="24"/>
        </w:rPr>
        <w:t xml:space="preserve"> Uygulama v</w:t>
      </w:r>
      <w:r w:rsidR="00C01448" w:rsidRPr="00C01448">
        <w:rPr>
          <w:rFonts w:ascii="Times New Roman" w:hAnsi="Times New Roman" w:cs="Times New Roman"/>
          <w:color w:val="000000"/>
          <w:sz w:val="24"/>
          <w:szCs w:val="24"/>
        </w:rPr>
        <w:t>e Araştırma Merkezi Yönetmeliği</w:t>
      </w:r>
      <w:r w:rsidR="00C01448">
        <w:rPr>
          <w:rFonts w:ascii="Times New Roman" w:hAnsi="Times New Roman" w:cs="Times New Roman"/>
          <w:color w:val="000000"/>
          <w:sz w:val="24"/>
          <w:szCs w:val="24"/>
        </w:rPr>
        <w:t xml:space="preserve"> ile belirlenmiştir (EK A-</w:t>
      </w:r>
      <w:r w:rsidR="003141D0">
        <w:rPr>
          <w:rFonts w:ascii="Times New Roman" w:hAnsi="Times New Roman" w:cs="Times New Roman"/>
          <w:color w:val="000000"/>
          <w:sz w:val="24"/>
          <w:szCs w:val="24"/>
        </w:rPr>
        <w:t>6</w:t>
      </w:r>
      <w:r w:rsidR="00C01448">
        <w:rPr>
          <w:rFonts w:ascii="Times New Roman" w:hAnsi="Times New Roman" w:cs="Times New Roman"/>
          <w:color w:val="000000"/>
          <w:sz w:val="24"/>
          <w:szCs w:val="24"/>
        </w:rPr>
        <w:t>).</w:t>
      </w:r>
    </w:p>
    <w:p w:rsidR="00250376" w:rsidRDefault="00250376" w:rsidP="006D2B73">
      <w:pPr>
        <w:autoSpaceDE w:val="0"/>
        <w:autoSpaceDN w:val="0"/>
        <w:adjustRightInd w:val="0"/>
        <w:spacing w:after="0" w:line="360" w:lineRule="auto"/>
        <w:jc w:val="both"/>
        <w:rPr>
          <w:rFonts w:ascii="Times New Roman" w:hAnsi="Times New Roman" w:cs="Times New Roman"/>
          <w:color w:val="000000"/>
          <w:sz w:val="24"/>
          <w:szCs w:val="24"/>
        </w:rPr>
      </w:pPr>
    </w:p>
    <w:p w:rsidR="00250376" w:rsidRDefault="008E70BD"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genel araştırma stratejisi Erciyes Üniversitesi’nde </w:t>
      </w:r>
      <w:proofErr w:type="spellStart"/>
      <w:r>
        <w:rPr>
          <w:rFonts w:ascii="Times New Roman" w:hAnsi="Times New Roman" w:cs="Times New Roman"/>
          <w:color w:val="000000"/>
          <w:sz w:val="24"/>
          <w:szCs w:val="24"/>
        </w:rPr>
        <w:t>nanobilim</w:t>
      </w:r>
      <w:proofErr w:type="spellEnd"/>
      <w:r>
        <w:rPr>
          <w:rFonts w:ascii="Times New Roman" w:hAnsi="Times New Roman" w:cs="Times New Roman"/>
          <w:color w:val="000000"/>
          <w:sz w:val="24"/>
          <w:szCs w:val="24"/>
        </w:rPr>
        <w:t xml:space="preserve"> ve </w:t>
      </w:r>
      <w:proofErr w:type="spellStart"/>
      <w:r>
        <w:rPr>
          <w:rFonts w:ascii="Times New Roman" w:hAnsi="Times New Roman" w:cs="Times New Roman"/>
          <w:color w:val="000000"/>
          <w:sz w:val="24"/>
          <w:szCs w:val="24"/>
        </w:rPr>
        <w:t>nanoteknoloji</w:t>
      </w:r>
      <w:proofErr w:type="spellEnd"/>
      <w:r>
        <w:rPr>
          <w:rFonts w:ascii="Times New Roman" w:hAnsi="Times New Roman" w:cs="Times New Roman"/>
          <w:color w:val="000000"/>
          <w:sz w:val="24"/>
          <w:szCs w:val="24"/>
        </w:rPr>
        <w:t xml:space="preserve"> alanında çalışmaların gerçekleştirilmesi için bir platform oluşturulmasıdır. Öncelikle bölgesel, sonrasında ise ülke çapında </w:t>
      </w:r>
      <w:proofErr w:type="spellStart"/>
      <w:r>
        <w:rPr>
          <w:rFonts w:ascii="Times New Roman" w:hAnsi="Times New Roman" w:cs="Times New Roman"/>
          <w:color w:val="000000"/>
          <w:sz w:val="24"/>
          <w:szCs w:val="24"/>
        </w:rPr>
        <w:t>nanoteknoloji</w:t>
      </w:r>
      <w:proofErr w:type="spellEnd"/>
      <w:r>
        <w:rPr>
          <w:rFonts w:ascii="Times New Roman" w:hAnsi="Times New Roman" w:cs="Times New Roman"/>
          <w:color w:val="000000"/>
          <w:sz w:val="24"/>
          <w:szCs w:val="24"/>
        </w:rPr>
        <w:t xml:space="preserve"> alanında bir mükemmeliyet merkezi haline gelinmesi hedeflenmektedir. Bu doğrultuda merkezin araştırma stratejisi bütünsel ve çok boyutlu niteliktedir. </w:t>
      </w:r>
      <w:proofErr w:type="spellStart"/>
      <w:r>
        <w:rPr>
          <w:rFonts w:ascii="Times New Roman" w:hAnsi="Times New Roman" w:cs="Times New Roman"/>
          <w:color w:val="000000"/>
          <w:sz w:val="24"/>
          <w:szCs w:val="24"/>
        </w:rPr>
        <w:t>Nanoteknolojinin</w:t>
      </w:r>
      <w:proofErr w:type="spellEnd"/>
      <w:r>
        <w:rPr>
          <w:rFonts w:ascii="Times New Roman" w:hAnsi="Times New Roman" w:cs="Times New Roman"/>
          <w:color w:val="000000"/>
          <w:sz w:val="24"/>
          <w:szCs w:val="24"/>
        </w:rPr>
        <w:t xml:space="preserve"> disiplinler arası yapısı ve geniş bir araştırma konusunu kapsaması bu stratejide temel rol oynamaktadır. </w:t>
      </w:r>
      <w:r w:rsidR="00250376">
        <w:rPr>
          <w:rFonts w:ascii="Times New Roman" w:hAnsi="Times New Roman" w:cs="Times New Roman"/>
          <w:color w:val="000000"/>
          <w:sz w:val="24"/>
          <w:szCs w:val="24"/>
        </w:rPr>
        <w:t xml:space="preserve">Merkezin genel faaliyet alanları aşağıda sıralanmıştır. </w:t>
      </w:r>
    </w:p>
    <w:p w:rsidR="00250376" w:rsidRDefault="00250376" w:rsidP="006D2B73">
      <w:pPr>
        <w:autoSpaceDE w:val="0"/>
        <w:autoSpaceDN w:val="0"/>
        <w:adjustRightInd w:val="0"/>
        <w:spacing w:after="0" w:line="360" w:lineRule="auto"/>
        <w:jc w:val="both"/>
        <w:rPr>
          <w:rFonts w:ascii="Times New Roman" w:hAnsi="Times New Roman" w:cs="Times New Roman"/>
          <w:color w:val="000000"/>
          <w:sz w:val="24"/>
          <w:szCs w:val="24"/>
        </w:rPr>
      </w:pPr>
    </w:p>
    <w:p w:rsidR="00250376" w:rsidRPr="007C40C6" w:rsidRDefault="00250376" w:rsidP="00250376">
      <w:pPr>
        <w:autoSpaceDE w:val="0"/>
        <w:autoSpaceDN w:val="0"/>
        <w:adjustRightInd w:val="0"/>
        <w:spacing w:after="0" w:line="360" w:lineRule="auto"/>
        <w:jc w:val="both"/>
        <w:rPr>
          <w:rFonts w:ascii="Times New Roman" w:hAnsi="Times New Roman" w:cs="Times New Roman"/>
          <w:b/>
          <w:color w:val="000000"/>
          <w:sz w:val="24"/>
          <w:szCs w:val="24"/>
          <w:u w:val="single"/>
        </w:rPr>
      </w:pPr>
      <w:r w:rsidRPr="007C40C6">
        <w:rPr>
          <w:rFonts w:ascii="Times New Roman" w:hAnsi="Times New Roman" w:cs="Times New Roman"/>
          <w:b/>
          <w:color w:val="000000"/>
          <w:sz w:val="24"/>
          <w:szCs w:val="24"/>
          <w:u w:val="single"/>
        </w:rPr>
        <w:t>Merkezin faaliyet alanları</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Merkez </w:t>
      </w:r>
      <w:r>
        <w:rPr>
          <w:rFonts w:ascii="Times New Roman" w:hAnsi="Times New Roman" w:cs="Times New Roman"/>
          <w:color w:val="000000"/>
          <w:sz w:val="24"/>
          <w:szCs w:val="24"/>
        </w:rPr>
        <w:t>yukarıda belirtilen</w:t>
      </w:r>
      <w:r w:rsidRPr="007C40C6">
        <w:rPr>
          <w:rFonts w:ascii="Times New Roman" w:hAnsi="Times New Roman" w:cs="Times New Roman"/>
          <w:color w:val="000000"/>
          <w:sz w:val="24"/>
          <w:szCs w:val="24"/>
        </w:rPr>
        <w:t xml:space="preserve"> amaçlarını gerçekleştirmek üzere </w:t>
      </w:r>
      <w:proofErr w:type="spellStart"/>
      <w:r w:rsidRPr="007C40C6">
        <w:rPr>
          <w:rFonts w:ascii="Times New Roman" w:hAnsi="Times New Roman" w:cs="Times New Roman"/>
          <w:color w:val="000000"/>
          <w:sz w:val="24"/>
          <w:szCs w:val="24"/>
        </w:rPr>
        <w:t>nanoteknolojiyi</w:t>
      </w:r>
      <w:proofErr w:type="spellEnd"/>
      <w:r w:rsidRPr="007C40C6">
        <w:rPr>
          <w:rFonts w:ascii="Times New Roman" w:hAnsi="Times New Roman" w:cs="Times New Roman"/>
          <w:color w:val="000000"/>
          <w:sz w:val="24"/>
          <w:szCs w:val="24"/>
        </w:rPr>
        <w:t xml:space="preserve"> ilgilendiren konularda aşağıda belirtilen faaliyetlerde bulun</w:t>
      </w:r>
      <w:r>
        <w:rPr>
          <w:rFonts w:ascii="Times New Roman" w:hAnsi="Times New Roman" w:cs="Times New Roman"/>
          <w:color w:val="000000"/>
          <w:sz w:val="24"/>
          <w:szCs w:val="24"/>
        </w:rPr>
        <w:t>maktadır</w:t>
      </w:r>
      <w:r w:rsidRPr="007C40C6">
        <w:rPr>
          <w:rFonts w:ascii="Times New Roman" w:hAnsi="Times New Roman" w:cs="Times New Roman"/>
          <w:color w:val="000000"/>
          <w:sz w:val="24"/>
          <w:szCs w:val="24"/>
        </w:rPr>
        <w:t>:</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a) Çok disiplinli araştırma projeleri geliştirilmesini ve uygulama alanına aktarılmasını koordine etmek,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b) Araştırma ve geliştirme çalışmalarının çağdaş düzeyde yerleştirilmesi ve yaygınlaştırılması için gerekli önlemleri almak,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c) Temel ve uygulamalı araştırma konularında çağdaş düzeyde bilimsel proje üretimi için gerekli önlemleri almak,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ç) Öğrencileri araştırmaya yöneltmek, araştırma anlayışı ve yöntemleri konusunda eğitim vermek ve öğrencilere araştırma projelerinin uygulanmasına katkıda bulunma imkânı sağlamak,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d) Her düzeyde araştırmacının gelişimine yönelik eğitim programları, konferanslar, kurslar, seminerler, ulusal ve uluslararası kongreler düzenlemek ve faaliyetlerle ilgili yayınlar yapmak,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e) Araştırmacılar arası bilimsel proje yarışmaları düzenleyerek bilimsel çalışmaları teşvik etmek,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f) Yurt içinde ve yurt dışında benzer kuruluşlarla, Merkezin amacına yönelik ortak çalışmalar yapmak ve bilgi alışverişinde bulunmak,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g) Merkezin araştırma için gerekli imkânlarının arttırılması ve güncelleştirilmesi konularında çalışmalar yapmak,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lastRenderedPageBreak/>
        <w:t xml:space="preserve">             ğ) </w:t>
      </w:r>
      <w:proofErr w:type="spellStart"/>
      <w:r w:rsidRPr="007C40C6">
        <w:rPr>
          <w:rFonts w:ascii="Times New Roman" w:hAnsi="Times New Roman" w:cs="Times New Roman"/>
          <w:color w:val="000000"/>
          <w:sz w:val="24"/>
          <w:szCs w:val="24"/>
        </w:rPr>
        <w:t>Nanoteknoloji</w:t>
      </w:r>
      <w:proofErr w:type="spellEnd"/>
      <w:r w:rsidRPr="007C40C6">
        <w:rPr>
          <w:rFonts w:ascii="Times New Roman" w:hAnsi="Times New Roman" w:cs="Times New Roman"/>
          <w:color w:val="000000"/>
          <w:sz w:val="24"/>
          <w:szCs w:val="24"/>
        </w:rPr>
        <w:t xml:space="preserve"> alanında araştırmaya ihtiyaç duyulan fen, mühendislik, tıp ve diğer fakültelerdeki elemanlara araştırma imkânları sağlamak ve patente yönelik çalışmaları teşvik etmek,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h) Üniversite ve sanayi işbirliği desteklerinin oluşturulmasını ve yaygınlaştırılmasını, Üniversite ve sanayi arasında yetişmiş işgücü değişimini sağlamak,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ı) Üniversite içerisinde disiplinler arası iletişimin kolaylaştırılması ve artırılmasını sağlamak,</w:t>
      </w:r>
    </w:p>
    <w:p w:rsidR="00250376" w:rsidRPr="007C40C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7C40C6">
        <w:rPr>
          <w:rFonts w:ascii="Times New Roman" w:hAnsi="Times New Roman" w:cs="Times New Roman"/>
          <w:color w:val="000000"/>
          <w:sz w:val="24"/>
          <w:szCs w:val="24"/>
        </w:rPr>
        <w:t xml:space="preserve">             i) </w:t>
      </w:r>
      <w:proofErr w:type="spellStart"/>
      <w:r w:rsidRPr="007C40C6">
        <w:rPr>
          <w:rFonts w:ascii="Times New Roman" w:hAnsi="Times New Roman" w:cs="Times New Roman"/>
          <w:color w:val="000000"/>
          <w:sz w:val="24"/>
          <w:szCs w:val="24"/>
        </w:rPr>
        <w:t>Nanoteknoloji</w:t>
      </w:r>
      <w:proofErr w:type="spellEnd"/>
      <w:r w:rsidRPr="007C40C6">
        <w:rPr>
          <w:rFonts w:ascii="Times New Roman" w:hAnsi="Times New Roman" w:cs="Times New Roman"/>
          <w:color w:val="000000"/>
          <w:sz w:val="24"/>
          <w:szCs w:val="24"/>
        </w:rPr>
        <w:t xml:space="preserve"> odaklı teknoparkların kurulmasına, </w:t>
      </w:r>
      <w:proofErr w:type="spellStart"/>
      <w:r w:rsidRPr="007C40C6">
        <w:rPr>
          <w:rFonts w:ascii="Times New Roman" w:hAnsi="Times New Roman" w:cs="Times New Roman"/>
          <w:color w:val="000000"/>
          <w:sz w:val="24"/>
          <w:szCs w:val="24"/>
        </w:rPr>
        <w:t>nanoteknolojiyle</w:t>
      </w:r>
      <w:proofErr w:type="spellEnd"/>
      <w:r w:rsidRPr="007C40C6">
        <w:rPr>
          <w:rFonts w:ascii="Times New Roman" w:hAnsi="Times New Roman" w:cs="Times New Roman"/>
          <w:color w:val="000000"/>
          <w:sz w:val="24"/>
          <w:szCs w:val="24"/>
        </w:rPr>
        <w:t xml:space="preserve"> ilgili merkezlerin ülke çapında yaygınlaştırılmasına destek olmak.</w:t>
      </w:r>
    </w:p>
    <w:p w:rsidR="00250376" w:rsidRDefault="00250376" w:rsidP="006D2B73">
      <w:pPr>
        <w:autoSpaceDE w:val="0"/>
        <w:autoSpaceDN w:val="0"/>
        <w:adjustRightInd w:val="0"/>
        <w:spacing w:after="0" w:line="360" w:lineRule="auto"/>
        <w:jc w:val="both"/>
        <w:rPr>
          <w:rFonts w:ascii="Times New Roman" w:hAnsi="Times New Roman" w:cs="Times New Roman"/>
          <w:color w:val="000000"/>
          <w:sz w:val="24"/>
          <w:szCs w:val="24"/>
        </w:rPr>
      </w:pPr>
    </w:p>
    <w:p w:rsidR="008E70BD" w:rsidRDefault="00114F3F"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Bu doğrultuda merkez</w:t>
      </w:r>
      <w:r w:rsidR="00250376">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öncelikle, </w:t>
      </w:r>
      <w:proofErr w:type="spellStart"/>
      <w:r>
        <w:rPr>
          <w:rFonts w:ascii="Times New Roman" w:hAnsi="Times New Roman" w:cs="Times New Roman"/>
          <w:color w:val="000000"/>
          <w:sz w:val="24"/>
          <w:szCs w:val="24"/>
        </w:rPr>
        <w:t>nanoteknoloji</w:t>
      </w:r>
      <w:proofErr w:type="spellEnd"/>
      <w:r>
        <w:rPr>
          <w:rFonts w:ascii="Times New Roman" w:hAnsi="Times New Roman" w:cs="Times New Roman"/>
          <w:color w:val="000000"/>
          <w:sz w:val="24"/>
          <w:szCs w:val="24"/>
        </w:rPr>
        <w:t xml:space="preserve"> konusunda çalışan mevcut öğretim üyelerinin uzmanlıkları doğrultusunda aşağıdaki konulara </w:t>
      </w:r>
      <w:proofErr w:type="spellStart"/>
      <w:r>
        <w:rPr>
          <w:rFonts w:ascii="Times New Roman" w:hAnsi="Times New Roman" w:cs="Times New Roman"/>
          <w:color w:val="000000"/>
          <w:sz w:val="24"/>
          <w:szCs w:val="24"/>
        </w:rPr>
        <w:t>yoğunlaş</w:t>
      </w:r>
      <w:r w:rsidR="00250376">
        <w:rPr>
          <w:rFonts w:ascii="Times New Roman" w:hAnsi="Times New Roman" w:cs="Times New Roman"/>
          <w:color w:val="000000"/>
          <w:sz w:val="24"/>
          <w:szCs w:val="24"/>
        </w:rPr>
        <w:t>ıl</w:t>
      </w:r>
      <w:r>
        <w:rPr>
          <w:rFonts w:ascii="Times New Roman" w:hAnsi="Times New Roman" w:cs="Times New Roman"/>
          <w:color w:val="000000"/>
          <w:sz w:val="24"/>
          <w:szCs w:val="24"/>
        </w:rPr>
        <w:t>mıştır</w:t>
      </w:r>
      <w:proofErr w:type="spellEnd"/>
      <w:r>
        <w:rPr>
          <w:rFonts w:ascii="Times New Roman" w:hAnsi="Times New Roman" w:cs="Times New Roman"/>
          <w:color w:val="000000"/>
          <w:sz w:val="24"/>
          <w:szCs w:val="24"/>
        </w:rPr>
        <w:t xml:space="preserve">. Bu </w:t>
      </w:r>
      <w:r w:rsidR="001C2C0B">
        <w:rPr>
          <w:rFonts w:ascii="Times New Roman" w:hAnsi="Times New Roman" w:cs="Times New Roman"/>
          <w:color w:val="000000"/>
          <w:sz w:val="24"/>
          <w:szCs w:val="24"/>
        </w:rPr>
        <w:t xml:space="preserve">konuların, </w:t>
      </w:r>
      <w:proofErr w:type="spellStart"/>
      <w:r w:rsidR="001C2C0B">
        <w:rPr>
          <w:rFonts w:ascii="Times New Roman" w:hAnsi="Times New Roman" w:cs="Times New Roman"/>
          <w:color w:val="000000"/>
          <w:sz w:val="24"/>
          <w:szCs w:val="24"/>
        </w:rPr>
        <w:t>nanoteknoloji</w:t>
      </w:r>
      <w:proofErr w:type="spellEnd"/>
      <w:r w:rsidR="001C2C0B">
        <w:rPr>
          <w:rFonts w:ascii="Times New Roman" w:hAnsi="Times New Roman" w:cs="Times New Roman"/>
          <w:color w:val="000000"/>
          <w:sz w:val="24"/>
          <w:szCs w:val="24"/>
        </w:rPr>
        <w:t xml:space="preserve"> konusunda çalışan öğretim üyesi sayısının artması ile da</w:t>
      </w:r>
      <w:r w:rsidR="002A5BAD">
        <w:rPr>
          <w:rFonts w:ascii="Times New Roman" w:hAnsi="Times New Roman" w:cs="Times New Roman"/>
          <w:color w:val="000000"/>
          <w:sz w:val="24"/>
          <w:szCs w:val="24"/>
        </w:rPr>
        <w:t>ha da genişletilmesi hedeflenme</w:t>
      </w:r>
      <w:r w:rsidR="001C2C0B">
        <w:rPr>
          <w:rFonts w:ascii="Times New Roman" w:hAnsi="Times New Roman" w:cs="Times New Roman"/>
          <w:color w:val="000000"/>
          <w:sz w:val="24"/>
          <w:szCs w:val="24"/>
        </w:rPr>
        <w:t xml:space="preserve">ktedir. </w:t>
      </w:r>
    </w:p>
    <w:p w:rsidR="003141D0" w:rsidRDefault="003141D0" w:rsidP="006D2B73">
      <w:pPr>
        <w:autoSpaceDE w:val="0"/>
        <w:autoSpaceDN w:val="0"/>
        <w:adjustRightInd w:val="0"/>
        <w:spacing w:after="0" w:line="360" w:lineRule="auto"/>
        <w:jc w:val="both"/>
        <w:rPr>
          <w:rFonts w:ascii="Times New Roman" w:hAnsi="Times New Roman" w:cs="Times New Roman"/>
          <w:color w:val="000000"/>
          <w:sz w:val="24"/>
          <w:szCs w:val="24"/>
        </w:rPr>
      </w:pP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50376">
        <w:rPr>
          <w:rFonts w:ascii="Times New Roman" w:hAnsi="Times New Roman" w:cs="Times New Roman"/>
          <w:b/>
          <w:color w:val="000000"/>
          <w:sz w:val="24"/>
          <w:szCs w:val="24"/>
        </w:rPr>
        <w:t>Nanokompozit</w:t>
      </w:r>
      <w:proofErr w:type="spellEnd"/>
      <w:r w:rsidRPr="00250376">
        <w:rPr>
          <w:rFonts w:ascii="Times New Roman" w:hAnsi="Times New Roman" w:cs="Times New Roman"/>
          <w:b/>
          <w:color w:val="000000"/>
          <w:sz w:val="24"/>
          <w:szCs w:val="24"/>
        </w:rPr>
        <w:t xml:space="preserve"> üretimi: </w:t>
      </w:r>
      <w:proofErr w:type="spellStart"/>
      <w:r w:rsidRPr="00250376">
        <w:rPr>
          <w:rFonts w:ascii="Times New Roman" w:hAnsi="Times New Roman" w:cs="Times New Roman"/>
          <w:color w:val="000000"/>
          <w:sz w:val="24"/>
          <w:szCs w:val="24"/>
        </w:rPr>
        <w:t>ERNAM’da</w:t>
      </w:r>
      <w:proofErr w:type="spellEnd"/>
      <w:r w:rsidRPr="00250376">
        <w:rPr>
          <w:rFonts w:ascii="Times New Roman" w:hAnsi="Times New Roman" w:cs="Times New Roman"/>
          <w:color w:val="000000"/>
          <w:sz w:val="24"/>
          <w:szCs w:val="24"/>
        </w:rPr>
        <w:t xml:space="preserve"> farklı uygulamalar için </w:t>
      </w:r>
      <w:proofErr w:type="spellStart"/>
      <w:r w:rsidRPr="00250376">
        <w:rPr>
          <w:rFonts w:ascii="Times New Roman" w:hAnsi="Times New Roman" w:cs="Times New Roman"/>
          <w:color w:val="000000"/>
          <w:sz w:val="24"/>
          <w:szCs w:val="24"/>
        </w:rPr>
        <w:t>nanomalzeme</w:t>
      </w:r>
      <w:proofErr w:type="spellEnd"/>
      <w:r w:rsidRPr="00250376">
        <w:rPr>
          <w:rFonts w:ascii="Times New Roman" w:hAnsi="Times New Roman" w:cs="Times New Roman"/>
          <w:color w:val="000000"/>
          <w:sz w:val="24"/>
          <w:szCs w:val="24"/>
        </w:rPr>
        <w:t xml:space="preserve"> içeren </w:t>
      </w:r>
      <w:proofErr w:type="spellStart"/>
      <w:r w:rsidRPr="00250376">
        <w:rPr>
          <w:rFonts w:ascii="Times New Roman" w:hAnsi="Times New Roman" w:cs="Times New Roman"/>
          <w:color w:val="000000"/>
          <w:sz w:val="24"/>
          <w:szCs w:val="24"/>
        </w:rPr>
        <w:t>kompozitler</w:t>
      </w:r>
      <w:proofErr w:type="spellEnd"/>
      <w:r w:rsidRPr="00250376">
        <w:rPr>
          <w:rFonts w:ascii="Times New Roman" w:hAnsi="Times New Roman" w:cs="Times New Roman"/>
          <w:color w:val="000000"/>
          <w:sz w:val="24"/>
          <w:szCs w:val="24"/>
        </w:rPr>
        <w:t xml:space="preserve"> geliştirilmiştir. Örneğin gıda ambalajı üretiminde kullanılmak üzere </w:t>
      </w:r>
      <w:proofErr w:type="spellStart"/>
      <w:r w:rsidRPr="00250376">
        <w:rPr>
          <w:rFonts w:ascii="Times New Roman" w:hAnsi="Times New Roman" w:cs="Times New Roman"/>
          <w:color w:val="000000"/>
          <w:sz w:val="24"/>
          <w:szCs w:val="24"/>
        </w:rPr>
        <w:t>biyoaktif</w:t>
      </w:r>
      <w:proofErr w:type="spellEnd"/>
      <w:r w:rsidRPr="00250376">
        <w:rPr>
          <w:rFonts w:ascii="Times New Roman" w:hAnsi="Times New Roman" w:cs="Times New Roman"/>
          <w:color w:val="000000"/>
          <w:sz w:val="24"/>
          <w:szCs w:val="24"/>
        </w:rPr>
        <w:t xml:space="preserve"> madde içeren </w:t>
      </w:r>
      <w:proofErr w:type="spellStart"/>
      <w:r w:rsidRPr="00250376">
        <w:rPr>
          <w:rFonts w:ascii="Times New Roman" w:hAnsi="Times New Roman" w:cs="Times New Roman"/>
          <w:color w:val="000000"/>
          <w:sz w:val="24"/>
          <w:szCs w:val="24"/>
        </w:rPr>
        <w:t>nanokil</w:t>
      </w:r>
      <w:proofErr w:type="spellEnd"/>
      <w:r w:rsidRPr="00250376">
        <w:rPr>
          <w:rFonts w:ascii="Times New Roman" w:hAnsi="Times New Roman" w:cs="Times New Roman"/>
          <w:color w:val="000000"/>
          <w:sz w:val="24"/>
          <w:szCs w:val="24"/>
        </w:rPr>
        <w:t xml:space="preserve"> ve </w:t>
      </w:r>
      <w:proofErr w:type="spellStart"/>
      <w:r w:rsidRPr="00250376">
        <w:rPr>
          <w:rFonts w:ascii="Times New Roman" w:hAnsi="Times New Roman" w:cs="Times New Roman"/>
          <w:color w:val="000000"/>
          <w:sz w:val="24"/>
          <w:szCs w:val="24"/>
        </w:rPr>
        <w:t>haloysit</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nanotüpler</w:t>
      </w:r>
      <w:proofErr w:type="spellEnd"/>
      <w:r w:rsidRPr="00250376">
        <w:rPr>
          <w:rFonts w:ascii="Times New Roman" w:hAnsi="Times New Roman" w:cs="Times New Roman"/>
          <w:color w:val="000000"/>
          <w:sz w:val="24"/>
          <w:szCs w:val="24"/>
        </w:rPr>
        <w:t xml:space="preserve"> hazırlanmış ve bunlar bir polimer </w:t>
      </w:r>
      <w:proofErr w:type="spellStart"/>
      <w:r w:rsidRPr="00250376">
        <w:rPr>
          <w:rFonts w:ascii="Times New Roman" w:hAnsi="Times New Roman" w:cs="Times New Roman"/>
          <w:color w:val="000000"/>
          <w:sz w:val="24"/>
          <w:szCs w:val="24"/>
        </w:rPr>
        <w:t>matriks</w:t>
      </w:r>
      <w:proofErr w:type="spellEnd"/>
      <w:r w:rsidRPr="00250376">
        <w:rPr>
          <w:rFonts w:ascii="Times New Roman" w:hAnsi="Times New Roman" w:cs="Times New Roman"/>
          <w:color w:val="000000"/>
          <w:sz w:val="24"/>
          <w:szCs w:val="24"/>
        </w:rPr>
        <w:t xml:space="preserve"> içerisinde ince film haline getirilmiştir. Gıda ürünleri üzerinde gerçekleştirilen deneylerde, bu </w:t>
      </w:r>
      <w:proofErr w:type="spellStart"/>
      <w:r w:rsidRPr="00250376">
        <w:rPr>
          <w:rFonts w:ascii="Times New Roman" w:hAnsi="Times New Roman" w:cs="Times New Roman"/>
          <w:color w:val="000000"/>
          <w:sz w:val="24"/>
          <w:szCs w:val="24"/>
        </w:rPr>
        <w:t>kompozit</w:t>
      </w:r>
      <w:proofErr w:type="spellEnd"/>
      <w:r w:rsidRPr="00250376">
        <w:rPr>
          <w:rFonts w:ascii="Times New Roman" w:hAnsi="Times New Roman" w:cs="Times New Roman"/>
          <w:color w:val="000000"/>
          <w:sz w:val="24"/>
          <w:szCs w:val="24"/>
        </w:rPr>
        <w:t xml:space="preserve"> malzemelerin gıda ömürlerini uzatıcı etkileri tespit edilmiştir. Yine benzer bir yaklaşım ile korozyon önleyici ambalaj malzemeleri geliştirilmiştir. Gümüş </w:t>
      </w:r>
      <w:proofErr w:type="spellStart"/>
      <w:r w:rsidRPr="00250376">
        <w:rPr>
          <w:rFonts w:ascii="Times New Roman" w:hAnsi="Times New Roman" w:cs="Times New Roman"/>
          <w:color w:val="000000"/>
          <w:sz w:val="24"/>
          <w:szCs w:val="24"/>
        </w:rPr>
        <w:t>nanopartikül</w:t>
      </w:r>
      <w:proofErr w:type="spellEnd"/>
      <w:r w:rsidRPr="00250376">
        <w:rPr>
          <w:rFonts w:ascii="Times New Roman" w:hAnsi="Times New Roman" w:cs="Times New Roman"/>
          <w:color w:val="000000"/>
          <w:sz w:val="24"/>
          <w:szCs w:val="24"/>
        </w:rPr>
        <w:t xml:space="preserve"> içeren ve </w:t>
      </w:r>
      <w:proofErr w:type="spellStart"/>
      <w:r w:rsidRPr="00250376">
        <w:rPr>
          <w:rFonts w:ascii="Times New Roman" w:hAnsi="Times New Roman" w:cs="Times New Roman"/>
          <w:color w:val="000000"/>
          <w:sz w:val="24"/>
          <w:szCs w:val="24"/>
        </w:rPr>
        <w:t>antibakteriyel</w:t>
      </w:r>
      <w:proofErr w:type="spellEnd"/>
      <w:r w:rsidRPr="00250376">
        <w:rPr>
          <w:rFonts w:ascii="Times New Roman" w:hAnsi="Times New Roman" w:cs="Times New Roman"/>
          <w:color w:val="000000"/>
          <w:sz w:val="24"/>
          <w:szCs w:val="24"/>
        </w:rPr>
        <w:t xml:space="preserve"> nitelikte seramik </w:t>
      </w:r>
      <w:proofErr w:type="spellStart"/>
      <w:r w:rsidRPr="00250376">
        <w:rPr>
          <w:rFonts w:ascii="Times New Roman" w:hAnsi="Times New Roman" w:cs="Times New Roman"/>
          <w:color w:val="000000"/>
          <w:sz w:val="24"/>
          <w:szCs w:val="24"/>
        </w:rPr>
        <w:t>kompozit</w:t>
      </w:r>
      <w:proofErr w:type="spellEnd"/>
      <w:r w:rsidRPr="00250376">
        <w:rPr>
          <w:rFonts w:ascii="Times New Roman" w:hAnsi="Times New Roman" w:cs="Times New Roman"/>
          <w:color w:val="000000"/>
          <w:sz w:val="24"/>
          <w:szCs w:val="24"/>
        </w:rPr>
        <w:t xml:space="preserve"> malzemeler üzerine çalışmalar devam etmektedir.</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250376">
        <w:rPr>
          <w:rFonts w:ascii="Times New Roman" w:hAnsi="Times New Roman" w:cs="Times New Roman"/>
          <w:color w:val="000000"/>
          <w:sz w:val="24"/>
          <w:szCs w:val="24"/>
        </w:rPr>
        <w:t xml:space="preserve">Şu an hazırlık aşamasında olan bir proje ile radar emici (absorban) malzemelerin üretimi hedeflenmektedir. Manyetik </w:t>
      </w:r>
      <w:proofErr w:type="spellStart"/>
      <w:r w:rsidRPr="00250376">
        <w:rPr>
          <w:rFonts w:ascii="Times New Roman" w:hAnsi="Times New Roman" w:cs="Times New Roman"/>
          <w:color w:val="000000"/>
          <w:sz w:val="24"/>
          <w:szCs w:val="24"/>
        </w:rPr>
        <w:t>nanopartiküller</w:t>
      </w:r>
      <w:proofErr w:type="spellEnd"/>
      <w:r w:rsidRPr="00250376">
        <w:rPr>
          <w:rFonts w:ascii="Times New Roman" w:hAnsi="Times New Roman" w:cs="Times New Roman"/>
          <w:color w:val="000000"/>
          <w:sz w:val="24"/>
          <w:szCs w:val="24"/>
        </w:rPr>
        <w:t xml:space="preserve"> ile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oksitten üretilecek bu malzemelerin bir boya şeklinde formüle edilerek uçak yüzeylerine uygulanabilir hale getirilmeleri planlanmaktadır. Bu amaçla bölgemizde bulunan Hava İkmal Komutanlığından her türlü destek sağlanmıştır.</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50376">
        <w:rPr>
          <w:rFonts w:ascii="Times New Roman" w:hAnsi="Times New Roman" w:cs="Times New Roman"/>
          <w:b/>
          <w:color w:val="000000"/>
          <w:sz w:val="24"/>
          <w:szCs w:val="24"/>
        </w:rPr>
        <w:t>Nanokaplamalar</w:t>
      </w:r>
      <w:proofErr w:type="spellEnd"/>
      <w:r w:rsidRPr="00250376">
        <w:rPr>
          <w:rFonts w:ascii="Times New Roman" w:hAnsi="Times New Roman" w:cs="Times New Roman"/>
          <w:b/>
          <w:color w:val="000000"/>
          <w:sz w:val="24"/>
          <w:szCs w:val="24"/>
        </w:rPr>
        <w:t>:</w:t>
      </w:r>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ERNAM’daki</w:t>
      </w:r>
      <w:proofErr w:type="spellEnd"/>
      <w:r w:rsidRPr="00250376">
        <w:rPr>
          <w:rFonts w:ascii="Times New Roman" w:hAnsi="Times New Roman" w:cs="Times New Roman"/>
          <w:color w:val="000000"/>
          <w:sz w:val="24"/>
          <w:szCs w:val="24"/>
        </w:rPr>
        <w:t xml:space="preserve"> diğer bir önemli çalışma alanı ise fonksiyonel yüzey kaplamalarının geliştirilmesidir. Bu alandaki ilk çalışmalarda enerji nakil kablolarında buzlanmayı ve korozyonu önleyici </w:t>
      </w:r>
      <w:proofErr w:type="spellStart"/>
      <w:r w:rsidRPr="00250376">
        <w:rPr>
          <w:rFonts w:ascii="Times New Roman" w:hAnsi="Times New Roman" w:cs="Times New Roman"/>
          <w:color w:val="000000"/>
          <w:sz w:val="24"/>
          <w:szCs w:val="24"/>
        </w:rPr>
        <w:t>süperhidrofobik</w:t>
      </w:r>
      <w:proofErr w:type="spellEnd"/>
      <w:r w:rsidRPr="00250376">
        <w:rPr>
          <w:rFonts w:ascii="Times New Roman" w:hAnsi="Times New Roman" w:cs="Times New Roman"/>
          <w:color w:val="000000"/>
          <w:sz w:val="24"/>
          <w:szCs w:val="24"/>
        </w:rPr>
        <w:t xml:space="preserve"> yüzey kaplamalarının geliştirilmesine yönelik olarak araştırmalar yürütülmektedir. Uygulanabilir ve düşük maliyetli bir yöntem geliştirmek amacıyla bir polimer </w:t>
      </w:r>
      <w:proofErr w:type="spellStart"/>
      <w:r w:rsidRPr="00250376">
        <w:rPr>
          <w:rFonts w:ascii="Times New Roman" w:hAnsi="Times New Roman" w:cs="Times New Roman"/>
          <w:color w:val="000000"/>
          <w:sz w:val="24"/>
          <w:szCs w:val="24"/>
        </w:rPr>
        <w:t>matriks</w:t>
      </w:r>
      <w:proofErr w:type="spellEnd"/>
      <w:r w:rsidRPr="00250376">
        <w:rPr>
          <w:rFonts w:ascii="Times New Roman" w:hAnsi="Times New Roman" w:cs="Times New Roman"/>
          <w:color w:val="000000"/>
          <w:sz w:val="24"/>
          <w:szCs w:val="24"/>
        </w:rPr>
        <w:t xml:space="preserve"> içerisinde bulunan silika </w:t>
      </w:r>
      <w:proofErr w:type="spellStart"/>
      <w:r w:rsidRPr="00250376">
        <w:rPr>
          <w:rFonts w:ascii="Times New Roman" w:hAnsi="Times New Roman" w:cs="Times New Roman"/>
          <w:color w:val="000000"/>
          <w:sz w:val="24"/>
          <w:szCs w:val="24"/>
        </w:rPr>
        <w:t>nanopartiküllerinin</w:t>
      </w:r>
      <w:proofErr w:type="spellEnd"/>
      <w:r w:rsidRPr="00250376">
        <w:rPr>
          <w:rFonts w:ascii="Times New Roman" w:hAnsi="Times New Roman" w:cs="Times New Roman"/>
          <w:color w:val="000000"/>
          <w:sz w:val="24"/>
          <w:szCs w:val="24"/>
        </w:rPr>
        <w:t xml:space="preserve"> spreyleme yöntemiyle yüzeye kaplanması planlanmıştır. Teorik olarak ulaşılabilecek en yüksek değer olan su temas açısı 180o’ye yaklaşan yüzeylerin üretimi başarıyla gerçekleştirilmiştir. Bu </w:t>
      </w:r>
      <w:r w:rsidRPr="00250376">
        <w:rPr>
          <w:rFonts w:ascii="Times New Roman" w:hAnsi="Times New Roman" w:cs="Times New Roman"/>
          <w:color w:val="000000"/>
          <w:sz w:val="24"/>
          <w:szCs w:val="24"/>
        </w:rPr>
        <w:lastRenderedPageBreak/>
        <w:t>yaklaşım ile enerji nakil hatlarının kaplanarak, kablolar üzerinde buz ve korozyon oluşumun önlenmesi amaçlanmaktadır.</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250376">
        <w:rPr>
          <w:rFonts w:ascii="Times New Roman" w:hAnsi="Times New Roman" w:cs="Times New Roman"/>
          <w:color w:val="000000"/>
          <w:sz w:val="24"/>
          <w:szCs w:val="24"/>
        </w:rPr>
        <w:t xml:space="preserve">Şu an hazırlık aşamasındaki projeler ile polimer fırça kaplı yüzeyler üzerinde </w:t>
      </w:r>
      <w:proofErr w:type="gramStart"/>
      <w:r w:rsidRPr="00250376">
        <w:rPr>
          <w:rFonts w:ascii="Times New Roman" w:hAnsi="Times New Roman" w:cs="Times New Roman"/>
          <w:color w:val="000000"/>
          <w:sz w:val="24"/>
          <w:szCs w:val="24"/>
        </w:rPr>
        <w:t>kompleks</w:t>
      </w:r>
      <w:proofErr w:type="gramEnd"/>
      <w:r w:rsidRPr="00250376">
        <w:rPr>
          <w:rFonts w:ascii="Times New Roman" w:hAnsi="Times New Roman" w:cs="Times New Roman"/>
          <w:color w:val="000000"/>
          <w:sz w:val="24"/>
          <w:szCs w:val="24"/>
        </w:rPr>
        <w:t xml:space="preserve"> metalik </w:t>
      </w:r>
      <w:proofErr w:type="spellStart"/>
      <w:r w:rsidRPr="00250376">
        <w:rPr>
          <w:rFonts w:ascii="Times New Roman" w:hAnsi="Times New Roman" w:cs="Times New Roman"/>
          <w:color w:val="000000"/>
          <w:sz w:val="24"/>
          <w:szCs w:val="24"/>
        </w:rPr>
        <w:t>nanopartikül</w:t>
      </w:r>
      <w:proofErr w:type="spellEnd"/>
      <w:r w:rsidRPr="00250376">
        <w:rPr>
          <w:rFonts w:ascii="Times New Roman" w:hAnsi="Times New Roman" w:cs="Times New Roman"/>
          <w:color w:val="000000"/>
          <w:sz w:val="24"/>
          <w:szCs w:val="24"/>
        </w:rPr>
        <w:t xml:space="preserve"> yapılarının üretimi hedeflenmektedir. Islak kimyasal yöntemlerle sentezlenecek metalik </w:t>
      </w:r>
      <w:proofErr w:type="gramStart"/>
      <w:r w:rsidRPr="00250376">
        <w:rPr>
          <w:rFonts w:ascii="Times New Roman" w:hAnsi="Times New Roman" w:cs="Times New Roman"/>
          <w:color w:val="000000"/>
          <w:sz w:val="24"/>
          <w:szCs w:val="24"/>
        </w:rPr>
        <w:t>partiküllerin</w:t>
      </w:r>
      <w:proofErr w:type="gramEnd"/>
      <w:r w:rsidRPr="00250376">
        <w:rPr>
          <w:rFonts w:ascii="Times New Roman" w:hAnsi="Times New Roman" w:cs="Times New Roman"/>
          <w:color w:val="000000"/>
          <w:sz w:val="24"/>
          <w:szCs w:val="24"/>
        </w:rPr>
        <w:t xml:space="preserve"> bu yüzeyler üzerinde sabitleştirilmesiyle ve organizasyonu ile optik fonksiyonlu yüzeyler üretilecektir. Yine hazırlık aşamasındaki bir diğer proje kapsamında yeni bir </w:t>
      </w:r>
      <w:proofErr w:type="spellStart"/>
      <w:r w:rsidRPr="00250376">
        <w:rPr>
          <w:rFonts w:ascii="Times New Roman" w:hAnsi="Times New Roman" w:cs="Times New Roman"/>
          <w:color w:val="000000"/>
          <w:sz w:val="24"/>
          <w:szCs w:val="24"/>
        </w:rPr>
        <w:t>nanoüretim</w:t>
      </w:r>
      <w:proofErr w:type="spellEnd"/>
      <w:r w:rsidRPr="00250376">
        <w:rPr>
          <w:rFonts w:ascii="Times New Roman" w:hAnsi="Times New Roman" w:cs="Times New Roman"/>
          <w:color w:val="000000"/>
          <w:sz w:val="24"/>
          <w:szCs w:val="24"/>
        </w:rPr>
        <w:t xml:space="preserve"> yönteminin geliştirilmesi ve bu fırça kaplı yüzeylerin </w:t>
      </w:r>
      <w:proofErr w:type="spellStart"/>
      <w:r w:rsidRPr="00250376">
        <w:rPr>
          <w:rFonts w:ascii="Times New Roman" w:hAnsi="Times New Roman" w:cs="Times New Roman"/>
          <w:color w:val="000000"/>
          <w:sz w:val="24"/>
          <w:szCs w:val="24"/>
        </w:rPr>
        <w:t>nano</w:t>
      </w:r>
      <w:proofErr w:type="spellEnd"/>
      <w:r w:rsidRPr="00250376">
        <w:rPr>
          <w:rFonts w:ascii="Times New Roman" w:hAnsi="Times New Roman" w:cs="Times New Roman"/>
          <w:color w:val="000000"/>
          <w:sz w:val="24"/>
          <w:szCs w:val="24"/>
        </w:rPr>
        <w:t xml:space="preserve"> boyutlarda elde edilmesi planlanmaktadır. Bu </w:t>
      </w:r>
      <w:proofErr w:type="gramStart"/>
      <w:r w:rsidRPr="00250376">
        <w:rPr>
          <w:rFonts w:ascii="Times New Roman" w:hAnsi="Times New Roman" w:cs="Times New Roman"/>
          <w:color w:val="000000"/>
          <w:sz w:val="24"/>
          <w:szCs w:val="24"/>
        </w:rPr>
        <w:t>entegrasyon</w:t>
      </w:r>
      <w:proofErr w:type="gramEnd"/>
      <w:r w:rsidRPr="00250376">
        <w:rPr>
          <w:rFonts w:ascii="Times New Roman" w:hAnsi="Times New Roman" w:cs="Times New Roman"/>
          <w:color w:val="000000"/>
          <w:sz w:val="24"/>
          <w:szCs w:val="24"/>
        </w:rPr>
        <w:t xml:space="preserve"> ile yeni nesil optik cihazların geliştirilmesi hedeflenmektedir.</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50376">
        <w:rPr>
          <w:rFonts w:ascii="Times New Roman" w:hAnsi="Times New Roman" w:cs="Times New Roman"/>
          <w:b/>
          <w:color w:val="000000"/>
          <w:sz w:val="24"/>
          <w:szCs w:val="24"/>
        </w:rPr>
        <w:t>Grafen</w:t>
      </w:r>
      <w:proofErr w:type="spellEnd"/>
      <w:r w:rsidRPr="00250376">
        <w:rPr>
          <w:rFonts w:ascii="Times New Roman" w:hAnsi="Times New Roman" w:cs="Times New Roman"/>
          <w:b/>
          <w:color w:val="000000"/>
          <w:sz w:val="24"/>
          <w:szCs w:val="24"/>
        </w:rPr>
        <w:t xml:space="preserve"> üretimi:</w:t>
      </w:r>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ERNAM’da</w:t>
      </w:r>
      <w:proofErr w:type="spellEnd"/>
      <w:r w:rsidRPr="00250376">
        <w:rPr>
          <w:rFonts w:ascii="Times New Roman" w:hAnsi="Times New Roman" w:cs="Times New Roman"/>
          <w:color w:val="000000"/>
          <w:sz w:val="24"/>
          <w:szCs w:val="24"/>
        </w:rPr>
        <w:t xml:space="preserve"> yüksek kalitede, tek tabakalı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üretimi için yeni bir yöntem üzerinde çalışmalar aktif bir şekilde sürmektedir. Buna göre tek tabakalı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doğrudan </w:t>
      </w:r>
      <w:proofErr w:type="spellStart"/>
      <w:r w:rsidRPr="00250376">
        <w:rPr>
          <w:rFonts w:ascii="Times New Roman" w:hAnsi="Times New Roman" w:cs="Times New Roman"/>
          <w:color w:val="000000"/>
          <w:sz w:val="24"/>
          <w:szCs w:val="24"/>
        </w:rPr>
        <w:t>hegzagonal</w:t>
      </w:r>
      <w:proofErr w:type="spellEnd"/>
      <w:r w:rsidRPr="00250376">
        <w:rPr>
          <w:rFonts w:ascii="Times New Roman" w:hAnsi="Times New Roman" w:cs="Times New Roman"/>
          <w:color w:val="000000"/>
          <w:sz w:val="24"/>
          <w:szCs w:val="24"/>
        </w:rPr>
        <w:t xml:space="preserve"> bor </w:t>
      </w:r>
      <w:proofErr w:type="spellStart"/>
      <w:r w:rsidRPr="00250376">
        <w:rPr>
          <w:rFonts w:ascii="Times New Roman" w:hAnsi="Times New Roman" w:cs="Times New Roman"/>
          <w:color w:val="000000"/>
          <w:sz w:val="24"/>
          <w:szCs w:val="24"/>
        </w:rPr>
        <w:t>nitrür</w:t>
      </w:r>
      <w:proofErr w:type="spellEnd"/>
      <w:r w:rsidRPr="00250376">
        <w:rPr>
          <w:rFonts w:ascii="Times New Roman" w:hAnsi="Times New Roman" w:cs="Times New Roman"/>
          <w:color w:val="000000"/>
          <w:sz w:val="24"/>
          <w:szCs w:val="24"/>
        </w:rPr>
        <w:t xml:space="preserve"> (h-BN) </w:t>
      </w:r>
      <w:proofErr w:type="spellStart"/>
      <w:r w:rsidRPr="00250376">
        <w:rPr>
          <w:rFonts w:ascii="Times New Roman" w:hAnsi="Times New Roman" w:cs="Times New Roman"/>
          <w:color w:val="000000"/>
          <w:sz w:val="24"/>
          <w:szCs w:val="24"/>
        </w:rPr>
        <w:t>dielektrik</w:t>
      </w:r>
      <w:proofErr w:type="spellEnd"/>
      <w:r w:rsidRPr="00250376">
        <w:rPr>
          <w:rFonts w:ascii="Times New Roman" w:hAnsi="Times New Roman" w:cs="Times New Roman"/>
          <w:color w:val="000000"/>
          <w:sz w:val="24"/>
          <w:szCs w:val="24"/>
        </w:rPr>
        <w:t xml:space="preserve"> malzeme üzerine, düşük basınçlı indüklenmiş eşleşmiş plazma kimyasal buhar biriktirme (</w:t>
      </w:r>
      <w:proofErr w:type="spellStart"/>
      <w:r w:rsidRPr="00250376">
        <w:rPr>
          <w:rFonts w:ascii="Times New Roman" w:hAnsi="Times New Roman" w:cs="Times New Roman"/>
          <w:color w:val="000000"/>
          <w:sz w:val="24"/>
          <w:szCs w:val="24"/>
        </w:rPr>
        <w:t>Inductively</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Coupled</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Plasma</w:t>
      </w:r>
      <w:proofErr w:type="spellEnd"/>
      <w:r w:rsidRPr="00250376">
        <w:rPr>
          <w:rFonts w:ascii="Times New Roman" w:hAnsi="Times New Roman" w:cs="Times New Roman"/>
          <w:color w:val="000000"/>
          <w:sz w:val="24"/>
          <w:szCs w:val="24"/>
        </w:rPr>
        <w:t xml:space="preserve">-ICP-LPCVD) yöntemi kullanılarak büyütülmektedir. </w:t>
      </w:r>
      <w:proofErr w:type="gramStart"/>
      <w:r w:rsidRPr="00250376">
        <w:rPr>
          <w:rFonts w:ascii="Times New Roman" w:hAnsi="Times New Roman" w:cs="Times New Roman"/>
          <w:color w:val="000000"/>
          <w:sz w:val="24"/>
          <w:szCs w:val="24"/>
        </w:rPr>
        <w:t>h</w:t>
      </w:r>
      <w:proofErr w:type="gramEnd"/>
      <w:r w:rsidRPr="00250376">
        <w:rPr>
          <w:rFonts w:ascii="Times New Roman" w:hAnsi="Times New Roman" w:cs="Times New Roman"/>
          <w:color w:val="000000"/>
          <w:sz w:val="24"/>
          <w:szCs w:val="24"/>
        </w:rPr>
        <w:t xml:space="preserve">-BN, tek tabaka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üretmek için mükemmel bir altlık olması (benzer 2D yapı özellikleri), Si/SiO2 yerini alabilecek </w:t>
      </w:r>
      <w:proofErr w:type="spellStart"/>
      <w:r w:rsidRPr="00250376">
        <w:rPr>
          <w:rFonts w:ascii="Times New Roman" w:hAnsi="Times New Roman" w:cs="Times New Roman"/>
          <w:color w:val="000000"/>
          <w:sz w:val="24"/>
          <w:szCs w:val="24"/>
        </w:rPr>
        <w:t>dielektrik</w:t>
      </w:r>
      <w:proofErr w:type="spellEnd"/>
      <w:r w:rsidRPr="00250376">
        <w:rPr>
          <w:rFonts w:ascii="Times New Roman" w:hAnsi="Times New Roman" w:cs="Times New Roman"/>
          <w:color w:val="000000"/>
          <w:sz w:val="24"/>
          <w:szCs w:val="24"/>
        </w:rPr>
        <w:t xml:space="preserve"> özellik göstermesi ve aynı zamanda ileride </w:t>
      </w:r>
      <w:proofErr w:type="spellStart"/>
      <w:r w:rsidRPr="00250376">
        <w:rPr>
          <w:rFonts w:ascii="Times New Roman" w:hAnsi="Times New Roman" w:cs="Times New Roman"/>
          <w:color w:val="000000"/>
          <w:sz w:val="24"/>
          <w:szCs w:val="24"/>
        </w:rPr>
        <w:t>grafenden</w:t>
      </w:r>
      <w:proofErr w:type="spellEnd"/>
      <w:r w:rsidRPr="00250376">
        <w:rPr>
          <w:rFonts w:ascii="Times New Roman" w:hAnsi="Times New Roman" w:cs="Times New Roman"/>
          <w:color w:val="000000"/>
          <w:sz w:val="24"/>
          <w:szCs w:val="24"/>
        </w:rPr>
        <w:t xml:space="preserve"> üretilebilecek </w:t>
      </w:r>
      <w:proofErr w:type="spellStart"/>
      <w:r w:rsidRPr="00250376">
        <w:rPr>
          <w:rFonts w:ascii="Times New Roman" w:hAnsi="Times New Roman" w:cs="Times New Roman"/>
          <w:color w:val="000000"/>
          <w:sz w:val="24"/>
          <w:szCs w:val="24"/>
        </w:rPr>
        <w:t>opto</w:t>
      </w:r>
      <w:proofErr w:type="spellEnd"/>
      <w:r w:rsidRPr="00250376">
        <w:rPr>
          <w:rFonts w:ascii="Times New Roman" w:hAnsi="Times New Roman" w:cs="Times New Roman"/>
          <w:color w:val="000000"/>
          <w:sz w:val="24"/>
          <w:szCs w:val="24"/>
        </w:rPr>
        <w:t xml:space="preserve">-elektronik, </w:t>
      </w:r>
      <w:proofErr w:type="spellStart"/>
      <w:r w:rsidRPr="00250376">
        <w:rPr>
          <w:rFonts w:ascii="Times New Roman" w:hAnsi="Times New Roman" w:cs="Times New Roman"/>
          <w:color w:val="000000"/>
          <w:sz w:val="24"/>
          <w:szCs w:val="24"/>
        </w:rPr>
        <w:t>transistör</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vs</w:t>
      </w:r>
      <w:proofErr w:type="spellEnd"/>
      <w:r w:rsidRPr="00250376">
        <w:rPr>
          <w:rFonts w:ascii="Times New Roman" w:hAnsi="Times New Roman" w:cs="Times New Roman"/>
          <w:color w:val="000000"/>
          <w:sz w:val="24"/>
          <w:szCs w:val="24"/>
        </w:rPr>
        <w:t xml:space="preserve"> uygulamalarında 2D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yapı için çok uygun bir yüzey pasifleştirmesi (yüksek sıcaklık </w:t>
      </w:r>
      <w:proofErr w:type="spellStart"/>
      <w:r w:rsidRPr="00250376">
        <w:rPr>
          <w:rFonts w:ascii="Times New Roman" w:hAnsi="Times New Roman" w:cs="Times New Roman"/>
          <w:color w:val="000000"/>
          <w:sz w:val="24"/>
          <w:szCs w:val="24"/>
        </w:rPr>
        <w:t>oksidasyon</w:t>
      </w:r>
      <w:proofErr w:type="spellEnd"/>
      <w:r w:rsidRPr="00250376">
        <w:rPr>
          <w:rFonts w:ascii="Times New Roman" w:hAnsi="Times New Roman" w:cs="Times New Roman"/>
          <w:color w:val="000000"/>
          <w:sz w:val="24"/>
          <w:szCs w:val="24"/>
        </w:rPr>
        <w:t xml:space="preserve">, kimyasal kararlılık </w:t>
      </w:r>
      <w:proofErr w:type="spellStart"/>
      <w:r w:rsidRPr="00250376">
        <w:rPr>
          <w:rFonts w:ascii="Times New Roman" w:hAnsi="Times New Roman" w:cs="Times New Roman"/>
          <w:color w:val="000000"/>
          <w:sz w:val="24"/>
          <w:szCs w:val="24"/>
        </w:rPr>
        <w:t>vs</w:t>
      </w:r>
      <w:proofErr w:type="spellEnd"/>
      <w:r w:rsidRPr="00250376">
        <w:rPr>
          <w:rFonts w:ascii="Times New Roman" w:hAnsi="Times New Roman" w:cs="Times New Roman"/>
          <w:color w:val="000000"/>
          <w:sz w:val="24"/>
          <w:szCs w:val="24"/>
        </w:rPr>
        <w:t xml:space="preserve">) sağlaması nedeni ile tercih edilmiştir. ICP-LPCVD, özellikle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transistör</w:t>
      </w:r>
      <w:proofErr w:type="spellEnd"/>
      <w:r w:rsidRPr="00250376">
        <w:rPr>
          <w:rFonts w:ascii="Times New Roman" w:hAnsi="Times New Roman" w:cs="Times New Roman"/>
          <w:color w:val="000000"/>
          <w:sz w:val="24"/>
          <w:szCs w:val="24"/>
        </w:rPr>
        <w:t xml:space="preserve">, yüksek frekanslı elektronik ve </w:t>
      </w:r>
      <w:proofErr w:type="spellStart"/>
      <w:r w:rsidRPr="00250376">
        <w:rPr>
          <w:rFonts w:ascii="Times New Roman" w:hAnsi="Times New Roman" w:cs="Times New Roman"/>
          <w:color w:val="000000"/>
          <w:sz w:val="24"/>
          <w:szCs w:val="24"/>
        </w:rPr>
        <w:t>opto</w:t>
      </w:r>
      <w:proofErr w:type="spellEnd"/>
      <w:r w:rsidRPr="00250376">
        <w:rPr>
          <w:rFonts w:ascii="Times New Roman" w:hAnsi="Times New Roman" w:cs="Times New Roman"/>
          <w:color w:val="000000"/>
          <w:sz w:val="24"/>
          <w:szCs w:val="24"/>
        </w:rPr>
        <w:t xml:space="preserve"> elektronik sanayi altlık ihtiyaçlarını karşılayabilecek boyut, kalite ve atomik kalınlıkta, h-BN ve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kristal yüzeyler üretebilecek, oldukça düşük maliyetli bir yöntem olarak öne çıkmaktadır. </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in sahip olduğu bant yapısı, güçlü elektron-elektron etkileşimi ve hemen hemen tüm ışık spektrumun da şeffaf olması bu malzemeyi geniş bantlı foton elektron dönüştürücü uygulamaları için mükemmel kılmaktadır. </w:t>
      </w:r>
      <w:proofErr w:type="spellStart"/>
      <w:r w:rsidRPr="00250376">
        <w:rPr>
          <w:rFonts w:ascii="Times New Roman" w:hAnsi="Times New Roman" w:cs="Times New Roman"/>
          <w:color w:val="000000"/>
          <w:sz w:val="24"/>
          <w:szCs w:val="24"/>
        </w:rPr>
        <w:t>Üretililen</w:t>
      </w:r>
      <w:proofErr w:type="spellEnd"/>
      <w:r w:rsidRPr="00250376">
        <w:rPr>
          <w:rFonts w:ascii="Times New Roman" w:hAnsi="Times New Roman" w:cs="Times New Roman"/>
          <w:color w:val="000000"/>
          <w:sz w:val="24"/>
          <w:szCs w:val="24"/>
        </w:rPr>
        <w:t xml:space="preserve"> h-BN/</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heterojen yapıların özellikle güneş pili (</w:t>
      </w:r>
      <w:proofErr w:type="spellStart"/>
      <w:r w:rsidRPr="00250376">
        <w:rPr>
          <w:rFonts w:ascii="Times New Roman" w:hAnsi="Times New Roman" w:cs="Times New Roman"/>
          <w:color w:val="000000"/>
          <w:sz w:val="24"/>
          <w:szCs w:val="24"/>
        </w:rPr>
        <w:t>flexible-organic</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photo</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voltaics</w:t>
      </w:r>
      <w:proofErr w:type="spellEnd"/>
      <w:r w:rsidRPr="00250376">
        <w:rPr>
          <w:rFonts w:ascii="Times New Roman" w:hAnsi="Times New Roman" w:cs="Times New Roman"/>
          <w:color w:val="000000"/>
          <w:sz w:val="24"/>
          <w:szCs w:val="24"/>
        </w:rPr>
        <w:t>) üretimine yönelik olarak kullanımı planlanmaktadır. Bu alanda halen kullanılmakta olan transparan iletken indiyum kalay oksit (ITO) malzemesine göre, yüksek ışık geçirgenliği (</w:t>
      </w:r>
      <w:proofErr w:type="spellStart"/>
      <w:r w:rsidRPr="00250376">
        <w:rPr>
          <w:rFonts w:ascii="Times New Roman" w:hAnsi="Times New Roman" w:cs="Times New Roman"/>
          <w:color w:val="000000"/>
          <w:sz w:val="24"/>
          <w:szCs w:val="24"/>
        </w:rPr>
        <w:t>transmittance</w:t>
      </w:r>
      <w:proofErr w:type="spellEnd"/>
      <w:r w:rsidRPr="00250376">
        <w:rPr>
          <w:rFonts w:ascii="Times New Roman" w:hAnsi="Times New Roman" w:cs="Times New Roman"/>
          <w:color w:val="000000"/>
          <w:sz w:val="24"/>
          <w:szCs w:val="24"/>
        </w:rPr>
        <w:t>) ve düşük tabaka direncine sahip (</w:t>
      </w:r>
      <w:proofErr w:type="spellStart"/>
      <w:r w:rsidRPr="00250376">
        <w:rPr>
          <w:rFonts w:ascii="Times New Roman" w:hAnsi="Times New Roman" w:cs="Times New Roman"/>
          <w:color w:val="000000"/>
          <w:sz w:val="24"/>
          <w:szCs w:val="24"/>
        </w:rPr>
        <w:t>sheet</w:t>
      </w:r>
      <w:proofErr w:type="spellEnd"/>
      <w:r w:rsidRPr="00250376">
        <w:rPr>
          <w:rFonts w:ascii="Times New Roman" w:hAnsi="Times New Roman" w:cs="Times New Roman"/>
          <w:color w:val="000000"/>
          <w:sz w:val="24"/>
          <w:szCs w:val="24"/>
        </w:rPr>
        <w:t xml:space="preserve"> </w:t>
      </w:r>
      <w:proofErr w:type="spellStart"/>
      <w:r w:rsidRPr="00250376">
        <w:rPr>
          <w:rFonts w:ascii="Times New Roman" w:hAnsi="Times New Roman" w:cs="Times New Roman"/>
          <w:color w:val="000000"/>
          <w:sz w:val="24"/>
          <w:szCs w:val="24"/>
        </w:rPr>
        <w:t>resistance</w:t>
      </w:r>
      <w:proofErr w:type="spellEnd"/>
      <w:r w:rsidRPr="00250376">
        <w:rPr>
          <w:rFonts w:ascii="Times New Roman" w:hAnsi="Times New Roman" w:cs="Times New Roman"/>
          <w:color w:val="000000"/>
          <w:sz w:val="24"/>
          <w:szCs w:val="24"/>
        </w:rPr>
        <w:t xml:space="preserve">)  </w:t>
      </w:r>
      <w:proofErr w:type="gramStart"/>
      <w:r w:rsidRPr="00250376">
        <w:rPr>
          <w:rFonts w:ascii="Times New Roman" w:hAnsi="Times New Roman" w:cs="Times New Roman"/>
          <w:color w:val="000000"/>
          <w:sz w:val="24"/>
          <w:szCs w:val="24"/>
        </w:rPr>
        <w:t xml:space="preserve">olması  </w:t>
      </w:r>
      <w:proofErr w:type="spellStart"/>
      <w:r w:rsidRPr="00250376">
        <w:rPr>
          <w:rFonts w:ascii="Times New Roman" w:hAnsi="Times New Roman" w:cs="Times New Roman"/>
          <w:color w:val="000000"/>
          <w:sz w:val="24"/>
          <w:szCs w:val="24"/>
        </w:rPr>
        <w:t>grafen</w:t>
      </w:r>
      <w:proofErr w:type="spellEnd"/>
      <w:proofErr w:type="gramEnd"/>
      <w:r w:rsidRPr="00250376">
        <w:rPr>
          <w:rFonts w:ascii="Times New Roman" w:hAnsi="Times New Roman" w:cs="Times New Roman"/>
          <w:color w:val="000000"/>
          <w:sz w:val="24"/>
          <w:szCs w:val="24"/>
        </w:rPr>
        <w:t xml:space="preserve"> ve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/h-BN malzemelerini bu uygulama için cazip kılmaktadır. </w:t>
      </w:r>
    </w:p>
    <w:p w:rsidR="00250376" w:rsidRPr="00250376"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p>
    <w:p w:rsidR="003141D0" w:rsidRDefault="00250376" w:rsidP="00250376">
      <w:pPr>
        <w:autoSpaceDE w:val="0"/>
        <w:autoSpaceDN w:val="0"/>
        <w:adjustRightInd w:val="0"/>
        <w:spacing w:after="0" w:line="360" w:lineRule="auto"/>
        <w:jc w:val="both"/>
        <w:rPr>
          <w:rFonts w:ascii="Times New Roman" w:hAnsi="Times New Roman" w:cs="Times New Roman"/>
          <w:color w:val="000000"/>
          <w:sz w:val="24"/>
          <w:szCs w:val="24"/>
        </w:rPr>
      </w:pPr>
      <w:r w:rsidRPr="00250376">
        <w:rPr>
          <w:rFonts w:ascii="Times New Roman" w:hAnsi="Times New Roman" w:cs="Times New Roman"/>
          <w:b/>
          <w:color w:val="000000"/>
          <w:sz w:val="24"/>
          <w:szCs w:val="24"/>
        </w:rPr>
        <w:t>Lityum iyon bataryaları:</w:t>
      </w:r>
      <w:r w:rsidRPr="00250376">
        <w:rPr>
          <w:rFonts w:ascii="Times New Roman" w:hAnsi="Times New Roman" w:cs="Times New Roman"/>
          <w:color w:val="000000"/>
          <w:sz w:val="24"/>
          <w:szCs w:val="24"/>
        </w:rPr>
        <w:t xml:space="preserve"> Günümüzde elektronik cihazların hayatımızdaki yeri arttıkça, şarj edilebilir lityum iyon pillerinin önemi de giderek artmaktadır. Yüksek enerji yoğunluğuna sahip uzun ömürlü pillerin geliştirilmesi yeni anot ve katot malzemelerinin geliştirilmesine bağlıdır. </w:t>
      </w:r>
      <w:proofErr w:type="spellStart"/>
      <w:r w:rsidRPr="00250376">
        <w:rPr>
          <w:rFonts w:ascii="Times New Roman" w:hAnsi="Times New Roman" w:cs="Times New Roman"/>
          <w:color w:val="000000"/>
          <w:sz w:val="24"/>
          <w:szCs w:val="24"/>
        </w:rPr>
        <w:t>ERNAM’da</w:t>
      </w:r>
      <w:proofErr w:type="spellEnd"/>
      <w:r w:rsidRPr="00250376">
        <w:rPr>
          <w:rFonts w:ascii="Times New Roman" w:hAnsi="Times New Roman" w:cs="Times New Roman"/>
          <w:color w:val="000000"/>
          <w:sz w:val="24"/>
          <w:szCs w:val="24"/>
        </w:rPr>
        <w:t xml:space="preserve"> yürütülen çalışmalarda katot olarak </w:t>
      </w:r>
      <w:proofErr w:type="spellStart"/>
      <w:r w:rsidRPr="00250376">
        <w:rPr>
          <w:rFonts w:ascii="Times New Roman" w:hAnsi="Times New Roman" w:cs="Times New Roman"/>
          <w:color w:val="000000"/>
          <w:sz w:val="24"/>
          <w:szCs w:val="24"/>
        </w:rPr>
        <w:t>spinel</w:t>
      </w:r>
      <w:proofErr w:type="spellEnd"/>
      <w:r w:rsidRPr="00250376">
        <w:rPr>
          <w:rFonts w:ascii="Times New Roman" w:hAnsi="Times New Roman" w:cs="Times New Roman"/>
          <w:color w:val="000000"/>
          <w:sz w:val="24"/>
          <w:szCs w:val="24"/>
        </w:rPr>
        <w:t xml:space="preserve"> yapıdaki LiMn2O4, tabakalı yapıdaki xLi2MnO3.(1-x)LiMO2 (M: </w:t>
      </w:r>
      <w:proofErr w:type="spellStart"/>
      <w:proofErr w:type="gramStart"/>
      <w:r w:rsidRPr="00250376">
        <w:rPr>
          <w:rFonts w:ascii="Times New Roman" w:hAnsi="Times New Roman" w:cs="Times New Roman"/>
          <w:color w:val="000000"/>
          <w:sz w:val="24"/>
          <w:szCs w:val="24"/>
        </w:rPr>
        <w:t>Ni,Co</w:t>
      </w:r>
      <w:proofErr w:type="gramEnd"/>
      <w:r w:rsidRPr="00250376">
        <w:rPr>
          <w:rFonts w:ascii="Times New Roman" w:hAnsi="Times New Roman" w:cs="Times New Roman"/>
          <w:color w:val="000000"/>
          <w:sz w:val="24"/>
          <w:szCs w:val="24"/>
        </w:rPr>
        <w:t>,Mn</w:t>
      </w:r>
      <w:proofErr w:type="spellEnd"/>
      <w:r w:rsidRPr="00250376">
        <w:rPr>
          <w:rFonts w:ascii="Times New Roman" w:hAnsi="Times New Roman" w:cs="Times New Roman"/>
          <w:color w:val="000000"/>
          <w:sz w:val="24"/>
          <w:szCs w:val="24"/>
        </w:rPr>
        <w:t xml:space="preserve">) ve olivin yapısındaki LiFePO4  bileşikleri, anot olarak </w:t>
      </w:r>
      <w:r w:rsidRPr="00250376">
        <w:rPr>
          <w:rFonts w:ascii="Times New Roman" w:hAnsi="Times New Roman" w:cs="Times New Roman"/>
          <w:color w:val="000000"/>
          <w:sz w:val="24"/>
          <w:szCs w:val="24"/>
        </w:rPr>
        <w:lastRenderedPageBreak/>
        <w:t xml:space="preserve">da Li4Ti5O12, Co3O4, Fe3O4, </w:t>
      </w:r>
      <w:proofErr w:type="spellStart"/>
      <w:r w:rsidRPr="00250376">
        <w:rPr>
          <w:rFonts w:ascii="Times New Roman" w:hAnsi="Times New Roman" w:cs="Times New Roman"/>
          <w:color w:val="000000"/>
          <w:sz w:val="24"/>
          <w:szCs w:val="24"/>
        </w:rPr>
        <w:t>grafen</w:t>
      </w:r>
      <w:proofErr w:type="spellEnd"/>
      <w:r w:rsidRPr="00250376">
        <w:rPr>
          <w:rFonts w:ascii="Times New Roman" w:hAnsi="Times New Roman" w:cs="Times New Roman"/>
          <w:color w:val="000000"/>
          <w:sz w:val="24"/>
          <w:szCs w:val="24"/>
        </w:rPr>
        <w:t xml:space="preserve">, değişik morfolojik </w:t>
      </w:r>
      <w:proofErr w:type="spellStart"/>
      <w:r w:rsidRPr="00250376">
        <w:rPr>
          <w:rFonts w:ascii="Times New Roman" w:hAnsi="Times New Roman" w:cs="Times New Roman"/>
          <w:color w:val="000000"/>
          <w:sz w:val="24"/>
          <w:szCs w:val="24"/>
        </w:rPr>
        <w:t>yapılrda</w:t>
      </w:r>
      <w:proofErr w:type="spellEnd"/>
      <w:r w:rsidRPr="00250376">
        <w:rPr>
          <w:rFonts w:ascii="Times New Roman" w:hAnsi="Times New Roman" w:cs="Times New Roman"/>
          <w:color w:val="000000"/>
          <w:sz w:val="24"/>
          <w:szCs w:val="24"/>
        </w:rPr>
        <w:t xml:space="preserve"> karbon sentezlenmekte ve karakterize edilmektedir. </w:t>
      </w:r>
      <w:proofErr w:type="spellStart"/>
      <w:r w:rsidRPr="00250376">
        <w:rPr>
          <w:rFonts w:ascii="Times New Roman" w:hAnsi="Times New Roman" w:cs="Times New Roman"/>
          <w:color w:val="000000"/>
          <w:sz w:val="24"/>
          <w:szCs w:val="24"/>
        </w:rPr>
        <w:t>Li</w:t>
      </w:r>
      <w:proofErr w:type="spellEnd"/>
      <w:r w:rsidRPr="00250376">
        <w:rPr>
          <w:rFonts w:ascii="Times New Roman" w:hAnsi="Times New Roman" w:cs="Times New Roman"/>
          <w:color w:val="000000"/>
          <w:sz w:val="24"/>
          <w:szCs w:val="24"/>
        </w:rPr>
        <w:t xml:space="preserve"> </w:t>
      </w:r>
      <w:proofErr w:type="gramStart"/>
      <w:r w:rsidRPr="00250376">
        <w:rPr>
          <w:rFonts w:ascii="Times New Roman" w:hAnsi="Times New Roman" w:cs="Times New Roman"/>
          <w:color w:val="000000"/>
          <w:sz w:val="24"/>
          <w:szCs w:val="24"/>
        </w:rPr>
        <w:t>bazlı</w:t>
      </w:r>
      <w:proofErr w:type="gramEnd"/>
      <w:r w:rsidRPr="00250376">
        <w:rPr>
          <w:rFonts w:ascii="Times New Roman" w:hAnsi="Times New Roman" w:cs="Times New Roman"/>
          <w:color w:val="000000"/>
          <w:sz w:val="24"/>
          <w:szCs w:val="24"/>
        </w:rPr>
        <w:t xml:space="preserve"> ve </w:t>
      </w:r>
      <w:proofErr w:type="spellStart"/>
      <w:r w:rsidRPr="00250376">
        <w:rPr>
          <w:rFonts w:ascii="Times New Roman" w:hAnsi="Times New Roman" w:cs="Times New Roman"/>
          <w:color w:val="000000"/>
          <w:sz w:val="24"/>
          <w:szCs w:val="24"/>
        </w:rPr>
        <w:t>nanoyapılı</w:t>
      </w:r>
      <w:proofErr w:type="spellEnd"/>
      <w:r w:rsidRPr="00250376">
        <w:rPr>
          <w:rFonts w:ascii="Times New Roman" w:hAnsi="Times New Roman" w:cs="Times New Roman"/>
          <w:color w:val="000000"/>
          <w:sz w:val="24"/>
          <w:szCs w:val="24"/>
        </w:rPr>
        <w:t xml:space="preserve"> yeni katot ve anot malzemelerinin geliştirilmesi konusunda araştırmalar da yürütülmektedir. Bu </w:t>
      </w:r>
      <w:proofErr w:type="spellStart"/>
      <w:r w:rsidRPr="00250376">
        <w:rPr>
          <w:rFonts w:ascii="Times New Roman" w:hAnsi="Times New Roman" w:cs="Times New Roman"/>
          <w:color w:val="000000"/>
          <w:sz w:val="24"/>
          <w:szCs w:val="24"/>
        </w:rPr>
        <w:t>araştırmlarda</w:t>
      </w:r>
      <w:proofErr w:type="spellEnd"/>
      <w:r w:rsidRPr="00250376">
        <w:rPr>
          <w:rFonts w:ascii="Times New Roman" w:hAnsi="Times New Roman" w:cs="Times New Roman"/>
          <w:color w:val="000000"/>
          <w:sz w:val="24"/>
          <w:szCs w:val="24"/>
        </w:rPr>
        <w:t xml:space="preserve"> amaç yüksek güç yoğunluğu ve döngü ömrüne sahip bataryalar geliştirmektir.</w:t>
      </w:r>
    </w:p>
    <w:p w:rsidR="003141D0" w:rsidRPr="00CA52A9" w:rsidRDefault="003141D0" w:rsidP="006D2B73">
      <w:pPr>
        <w:autoSpaceDE w:val="0"/>
        <w:autoSpaceDN w:val="0"/>
        <w:adjustRightInd w:val="0"/>
        <w:spacing w:after="0" w:line="360" w:lineRule="auto"/>
        <w:jc w:val="both"/>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Ç.2 </w:t>
      </w:r>
      <w:r w:rsidR="00CE45A1" w:rsidRPr="001E4596">
        <w:rPr>
          <w:rFonts w:ascii="Times New Roman" w:hAnsi="Times New Roman" w:cs="Times New Roman"/>
          <w:b/>
          <w:color w:val="0000FF"/>
          <w:sz w:val="28"/>
          <w:szCs w:val="28"/>
        </w:rPr>
        <w:t>Araştırma Kaynakları</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Default="00753E34" w:rsidP="00753E34">
      <w:pPr>
        <w:autoSpaceDE w:val="0"/>
        <w:autoSpaceDN w:val="0"/>
        <w:adjustRightInd w:val="0"/>
        <w:spacing w:after="0" w:line="360" w:lineRule="auto"/>
        <w:jc w:val="both"/>
        <w:rPr>
          <w:rFonts w:ascii="Times New Roman" w:hAnsi="Times New Roman" w:cs="Times New Roman"/>
          <w:color w:val="000000"/>
          <w:sz w:val="24"/>
          <w:szCs w:val="24"/>
        </w:rPr>
      </w:pPr>
      <w:r w:rsidRPr="00753E34">
        <w:rPr>
          <w:rFonts w:ascii="Times New Roman" w:hAnsi="Times New Roman" w:cs="Times New Roman"/>
          <w:color w:val="000000"/>
          <w:sz w:val="24"/>
          <w:szCs w:val="24"/>
        </w:rPr>
        <w:t xml:space="preserve">Faaliyetlerine 2013 Nisan ayında başlayan ERNAM, kısa sürede Ankara’nın doğusundaki en kapsamlı </w:t>
      </w:r>
      <w:proofErr w:type="spellStart"/>
      <w:r w:rsidRPr="00753E34">
        <w:rPr>
          <w:rFonts w:ascii="Times New Roman" w:hAnsi="Times New Roman" w:cs="Times New Roman"/>
          <w:color w:val="000000"/>
          <w:sz w:val="24"/>
          <w:szCs w:val="24"/>
        </w:rPr>
        <w:t>nanoteknoloji</w:t>
      </w:r>
      <w:proofErr w:type="spellEnd"/>
      <w:r w:rsidRPr="00753E34">
        <w:rPr>
          <w:rFonts w:ascii="Times New Roman" w:hAnsi="Times New Roman" w:cs="Times New Roman"/>
          <w:color w:val="000000"/>
          <w:sz w:val="24"/>
          <w:szCs w:val="24"/>
        </w:rPr>
        <w:t xml:space="preserve"> merkezi haline gelmiştir. </w:t>
      </w:r>
      <w:r w:rsidR="009F6DCC" w:rsidRPr="00753E34">
        <w:rPr>
          <w:rFonts w:ascii="Times New Roman" w:hAnsi="Times New Roman" w:cs="Times New Roman"/>
          <w:color w:val="000000"/>
          <w:sz w:val="24"/>
          <w:szCs w:val="24"/>
        </w:rPr>
        <w:t>Birimin</w:t>
      </w:r>
      <w:r w:rsidR="00CE45A1" w:rsidRPr="00753E34">
        <w:rPr>
          <w:rFonts w:ascii="Times New Roman" w:hAnsi="Times New Roman" w:cs="Times New Roman"/>
          <w:color w:val="000000"/>
          <w:sz w:val="24"/>
          <w:szCs w:val="24"/>
        </w:rPr>
        <w:t xml:space="preserve"> fiziki/teknik altyapısı ve mali kaynakları, araştırma öncelikleri</w:t>
      </w:r>
      <w:r w:rsidR="008B3D5B" w:rsidRPr="00753E34">
        <w:rPr>
          <w:rFonts w:ascii="Times New Roman" w:hAnsi="Times New Roman" w:cs="Times New Roman"/>
          <w:color w:val="000000"/>
          <w:sz w:val="24"/>
          <w:szCs w:val="24"/>
        </w:rPr>
        <w:t xml:space="preserve"> </w:t>
      </w:r>
      <w:r w:rsidR="00CE45A1" w:rsidRPr="00753E34">
        <w:rPr>
          <w:rFonts w:ascii="Times New Roman" w:hAnsi="Times New Roman" w:cs="Times New Roman"/>
          <w:color w:val="000000"/>
          <w:sz w:val="24"/>
          <w:szCs w:val="24"/>
        </w:rPr>
        <w:t>kapsamındaki faaliyetleri gerçek</w:t>
      </w:r>
      <w:r>
        <w:rPr>
          <w:rFonts w:ascii="Times New Roman" w:hAnsi="Times New Roman" w:cs="Times New Roman"/>
          <w:color w:val="000000"/>
          <w:sz w:val="24"/>
          <w:szCs w:val="24"/>
        </w:rPr>
        <w:t xml:space="preserve">leştirmek için uygun ve yeterlidir. Mevcut laboratuvarlar ile ilgili bilgiler EK A-6’da verilmektedir. </w:t>
      </w:r>
    </w:p>
    <w:p w:rsidR="00753E34" w:rsidRDefault="00753E34" w:rsidP="00753E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Birimin mevcut kaynakları, mevcut altyapının sürdürülebilir bir şekilde kullanımını sağlayacak şekilde tamir-bakım ve sarf giderlerine aktarılmaktadır. Araştırmacıların, dış kaynaklı proje yazımına teşvik edilmesine yönelik olarak ön analizler yapması konusunda merkez tarafından destek sağlanmaktadır.</w:t>
      </w:r>
    </w:p>
    <w:p w:rsidR="00753E34" w:rsidRDefault="005503E3" w:rsidP="00753E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Bunun dışında merkez altyapısının geliştirilmesi için proje yazımları gerçekleştirilmektedir. Örnek olarak, 2015 yılında yazılan 10 milyon TL bütçeli Kalkınma Bakanlığı projesi, 50 proje arasından ikinci aşamayı geçmeyi başarmıştır. Bu proje kapsamında Abdullah Gül Üniversitesi ve Askeri Pil Sanayi ile işbirliği gerçekleştirilmiştir.  Sözleşme örneği EK A-7’de verilmektedir. </w:t>
      </w:r>
    </w:p>
    <w:p w:rsidR="005503E3" w:rsidRDefault="005503E3" w:rsidP="005503E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Ç.3 </w:t>
      </w:r>
      <w:r w:rsidR="00CE45A1" w:rsidRPr="00B47F7F">
        <w:rPr>
          <w:rFonts w:ascii="Times New Roman" w:hAnsi="Times New Roman" w:cs="Times New Roman"/>
          <w:b/>
          <w:color w:val="0000FF"/>
          <w:sz w:val="28"/>
          <w:szCs w:val="28"/>
        </w:rPr>
        <w:t>Araştırma Kadrosu</w:t>
      </w:r>
      <w:r w:rsidR="00621565">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Pr="00B47F7F" w:rsidRDefault="00CE45A1" w:rsidP="006D2B73">
      <w:pPr>
        <w:autoSpaceDE w:val="0"/>
        <w:autoSpaceDN w:val="0"/>
        <w:adjustRightInd w:val="0"/>
        <w:spacing w:after="0" w:line="360" w:lineRule="auto"/>
        <w:jc w:val="both"/>
        <w:rPr>
          <w:rFonts w:ascii="Times New Roman" w:hAnsi="Times New Roman" w:cs="Times New Roman"/>
          <w:b/>
          <w:color w:val="0000FF"/>
          <w:sz w:val="28"/>
          <w:szCs w:val="28"/>
        </w:rPr>
      </w:pPr>
    </w:p>
    <w:p w:rsidR="00753E34" w:rsidRPr="005503E3" w:rsidRDefault="00753E34" w:rsidP="005503E3">
      <w:pPr>
        <w:autoSpaceDE w:val="0"/>
        <w:autoSpaceDN w:val="0"/>
        <w:adjustRightInd w:val="0"/>
        <w:spacing w:after="0" w:line="360" w:lineRule="auto"/>
        <w:jc w:val="both"/>
        <w:rPr>
          <w:rFonts w:ascii="Times New Roman" w:hAnsi="Times New Roman" w:cs="Times New Roman"/>
          <w:color w:val="000000"/>
          <w:sz w:val="24"/>
          <w:szCs w:val="24"/>
        </w:rPr>
      </w:pPr>
      <w:r w:rsidRPr="005503E3">
        <w:rPr>
          <w:rFonts w:ascii="Times New Roman" w:hAnsi="Times New Roman" w:cs="Times New Roman"/>
          <w:color w:val="000000"/>
          <w:sz w:val="24"/>
          <w:szCs w:val="24"/>
        </w:rPr>
        <w:t xml:space="preserve">Birimde işe atanan araştırma personelinin gerekli yetkinliğiyle ilgili merkez yönetiminin değerlendirme yaparak rektörlük makamına sunmaktadır. Araştırma kadrosunun yetkinliği, merkezin faaliyet alanı ile ilgili proje ve bilimsel çalışmaları ile gerçekleştirilmektedir. Araştırma kadrosunun kendisini geliştirmesi için mevcut imkanlar </w:t>
      </w:r>
      <w:proofErr w:type="gramStart"/>
      <w:r w:rsidRPr="005503E3">
        <w:rPr>
          <w:rFonts w:ascii="Times New Roman" w:hAnsi="Times New Roman" w:cs="Times New Roman"/>
          <w:color w:val="000000"/>
          <w:sz w:val="24"/>
          <w:szCs w:val="24"/>
        </w:rPr>
        <w:t>dahilinde</w:t>
      </w:r>
      <w:proofErr w:type="gramEnd"/>
      <w:r w:rsidRPr="005503E3">
        <w:rPr>
          <w:rFonts w:ascii="Times New Roman" w:hAnsi="Times New Roman" w:cs="Times New Roman"/>
          <w:color w:val="000000"/>
          <w:sz w:val="24"/>
          <w:szCs w:val="24"/>
        </w:rPr>
        <w:t xml:space="preserve"> kongre ve benzeri eğitim faaliyetlerine katılımı desteklenmektedir. </w:t>
      </w:r>
    </w:p>
    <w:p w:rsidR="00753E34" w:rsidRDefault="00753E34" w:rsidP="00753E34">
      <w:pPr>
        <w:pStyle w:val="ListeParagraf"/>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Ç.4 </w:t>
      </w:r>
      <w:r w:rsidR="00CE45A1" w:rsidRPr="00B47F7F">
        <w:rPr>
          <w:rFonts w:ascii="Times New Roman" w:hAnsi="Times New Roman" w:cs="Times New Roman"/>
          <w:b/>
          <w:color w:val="0000FF"/>
          <w:sz w:val="28"/>
          <w:szCs w:val="28"/>
        </w:rPr>
        <w:t>Araştırma Performansının İzlenmesi ve İyileştirilmesi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1D69EE" w:rsidRPr="00B47F7F" w:rsidRDefault="001D69EE" w:rsidP="001D69EE">
      <w:pPr>
        <w:autoSpaceDE w:val="0"/>
        <w:autoSpaceDN w:val="0"/>
        <w:adjustRightInd w:val="0"/>
        <w:spacing w:after="0" w:line="360" w:lineRule="auto"/>
        <w:jc w:val="both"/>
        <w:rPr>
          <w:rFonts w:ascii="Times New Roman" w:hAnsi="Times New Roman" w:cs="Times New Roman"/>
          <w:b/>
          <w:color w:val="0000FF"/>
          <w:sz w:val="28"/>
          <w:szCs w:val="28"/>
        </w:rPr>
      </w:pPr>
      <w:r>
        <w:rPr>
          <w:rFonts w:ascii="Times New Roman" w:hAnsi="Times New Roman" w:cs="Times New Roman"/>
          <w:color w:val="000000"/>
          <w:sz w:val="24"/>
          <w:szCs w:val="24"/>
        </w:rPr>
        <w:lastRenderedPageBreak/>
        <w:t xml:space="preserve">Birimin </w:t>
      </w:r>
      <w:r w:rsidRPr="00BC4ED5">
        <w:rPr>
          <w:rFonts w:ascii="Times New Roman" w:hAnsi="Times New Roman" w:cs="Times New Roman"/>
          <w:color w:val="000000"/>
          <w:sz w:val="24"/>
          <w:szCs w:val="24"/>
        </w:rPr>
        <w:t>araştırma performansı</w:t>
      </w:r>
      <w:r>
        <w:rPr>
          <w:rFonts w:ascii="Times New Roman" w:hAnsi="Times New Roman" w:cs="Times New Roman"/>
          <w:color w:val="000000"/>
          <w:sz w:val="24"/>
          <w:szCs w:val="24"/>
        </w:rPr>
        <w:t xml:space="preserve">, yürütülen projeler, gerçekleştirilen yayınlar, üniversite ile sanayi işbirliği açısından periyodik olarak ölçülmektedir.  Bu verilere dayalı olarak yazılı olarak belirlenmiş bir değerlendirme sistemi mevcut değildir. </w:t>
      </w:r>
    </w:p>
    <w:p w:rsidR="00CE45A1" w:rsidRPr="00BC4ED5" w:rsidRDefault="00CE45A1" w:rsidP="006D2B73">
      <w:pPr>
        <w:pStyle w:val="Default"/>
        <w:spacing w:line="360" w:lineRule="auto"/>
        <w:rPr>
          <w:rFonts w:ascii="Times New Roman" w:hAnsi="Times New Roman" w:cs="Times New Roman"/>
        </w:rPr>
      </w:pPr>
    </w:p>
    <w:p w:rsidR="00842930" w:rsidRPr="00842930" w:rsidRDefault="00CE45A1"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32"/>
          <w:szCs w:val="32"/>
        </w:rPr>
        <w:t>D. Yönetim Sistemi</w:t>
      </w:r>
      <w:r w:rsidR="00842930">
        <w:rPr>
          <w:rFonts w:ascii="Times New Roman" w:hAnsi="Times New Roman" w:cs="Times New Roman"/>
          <w:b/>
          <w:color w:val="0000FF"/>
          <w:sz w:val="32"/>
          <w:szCs w:val="32"/>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Pr="001D69EE" w:rsidRDefault="001D69EE" w:rsidP="006D2B73">
      <w:pPr>
        <w:pStyle w:val="KonuBal"/>
        <w:spacing w:line="360" w:lineRule="auto"/>
        <w:rPr>
          <w:rFonts w:ascii="Times New Roman" w:eastAsiaTheme="minorHAnsi" w:hAnsi="Times New Roman" w:cs="Times New Roman"/>
          <w:color w:val="000000"/>
          <w:spacing w:val="0"/>
          <w:kern w:val="0"/>
          <w:sz w:val="24"/>
          <w:szCs w:val="24"/>
        </w:rPr>
      </w:pPr>
      <w:r w:rsidRPr="001D69EE">
        <w:rPr>
          <w:rFonts w:ascii="Times New Roman" w:eastAsiaTheme="minorHAnsi" w:hAnsi="Times New Roman" w:cs="Times New Roman"/>
          <w:color w:val="000000"/>
          <w:spacing w:val="0"/>
          <w:kern w:val="0"/>
          <w:sz w:val="24"/>
          <w:szCs w:val="24"/>
        </w:rPr>
        <w:t>Birimin</w:t>
      </w:r>
      <w:r>
        <w:rPr>
          <w:rFonts w:ascii="Times New Roman" w:eastAsiaTheme="minorHAnsi" w:hAnsi="Times New Roman" w:cs="Times New Roman"/>
          <w:color w:val="000000"/>
          <w:spacing w:val="0"/>
          <w:kern w:val="0"/>
          <w:sz w:val="24"/>
          <w:szCs w:val="24"/>
        </w:rPr>
        <w:t xml:space="preserve">in </w:t>
      </w:r>
      <w:proofErr w:type="gramStart"/>
      <w:r>
        <w:rPr>
          <w:rFonts w:ascii="Times New Roman" w:eastAsiaTheme="minorHAnsi" w:hAnsi="Times New Roman" w:cs="Times New Roman"/>
          <w:color w:val="000000"/>
          <w:spacing w:val="0"/>
          <w:kern w:val="0"/>
          <w:sz w:val="24"/>
          <w:szCs w:val="24"/>
        </w:rPr>
        <w:t>misyon</w:t>
      </w:r>
      <w:proofErr w:type="gramEnd"/>
      <w:r>
        <w:rPr>
          <w:rFonts w:ascii="Times New Roman" w:eastAsiaTheme="minorHAnsi" w:hAnsi="Times New Roman" w:cs="Times New Roman"/>
          <w:color w:val="000000"/>
          <w:spacing w:val="0"/>
          <w:kern w:val="0"/>
          <w:sz w:val="24"/>
          <w:szCs w:val="24"/>
        </w:rPr>
        <w:t xml:space="preserve"> ve hedeflerine ulaşması ile ilgili süreçler merkez yönetim organı tarafından yönetilmekte ve merkezin yönetim kurulu tarafından denetlenmektedir. </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D.1 </w:t>
      </w:r>
      <w:r w:rsidR="00CE45A1" w:rsidRPr="00B47F7F">
        <w:rPr>
          <w:rFonts w:ascii="Times New Roman" w:hAnsi="Times New Roman" w:cs="Times New Roman"/>
          <w:b/>
          <w:color w:val="0000FF"/>
          <w:sz w:val="28"/>
          <w:szCs w:val="28"/>
        </w:rPr>
        <w:t>Yönetim ve İdari Birimlerin Yapısı</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1D69EE" w:rsidRPr="001D69EE" w:rsidRDefault="001D69EE" w:rsidP="001D69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Birimin yönetim organizasyon şeması EK A.1’de verilmektedir. Merkez yönetimi ve idari yapılanması, merkezin yönetmeliği doğrultusunda gerçekleştirilmektedir.</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D.2 </w:t>
      </w:r>
      <w:r w:rsidR="00CE45A1" w:rsidRPr="00B47F7F">
        <w:rPr>
          <w:rFonts w:ascii="Times New Roman" w:hAnsi="Times New Roman" w:cs="Times New Roman"/>
          <w:b/>
          <w:color w:val="0000FF"/>
          <w:sz w:val="28"/>
          <w:szCs w:val="28"/>
        </w:rPr>
        <w:t>Kaynakların Yönetimi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EE44FB" w:rsidRPr="00EE44FB" w:rsidRDefault="00EE44FB" w:rsidP="00EE44F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İnsan kaynaklarının yönetimi, merkez yönetimi tarafından gerçekleştirilmektedir. Teknik personelin çalıştığı konularda uzmanlıklarını arttırması için eğitim ve sertifika programlarına katılımları merkez yönetimi tarafından desteklenmektedir. </w:t>
      </w:r>
      <w:r w:rsidR="00D573ED">
        <w:rPr>
          <w:rFonts w:ascii="Times New Roman" w:hAnsi="Times New Roman" w:cs="Times New Roman"/>
          <w:color w:val="000000"/>
          <w:sz w:val="24"/>
          <w:szCs w:val="24"/>
        </w:rPr>
        <w:t xml:space="preserve">Mali kaynakların yönetimi, merkez yönetmeliği uyarınca gerçekleştirilmektedir. Demirbaş kayıtları merkez koordinatörü tarafından gerçekleştirilmektedir. </w:t>
      </w:r>
      <w:r>
        <w:rPr>
          <w:rFonts w:ascii="Times New Roman" w:hAnsi="Times New Roman" w:cs="Times New Roman"/>
          <w:color w:val="000000"/>
          <w:sz w:val="24"/>
          <w:szCs w:val="24"/>
        </w:rPr>
        <w:t xml:space="preserve"> </w:t>
      </w:r>
    </w:p>
    <w:p w:rsidR="00CE45A1" w:rsidRPr="00B47F7F" w:rsidRDefault="00CE45A1" w:rsidP="001B4225">
      <w:pPr>
        <w:autoSpaceDE w:val="0"/>
        <w:autoSpaceDN w:val="0"/>
        <w:adjustRightInd w:val="0"/>
        <w:spacing w:after="0" w:line="360" w:lineRule="auto"/>
        <w:rPr>
          <w:rFonts w:ascii="Times New Roman" w:hAnsi="Times New Roman" w:cs="Times New Roman"/>
          <w:b/>
          <w:color w:val="0000FF"/>
          <w:sz w:val="28"/>
          <w:szCs w:val="28"/>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D.3 </w:t>
      </w:r>
      <w:r w:rsidR="00CE45A1" w:rsidRPr="00B47F7F">
        <w:rPr>
          <w:rFonts w:ascii="Times New Roman" w:hAnsi="Times New Roman" w:cs="Times New Roman"/>
          <w:b/>
          <w:color w:val="0000FF"/>
          <w:sz w:val="28"/>
          <w:szCs w:val="28"/>
        </w:rPr>
        <w:t>Bilgi Yönetim Sistemi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Default="00EE44FB" w:rsidP="006D2B73">
      <w:pPr>
        <w:autoSpaceDE w:val="0"/>
        <w:autoSpaceDN w:val="0"/>
        <w:adjustRightInd w:val="0"/>
        <w:spacing w:after="0" w:line="360" w:lineRule="auto"/>
        <w:rPr>
          <w:rFonts w:ascii="Times New Roman" w:hAnsi="Times New Roman" w:cs="Times New Roman"/>
          <w:color w:val="000000"/>
          <w:sz w:val="24"/>
          <w:szCs w:val="24"/>
        </w:rPr>
      </w:pPr>
      <w:r w:rsidRPr="00EE44FB">
        <w:rPr>
          <w:rFonts w:ascii="Times New Roman" w:hAnsi="Times New Roman" w:cs="Times New Roman"/>
          <w:color w:val="000000"/>
          <w:sz w:val="24"/>
          <w:szCs w:val="24"/>
        </w:rPr>
        <w:t>Merkez</w:t>
      </w:r>
      <w:r>
        <w:rPr>
          <w:rFonts w:ascii="Times New Roman" w:hAnsi="Times New Roman" w:cs="Times New Roman"/>
          <w:color w:val="000000"/>
          <w:sz w:val="24"/>
          <w:szCs w:val="24"/>
        </w:rPr>
        <w:t xml:space="preserve"> ile ilgili faaliyet ve süreçlere ilişkin veriler merkez koordinatörü tarafından kayıt altına alınmaktadır. </w:t>
      </w:r>
    </w:p>
    <w:p w:rsidR="00EE44FB" w:rsidRPr="00EE44FB" w:rsidRDefault="00EE44FB" w:rsidP="006D2B73">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Ar-Ge faaliyetleriyle ilgili olarak, öğretim üyelerinin </w:t>
      </w:r>
      <w:proofErr w:type="gramStart"/>
      <w:r>
        <w:rPr>
          <w:rFonts w:ascii="Times New Roman" w:hAnsi="Times New Roman" w:cs="Times New Roman"/>
          <w:color w:val="000000"/>
          <w:sz w:val="24"/>
          <w:szCs w:val="24"/>
        </w:rPr>
        <w:t>dahil</w:t>
      </w:r>
      <w:proofErr w:type="gramEnd"/>
      <w:r>
        <w:rPr>
          <w:rFonts w:ascii="Times New Roman" w:hAnsi="Times New Roman" w:cs="Times New Roman"/>
          <w:color w:val="000000"/>
          <w:sz w:val="24"/>
          <w:szCs w:val="24"/>
        </w:rPr>
        <w:t xml:space="preserve"> olduğu araştırma projelerinin konusu, bütçesi, süresi gibi bilgiler kayıt altına alınmaktadır. Merkez’de çalışan öğretim üyelerinin gerçekleştirdiği yayın ve patentlere ilişkin bilgiler periyodik olarak toplanmaktadır. </w:t>
      </w:r>
    </w:p>
    <w:p w:rsidR="00F04BAB" w:rsidRPr="00BC4ED5" w:rsidRDefault="00F04BAB" w:rsidP="006D2B73">
      <w:pPr>
        <w:pStyle w:val="ListeParagraf"/>
        <w:autoSpaceDE w:val="0"/>
        <w:autoSpaceDN w:val="0"/>
        <w:adjustRightInd w:val="0"/>
        <w:spacing w:after="0" w:line="360" w:lineRule="auto"/>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D.4 </w:t>
      </w:r>
      <w:r w:rsidR="00CE45A1" w:rsidRPr="00B47F7F">
        <w:rPr>
          <w:rFonts w:ascii="Times New Roman" w:hAnsi="Times New Roman" w:cs="Times New Roman"/>
          <w:b/>
          <w:color w:val="0000FF"/>
          <w:sz w:val="28"/>
          <w:szCs w:val="28"/>
        </w:rPr>
        <w:t>Kurum Dışından Tedarik Edilen Hizmetlerin Kalitesi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EE44FB" w:rsidRPr="00EE44FB" w:rsidRDefault="00EE44FB" w:rsidP="00EE44F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 dışından alınan hizmetlerin uygunluğu ve kalitesi merkez yönetimi tarafından karşılaştırmalı olarak incelemeler yapıldıktan sonra değerlendirilmektedir. </w:t>
      </w:r>
    </w:p>
    <w:p w:rsidR="00EE44FB" w:rsidRDefault="00EE44FB" w:rsidP="00EE44FB">
      <w:pPr>
        <w:autoSpaceDE w:val="0"/>
        <w:autoSpaceDN w:val="0"/>
        <w:adjustRightInd w:val="0"/>
        <w:spacing w:after="0" w:line="360" w:lineRule="auto"/>
        <w:jc w:val="both"/>
        <w:rPr>
          <w:rFonts w:ascii="Times New Roman" w:hAnsi="Times New Roman" w:cs="Times New Roman"/>
          <w:color w:val="000000"/>
          <w:sz w:val="24"/>
          <w:szCs w:val="24"/>
        </w:rPr>
      </w:pPr>
      <w:r w:rsidRPr="00EE44FB">
        <w:rPr>
          <w:rFonts w:ascii="Times New Roman" w:hAnsi="Times New Roman" w:cs="Times New Roman"/>
          <w:color w:val="000000"/>
          <w:sz w:val="24"/>
          <w:szCs w:val="24"/>
        </w:rPr>
        <w:lastRenderedPageBreak/>
        <w:t xml:space="preserve">Birim dışından alınan idari ve/veya destek hizmetlerinin tedarik sürecine </w:t>
      </w:r>
      <w:r>
        <w:rPr>
          <w:rFonts w:ascii="Times New Roman" w:hAnsi="Times New Roman" w:cs="Times New Roman"/>
          <w:color w:val="000000"/>
          <w:sz w:val="24"/>
          <w:szCs w:val="24"/>
        </w:rPr>
        <w:t xml:space="preserve">ilişkin </w:t>
      </w:r>
      <w:proofErr w:type="gramStart"/>
      <w:r>
        <w:rPr>
          <w:rFonts w:ascii="Times New Roman" w:hAnsi="Times New Roman" w:cs="Times New Roman"/>
          <w:color w:val="000000"/>
          <w:sz w:val="24"/>
          <w:szCs w:val="24"/>
        </w:rPr>
        <w:t>kriterler</w:t>
      </w:r>
      <w:proofErr w:type="gramEnd"/>
      <w:r>
        <w:rPr>
          <w:rFonts w:ascii="Times New Roman" w:hAnsi="Times New Roman" w:cs="Times New Roman"/>
          <w:color w:val="000000"/>
          <w:sz w:val="24"/>
          <w:szCs w:val="24"/>
        </w:rPr>
        <w:t xml:space="preserve"> mevcut değildir. </w:t>
      </w:r>
    </w:p>
    <w:p w:rsidR="00CE45A1" w:rsidRPr="00B47F7F" w:rsidRDefault="00CE45A1" w:rsidP="006D2B73">
      <w:pPr>
        <w:autoSpaceDE w:val="0"/>
        <w:autoSpaceDN w:val="0"/>
        <w:adjustRightInd w:val="0"/>
        <w:spacing w:after="0" w:line="360" w:lineRule="auto"/>
        <w:jc w:val="both"/>
        <w:rPr>
          <w:rFonts w:ascii="Times New Roman" w:hAnsi="Times New Roman" w:cs="Times New Roman"/>
          <w:b/>
          <w:color w:val="0000FF"/>
          <w:sz w:val="28"/>
          <w:szCs w:val="28"/>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D.5 </w:t>
      </w:r>
      <w:r w:rsidR="00CE45A1" w:rsidRPr="00B47F7F">
        <w:rPr>
          <w:rFonts w:ascii="Times New Roman" w:hAnsi="Times New Roman" w:cs="Times New Roman"/>
          <w:b/>
          <w:color w:val="0000FF"/>
          <w:sz w:val="28"/>
          <w:szCs w:val="28"/>
        </w:rPr>
        <w:t>Kamuoyunu Bilgilendirme</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EE44FB" w:rsidRDefault="00EE44FB"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 araştırma ve geliştirme faaliyetleri ile ilgili güncel verileri web-sitesi vasıtasıyla kamuoyuyla paylaşmaktadır. </w:t>
      </w:r>
    </w:p>
    <w:p w:rsidR="00CE45A1" w:rsidRPr="00BC4ED5" w:rsidRDefault="00EE44FB" w:rsidP="00EE44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Kamuoyuna sunulan bilgiler merkez yönetimi tarafından onaylandıktan sonra açıklanmaktadır. </w:t>
      </w: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D.6 </w:t>
      </w:r>
      <w:r w:rsidR="00CE45A1" w:rsidRPr="00B47F7F">
        <w:rPr>
          <w:rFonts w:ascii="Times New Roman" w:hAnsi="Times New Roman" w:cs="Times New Roman"/>
          <w:b/>
          <w:color w:val="0000FF"/>
          <w:sz w:val="28"/>
          <w:szCs w:val="28"/>
        </w:rPr>
        <w:t>Yönetimin Etkinliği ve Hesap Verebilirliği</w:t>
      </w:r>
      <w:r w:rsidR="00842930">
        <w:rPr>
          <w:rFonts w:ascii="Times New Roman" w:hAnsi="Times New Roman" w:cs="Times New Roman"/>
          <w:b/>
          <w:color w:val="0000FF"/>
          <w:sz w:val="28"/>
          <w:szCs w:val="28"/>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CE45A1" w:rsidRPr="00BC4ED5" w:rsidRDefault="00EE44FB" w:rsidP="00EE44FB">
      <w:p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 xml:space="preserve">Yönetim ve idarenin kurum çalışanlarına ve genel kamuoyuna hesap verebilirliğine yönelik ilan edilmiş </w:t>
      </w:r>
      <w:r>
        <w:rPr>
          <w:rFonts w:ascii="Times New Roman" w:hAnsi="Times New Roman" w:cs="Times New Roman"/>
          <w:color w:val="000000"/>
          <w:sz w:val="24"/>
          <w:szCs w:val="24"/>
        </w:rPr>
        <w:t xml:space="preserve">bir politikası mevcut değildir. </w:t>
      </w:r>
    </w:p>
    <w:p w:rsidR="00842930" w:rsidRPr="00842930" w:rsidRDefault="00CE45A1"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32"/>
          <w:szCs w:val="32"/>
        </w:rPr>
        <w:t>E. Sonuç ve Değerlendirme</w:t>
      </w:r>
      <w:r w:rsidR="00842930">
        <w:rPr>
          <w:rFonts w:ascii="Times New Roman" w:hAnsi="Times New Roman" w:cs="Times New Roman"/>
          <w:b/>
          <w:color w:val="0000FF"/>
          <w:sz w:val="32"/>
          <w:szCs w:val="32"/>
        </w:rPr>
        <w:t xml:space="preserve"> </w:t>
      </w:r>
      <w:r w:rsidR="00842930" w:rsidRPr="00842930">
        <w:rPr>
          <w:rFonts w:ascii="Times New Roman" w:hAnsi="Times New Roman" w:cs="Times New Roman"/>
          <w:b/>
          <w:i/>
          <w:sz w:val="24"/>
          <w:szCs w:val="24"/>
        </w:rPr>
        <w:t>(Aşağıda verilen sorulara cevap oluşturacak şekilde açıklayıcı bilgi yazılmalıdır)</w:t>
      </w:r>
    </w:p>
    <w:p w:rsidR="00FF0C30" w:rsidRDefault="00622CF1" w:rsidP="006D2B73">
      <w:pPr>
        <w:pStyle w:val="KonuBal"/>
        <w:spacing w:line="360" w:lineRule="auto"/>
        <w:rPr>
          <w:rFonts w:ascii="Times New Roman" w:eastAsiaTheme="minorHAnsi" w:hAnsi="Times New Roman" w:cs="Times New Roman"/>
          <w:color w:val="000000"/>
          <w:spacing w:val="0"/>
          <w:kern w:val="0"/>
          <w:sz w:val="24"/>
          <w:szCs w:val="24"/>
        </w:rPr>
      </w:pPr>
      <w:r>
        <w:rPr>
          <w:rFonts w:ascii="Times New Roman" w:eastAsiaTheme="minorHAnsi" w:hAnsi="Times New Roman" w:cs="Times New Roman"/>
          <w:color w:val="000000"/>
          <w:spacing w:val="0"/>
          <w:kern w:val="0"/>
          <w:sz w:val="24"/>
          <w:szCs w:val="24"/>
        </w:rPr>
        <w:t xml:space="preserve">Araştırma merkezimiz daha önce bir dış değerlendirme sürecinden geçmemiştir. Birimin güçlü ve iyileşmeye açık yönleri aşağıdaki başlıklar altında verilmektedir. </w:t>
      </w:r>
    </w:p>
    <w:p w:rsidR="00FF0C30" w:rsidRPr="00FF0C30" w:rsidRDefault="00FF0C30" w:rsidP="006D2B73">
      <w:pPr>
        <w:pStyle w:val="KonuBal"/>
        <w:spacing w:line="360" w:lineRule="auto"/>
        <w:rPr>
          <w:rFonts w:ascii="Times New Roman" w:eastAsiaTheme="minorHAnsi" w:hAnsi="Times New Roman" w:cs="Times New Roman"/>
          <w:b/>
          <w:color w:val="000000"/>
          <w:spacing w:val="0"/>
          <w:kern w:val="0"/>
          <w:sz w:val="24"/>
          <w:szCs w:val="24"/>
          <w:u w:val="single"/>
        </w:rPr>
      </w:pPr>
      <w:r w:rsidRPr="00FF0C30">
        <w:rPr>
          <w:rFonts w:ascii="Times New Roman" w:hAnsi="Times New Roman" w:cs="Times New Roman"/>
          <w:b/>
          <w:bCs/>
          <w:color w:val="000000"/>
          <w:sz w:val="24"/>
          <w:szCs w:val="24"/>
          <w:u w:val="single"/>
        </w:rPr>
        <w:t>Araştırma-Geliştirme</w:t>
      </w:r>
    </w:p>
    <w:p w:rsidR="00FF0C30" w:rsidRDefault="00FF0C30" w:rsidP="006D2B73">
      <w:pPr>
        <w:pStyle w:val="KonuBal"/>
        <w:spacing w:line="360" w:lineRule="auto"/>
        <w:rPr>
          <w:rFonts w:ascii="Times New Roman" w:eastAsiaTheme="minorHAnsi" w:hAnsi="Times New Roman" w:cs="Times New Roman"/>
          <w:color w:val="000000"/>
          <w:spacing w:val="0"/>
          <w:kern w:val="0"/>
          <w:sz w:val="24"/>
          <w:szCs w:val="24"/>
        </w:rPr>
      </w:pPr>
    </w:p>
    <w:p w:rsidR="00745424" w:rsidRDefault="00745424" w:rsidP="00745424">
      <w:pPr>
        <w:spacing w:line="360" w:lineRule="auto"/>
        <w:jc w:val="both"/>
        <w:rPr>
          <w:rFonts w:ascii="Times New Roman" w:hAnsi="Times New Roman" w:cs="Times New Roman"/>
          <w:color w:val="000000"/>
          <w:sz w:val="24"/>
          <w:szCs w:val="24"/>
        </w:rPr>
      </w:pPr>
      <w:r w:rsidRPr="00753E34">
        <w:rPr>
          <w:rFonts w:ascii="Times New Roman" w:hAnsi="Times New Roman" w:cs="Times New Roman"/>
          <w:color w:val="000000"/>
          <w:sz w:val="24"/>
          <w:szCs w:val="24"/>
        </w:rPr>
        <w:t>Faaliyetlerine 2013 Nisan ayında başlayan ERNAM, kısa sürede kapsamlı</w:t>
      </w:r>
      <w:r>
        <w:rPr>
          <w:rFonts w:ascii="Times New Roman" w:hAnsi="Times New Roman" w:cs="Times New Roman"/>
          <w:color w:val="000000"/>
          <w:sz w:val="24"/>
          <w:szCs w:val="24"/>
        </w:rPr>
        <w:t xml:space="preserve"> bir </w:t>
      </w:r>
      <w:proofErr w:type="spellStart"/>
      <w:r w:rsidRPr="00753E34">
        <w:rPr>
          <w:rFonts w:ascii="Times New Roman" w:hAnsi="Times New Roman" w:cs="Times New Roman"/>
          <w:color w:val="000000"/>
          <w:sz w:val="24"/>
          <w:szCs w:val="24"/>
        </w:rPr>
        <w:t>nanoteknoloji</w:t>
      </w:r>
      <w:proofErr w:type="spellEnd"/>
      <w:r w:rsidRPr="00753E34">
        <w:rPr>
          <w:rFonts w:ascii="Times New Roman" w:hAnsi="Times New Roman" w:cs="Times New Roman"/>
          <w:color w:val="000000"/>
          <w:sz w:val="24"/>
          <w:szCs w:val="24"/>
        </w:rPr>
        <w:t xml:space="preserve"> merkezi haline gelmiştir. </w:t>
      </w:r>
      <w:r>
        <w:rPr>
          <w:rFonts w:ascii="Times New Roman" w:hAnsi="Times New Roman" w:cs="Times New Roman"/>
          <w:color w:val="000000"/>
          <w:sz w:val="24"/>
          <w:szCs w:val="24"/>
        </w:rPr>
        <w:t xml:space="preserve">Merkez bünyesinde gerçekleştirilen araştırma projeleri ve yapılan çalışmaların sayısında ve niteliğinde her geçen yıl bir artış gözlemlenmektedir. Bu yönüyle ERNAM, kuruluş amacı olan </w:t>
      </w:r>
      <w:proofErr w:type="spellStart"/>
      <w:r>
        <w:rPr>
          <w:rFonts w:ascii="Times New Roman" w:hAnsi="Times New Roman" w:cs="Times New Roman"/>
          <w:color w:val="000000"/>
          <w:sz w:val="24"/>
          <w:szCs w:val="24"/>
        </w:rPr>
        <w:t>nanoteknoloji</w:t>
      </w:r>
      <w:proofErr w:type="spellEnd"/>
      <w:r>
        <w:rPr>
          <w:rFonts w:ascii="Times New Roman" w:hAnsi="Times New Roman" w:cs="Times New Roman"/>
          <w:color w:val="000000"/>
          <w:sz w:val="24"/>
          <w:szCs w:val="24"/>
        </w:rPr>
        <w:t xml:space="preserve"> konusundaki çalışmalar için hem Erciyes Üniversitesi’nde hem de bölgesel bir platform olma yönünde hızla ilerlemektedir. Araştırma kadrosunun genişlemesiyle, ERNAM bünyesinde gerçekleştirilen proje ve bilimsel çalışma sayılarının giderek artması hedeflenmektedir. </w:t>
      </w:r>
    </w:p>
    <w:p w:rsidR="00921E03" w:rsidRDefault="00921E03" w:rsidP="00921E03">
      <w:pPr>
        <w:rPr>
          <w:rFonts w:ascii="Times New Roman" w:hAnsi="Times New Roman" w:cs="Times New Roman"/>
          <w:b/>
          <w:bCs/>
          <w:color w:val="000000"/>
          <w:sz w:val="24"/>
          <w:szCs w:val="24"/>
          <w:u w:val="single"/>
        </w:rPr>
      </w:pPr>
      <w:r w:rsidRPr="00921E03">
        <w:rPr>
          <w:rFonts w:ascii="Times New Roman" w:hAnsi="Times New Roman" w:cs="Times New Roman"/>
          <w:b/>
          <w:bCs/>
          <w:color w:val="000000"/>
          <w:sz w:val="24"/>
          <w:szCs w:val="24"/>
          <w:u w:val="single"/>
        </w:rPr>
        <w:t>Yönetim Sistemi</w:t>
      </w:r>
    </w:p>
    <w:p w:rsidR="00745424" w:rsidRPr="001D69EE" w:rsidRDefault="00745424" w:rsidP="00745424">
      <w:pPr>
        <w:pStyle w:val="KonuBal"/>
        <w:spacing w:line="360" w:lineRule="auto"/>
        <w:rPr>
          <w:rFonts w:ascii="Times New Roman" w:eastAsiaTheme="minorHAnsi" w:hAnsi="Times New Roman" w:cs="Times New Roman"/>
          <w:color w:val="000000"/>
          <w:spacing w:val="0"/>
          <w:kern w:val="0"/>
          <w:sz w:val="24"/>
          <w:szCs w:val="24"/>
        </w:rPr>
      </w:pPr>
      <w:r w:rsidRPr="001D69EE">
        <w:rPr>
          <w:rFonts w:ascii="Times New Roman" w:eastAsiaTheme="minorHAnsi" w:hAnsi="Times New Roman" w:cs="Times New Roman"/>
          <w:color w:val="000000"/>
          <w:spacing w:val="0"/>
          <w:kern w:val="0"/>
          <w:sz w:val="24"/>
          <w:szCs w:val="24"/>
        </w:rPr>
        <w:t>Birimin</w:t>
      </w:r>
      <w:r>
        <w:rPr>
          <w:rFonts w:ascii="Times New Roman" w:eastAsiaTheme="minorHAnsi" w:hAnsi="Times New Roman" w:cs="Times New Roman"/>
          <w:color w:val="000000"/>
          <w:spacing w:val="0"/>
          <w:kern w:val="0"/>
          <w:sz w:val="24"/>
          <w:szCs w:val="24"/>
        </w:rPr>
        <w:t xml:space="preserve">in </w:t>
      </w:r>
      <w:proofErr w:type="gramStart"/>
      <w:r>
        <w:rPr>
          <w:rFonts w:ascii="Times New Roman" w:eastAsiaTheme="minorHAnsi" w:hAnsi="Times New Roman" w:cs="Times New Roman"/>
          <w:color w:val="000000"/>
          <w:spacing w:val="0"/>
          <w:kern w:val="0"/>
          <w:sz w:val="24"/>
          <w:szCs w:val="24"/>
        </w:rPr>
        <w:t>misyon</w:t>
      </w:r>
      <w:proofErr w:type="gramEnd"/>
      <w:r>
        <w:rPr>
          <w:rFonts w:ascii="Times New Roman" w:eastAsiaTheme="minorHAnsi" w:hAnsi="Times New Roman" w:cs="Times New Roman"/>
          <w:color w:val="000000"/>
          <w:spacing w:val="0"/>
          <w:kern w:val="0"/>
          <w:sz w:val="24"/>
          <w:szCs w:val="24"/>
        </w:rPr>
        <w:t xml:space="preserve"> ve hedeflerine ulaşması ile ilgili süreçler merkez yönetim organı tarafından yönetilmekte ve merkezin yönetim kurulu tarafından denetlenmektedir. </w:t>
      </w:r>
      <w:proofErr w:type="spellStart"/>
      <w:r>
        <w:rPr>
          <w:rFonts w:ascii="Times New Roman" w:eastAsiaTheme="minorHAnsi" w:hAnsi="Times New Roman" w:cs="Times New Roman"/>
          <w:color w:val="000000"/>
          <w:spacing w:val="0"/>
          <w:kern w:val="0"/>
          <w:sz w:val="24"/>
          <w:szCs w:val="24"/>
        </w:rPr>
        <w:t>ERNAM’da</w:t>
      </w:r>
      <w:proofErr w:type="spellEnd"/>
      <w:r>
        <w:rPr>
          <w:rFonts w:ascii="Times New Roman" w:eastAsiaTheme="minorHAnsi" w:hAnsi="Times New Roman" w:cs="Times New Roman"/>
          <w:color w:val="000000"/>
          <w:spacing w:val="0"/>
          <w:kern w:val="0"/>
          <w:sz w:val="24"/>
          <w:szCs w:val="24"/>
        </w:rPr>
        <w:t xml:space="preserve"> çalışan araştırmacı ve personel sayısının artması ile birlikte merkezin yönetim sistemleri konusunda kendisini geliştirmesi ve yeni politikalar belirlemesi gerekecektir. </w:t>
      </w:r>
    </w:p>
    <w:p w:rsidR="00921E03" w:rsidRDefault="00921E03" w:rsidP="00921E03">
      <w:pPr>
        <w:rPr>
          <w:u w:val="single"/>
        </w:rPr>
      </w:pPr>
    </w:p>
    <w:p w:rsidR="00C94D26" w:rsidRDefault="00C94D26" w:rsidP="006D2B73">
      <w:pPr>
        <w:pStyle w:val="KonuBal"/>
        <w:spacing w:line="360" w:lineRule="auto"/>
        <w:rPr>
          <w:rFonts w:asciiTheme="minorHAnsi" w:eastAsiaTheme="minorHAnsi" w:hAnsiTheme="minorHAnsi" w:cstheme="minorBidi"/>
          <w:spacing w:val="0"/>
          <w:kern w:val="0"/>
          <w:sz w:val="22"/>
          <w:szCs w:val="22"/>
          <w:u w:val="single"/>
        </w:rPr>
      </w:pPr>
    </w:p>
    <w:p w:rsidR="00FF0C30" w:rsidRPr="00FF0C30" w:rsidRDefault="00FF0C30" w:rsidP="006D2B73">
      <w:pPr>
        <w:pStyle w:val="KonuBal"/>
        <w:spacing w:line="360" w:lineRule="auto"/>
        <w:rPr>
          <w:rFonts w:ascii="Times New Roman" w:eastAsiaTheme="minorHAnsi" w:hAnsi="Times New Roman" w:cs="Times New Roman"/>
          <w:b/>
          <w:color w:val="000000"/>
          <w:spacing w:val="0"/>
          <w:kern w:val="0"/>
          <w:sz w:val="24"/>
          <w:szCs w:val="24"/>
          <w:u w:val="single"/>
        </w:rPr>
      </w:pPr>
      <w:r w:rsidRPr="00FF0C30">
        <w:rPr>
          <w:rFonts w:ascii="Times New Roman" w:eastAsiaTheme="minorHAnsi" w:hAnsi="Times New Roman" w:cs="Times New Roman"/>
          <w:b/>
          <w:color w:val="000000"/>
          <w:spacing w:val="0"/>
          <w:kern w:val="0"/>
          <w:sz w:val="24"/>
          <w:szCs w:val="24"/>
          <w:u w:val="single"/>
        </w:rPr>
        <w:lastRenderedPageBreak/>
        <w:t>Kalite güvencesi</w:t>
      </w:r>
    </w:p>
    <w:p w:rsidR="001B4225"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proofErr w:type="gramStart"/>
      <w:r>
        <w:rPr>
          <w:rFonts w:ascii="Times New Roman" w:hAnsi="Times New Roman" w:cs="Times New Roman"/>
          <w:color w:val="000000"/>
          <w:sz w:val="24"/>
          <w:szCs w:val="24"/>
        </w:rPr>
        <w:t>misyon</w:t>
      </w:r>
      <w:proofErr w:type="gramEnd"/>
      <w:r>
        <w:rPr>
          <w:rFonts w:ascii="Times New Roman" w:hAnsi="Times New Roman" w:cs="Times New Roman"/>
          <w:color w:val="000000"/>
          <w:sz w:val="24"/>
          <w:szCs w:val="24"/>
        </w:rPr>
        <w:t xml:space="preserve">, vizyon ve stratejik hedeflerinin ve performans göstergelerinin belirlenmesi, merkez yönetim organlarının sorumluluğu altındadır. Kurulum sürecini yeni tamamlayan merkezin kalite güvencesi süreçleri ve iç değerlendirme süreçleri kapsamında ölçme ve izleme sistemleri oluşturması gerekmektedir. </w:t>
      </w: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Default="001845B9" w:rsidP="001845B9">
      <w:pPr>
        <w:autoSpaceDE w:val="0"/>
        <w:autoSpaceDN w:val="0"/>
        <w:adjustRightInd w:val="0"/>
        <w:spacing w:after="0" w:line="360" w:lineRule="auto"/>
        <w:jc w:val="both"/>
        <w:rPr>
          <w:rFonts w:ascii="Times New Roman" w:hAnsi="Times New Roman" w:cs="Times New Roman"/>
          <w:color w:val="000000"/>
          <w:sz w:val="24"/>
          <w:szCs w:val="24"/>
        </w:rPr>
      </w:pPr>
    </w:p>
    <w:p w:rsidR="001845B9" w:rsidRPr="00842930" w:rsidRDefault="001845B9" w:rsidP="001845B9">
      <w:pPr>
        <w:autoSpaceDE w:val="0"/>
        <w:autoSpaceDN w:val="0"/>
        <w:adjustRightInd w:val="0"/>
        <w:spacing w:after="0" w:line="360" w:lineRule="auto"/>
        <w:jc w:val="both"/>
        <w:rPr>
          <w:rFonts w:ascii="Times New Roman" w:hAnsi="Times New Roman" w:cs="Times New Roman"/>
          <w:sz w:val="24"/>
          <w:szCs w:val="24"/>
        </w:rPr>
      </w:pP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59"/>
      </w:tblGrid>
      <w:tr w:rsidR="001B4225" w:rsidRPr="00BC4ED5" w:rsidTr="00955E8C">
        <w:trPr>
          <w:trHeight w:val="3311"/>
          <w:jc w:val="center"/>
        </w:trPr>
        <w:tc>
          <w:tcPr>
            <w:tcW w:w="8359" w:type="dxa"/>
          </w:tcPr>
          <w:p w:rsidR="001B4225" w:rsidRPr="00BC4ED5" w:rsidRDefault="001B4225" w:rsidP="00955E8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FF0000"/>
                <w:sz w:val="24"/>
                <w:szCs w:val="24"/>
                <w:lang w:eastAsia="tr-TR"/>
              </w:rPr>
            </w:pPr>
          </w:p>
          <w:p w:rsidR="00C11DA8" w:rsidRDefault="00C11DA8" w:rsidP="00955E8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Pr>
                <w:rFonts w:ascii="Times New Roman" w:hAnsi="Times New Roman" w:cs="Times New Roman"/>
                <w:color w:val="FF0000"/>
                <w:sz w:val="24"/>
                <w:szCs w:val="24"/>
                <w:lang w:eastAsia="tr-TR"/>
              </w:rPr>
              <w:t xml:space="preserve">Erciyes Üniversitesi </w:t>
            </w:r>
            <w:proofErr w:type="spellStart"/>
            <w:r w:rsidRPr="00C11DA8">
              <w:rPr>
                <w:rFonts w:ascii="Times New Roman" w:hAnsi="Times New Roman" w:cs="Times New Roman"/>
                <w:color w:val="FF0000"/>
                <w:sz w:val="24"/>
                <w:szCs w:val="24"/>
                <w:lang w:eastAsia="tr-TR"/>
              </w:rPr>
              <w:t>Nanoteknoloji</w:t>
            </w:r>
            <w:proofErr w:type="spellEnd"/>
            <w:r>
              <w:rPr>
                <w:rFonts w:ascii="Times New Roman" w:hAnsi="Times New Roman" w:cs="Times New Roman"/>
                <w:color w:val="FF0000"/>
                <w:sz w:val="24"/>
                <w:szCs w:val="24"/>
                <w:lang w:eastAsia="tr-TR"/>
              </w:rPr>
              <w:t xml:space="preserve"> </w:t>
            </w:r>
            <w:r w:rsidRPr="00C11DA8">
              <w:rPr>
                <w:rFonts w:ascii="Times New Roman" w:hAnsi="Times New Roman" w:cs="Times New Roman"/>
                <w:color w:val="FF0000"/>
                <w:sz w:val="24"/>
                <w:szCs w:val="24"/>
                <w:lang w:eastAsia="tr-TR"/>
              </w:rPr>
              <w:t>Uygulama ve Araştırma Merkezi</w:t>
            </w:r>
            <w:r>
              <w:rPr>
                <w:rFonts w:ascii="Times New Roman" w:hAnsi="Times New Roman" w:cs="Times New Roman"/>
                <w:color w:val="FF0000"/>
                <w:sz w:val="24"/>
                <w:szCs w:val="24"/>
                <w:lang w:eastAsia="tr-TR"/>
              </w:rPr>
              <w:t xml:space="preserve"> </w:t>
            </w:r>
            <w:r w:rsidRPr="00C11DA8">
              <w:rPr>
                <w:rFonts w:ascii="Times New Roman" w:hAnsi="Times New Roman" w:cs="Times New Roman"/>
                <w:color w:val="FF0000"/>
                <w:sz w:val="24"/>
                <w:szCs w:val="24"/>
                <w:lang w:eastAsia="tr-TR"/>
              </w:rPr>
              <w:t>(ERNAM)</w:t>
            </w:r>
            <w:r w:rsidR="001B4225" w:rsidRPr="00BC4ED5">
              <w:rPr>
                <w:rFonts w:ascii="Times New Roman" w:hAnsi="Times New Roman" w:cs="Times New Roman"/>
                <w:color w:val="FF0000"/>
                <w:sz w:val="24"/>
                <w:szCs w:val="24"/>
                <w:lang w:eastAsia="tr-TR"/>
              </w:rPr>
              <w:t xml:space="preserve"> Merkez </w:t>
            </w:r>
            <w:proofErr w:type="gramStart"/>
            <w:r w:rsidR="001B4225" w:rsidRPr="00BC4ED5">
              <w:rPr>
                <w:rFonts w:ascii="Times New Roman" w:hAnsi="Times New Roman" w:cs="Times New Roman"/>
                <w:color w:val="FF0000"/>
                <w:sz w:val="24"/>
                <w:szCs w:val="24"/>
                <w:lang w:eastAsia="tr-TR"/>
              </w:rPr>
              <w:t xml:space="preserve">Müdürü  </w:t>
            </w:r>
            <w:r w:rsidR="001B4225" w:rsidRPr="00BC4ED5">
              <w:rPr>
                <w:rFonts w:ascii="Times New Roman" w:hAnsi="Times New Roman" w:cs="Times New Roman"/>
                <w:sz w:val="24"/>
                <w:szCs w:val="24"/>
                <w:lang w:eastAsia="tr-TR"/>
              </w:rPr>
              <w:t>olarak</w:t>
            </w:r>
            <w:proofErr w:type="gramEnd"/>
            <w:r w:rsidR="001B4225" w:rsidRPr="00BC4ED5">
              <w:rPr>
                <w:rFonts w:ascii="Times New Roman" w:hAnsi="Times New Roman" w:cs="Times New Roman"/>
                <w:sz w:val="24"/>
                <w:szCs w:val="24"/>
                <w:lang w:eastAsia="tr-TR"/>
              </w:rPr>
              <w:t xml:space="preserve"> yetkim dâhilinde; </w:t>
            </w:r>
          </w:p>
          <w:p w:rsidR="001B4225" w:rsidRPr="00BC4ED5" w:rsidRDefault="001B4225" w:rsidP="00955E8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 tarafından hazırlanan bu raporda yer alan bilgilerin güvenilir, tam ve doğru olduğunu beyan ederim.</w:t>
            </w:r>
          </w:p>
          <w:p w:rsidR="001B4225" w:rsidRPr="00BC4ED5" w:rsidRDefault="001B4225" w:rsidP="00955E8C">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BC4ED5">
              <w:rPr>
                <w:rFonts w:ascii="Times New Roman" w:hAnsi="Times New Roman" w:cs="Times New Roman"/>
                <w:color w:val="FFFFFF"/>
                <w:sz w:val="24"/>
                <w:szCs w:val="24"/>
                <w:lang w:eastAsia="tr-TR"/>
              </w:rPr>
              <w:t xml:space="preserve">                                                                            </w:t>
            </w:r>
            <w:r w:rsidR="00C11DA8">
              <w:rPr>
                <w:rFonts w:ascii="Times New Roman" w:hAnsi="Times New Roman" w:cs="Times New Roman"/>
                <w:color w:val="FFFFFF"/>
                <w:sz w:val="24"/>
                <w:szCs w:val="24"/>
                <w:lang w:eastAsia="tr-TR"/>
              </w:rPr>
              <w:t xml:space="preserve">                            </w:t>
            </w:r>
            <w:r w:rsidR="00C11DA8">
              <w:rPr>
                <w:rFonts w:ascii="Times New Roman" w:hAnsi="Times New Roman" w:cs="Times New Roman"/>
                <w:sz w:val="24"/>
                <w:szCs w:val="24"/>
                <w:lang w:eastAsia="tr-TR"/>
              </w:rPr>
              <w:t xml:space="preserve">Kayseri </w:t>
            </w:r>
            <w:r w:rsidR="002C68F9">
              <w:rPr>
                <w:rFonts w:ascii="Times New Roman" w:hAnsi="Times New Roman" w:cs="Times New Roman"/>
                <w:sz w:val="24"/>
                <w:szCs w:val="24"/>
                <w:lang w:eastAsia="tr-TR"/>
              </w:rPr>
              <w:t>30</w:t>
            </w:r>
            <w:r w:rsidR="00C11DA8">
              <w:rPr>
                <w:rFonts w:ascii="Times New Roman" w:hAnsi="Times New Roman" w:cs="Times New Roman"/>
                <w:sz w:val="24"/>
                <w:szCs w:val="24"/>
                <w:lang w:eastAsia="tr-TR"/>
              </w:rPr>
              <w:t>.0</w:t>
            </w:r>
            <w:r w:rsidR="002C68F9">
              <w:rPr>
                <w:rFonts w:ascii="Times New Roman" w:hAnsi="Times New Roman" w:cs="Times New Roman"/>
                <w:sz w:val="24"/>
                <w:szCs w:val="24"/>
                <w:lang w:eastAsia="tr-TR"/>
              </w:rPr>
              <w:t>5</w:t>
            </w:r>
            <w:r w:rsidR="00C11DA8">
              <w:rPr>
                <w:rFonts w:ascii="Times New Roman" w:hAnsi="Times New Roman" w:cs="Times New Roman"/>
                <w:sz w:val="24"/>
                <w:szCs w:val="24"/>
                <w:lang w:eastAsia="tr-TR"/>
              </w:rPr>
              <w:t>.2016</w:t>
            </w:r>
          </w:p>
          <w:p w:rsidR="001B4225" w:rsidRDefault="001B4225" w:rsidP="00955E8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B47F7F" w:rsidP="00955E8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9231D7"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Doç. Dr. Mehmet Hançer</w:t>
            </w:r>
          </w:p>
          <w:p w:rsidR="00B47F7F" w:rsidRPr="00B47F7F" w:rsidRDefault="00B47F7F"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r w:rsidRPr="00B47F7F">
              <w:rPr>
                <w:rFonts w:ascii="Times New Roman" w:hAnsi="Times New Roman" w:cs="Times New Roman"/>
                <w:sz w:val="20"/>
                <w:szCs w:val="20"/>
                <w:lang w:eastAsia="tr-TR"/>
              </w:rPr>
              <w:t>İmza</w:t>
            </w:r>
          </w:p>
          <w:p w:rsidR="00B47F7F" w:rsidRPr="00BC4ED5" w:rsidRDefault="00B47F7F"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p>
          <w:p w:rsidR="001B4225" w:rsidRPr="00BC4ED5" w:rsidRDefault="001B4225" w:rsidP="00B47F7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w:t>
            </w:r>
          </w:p>
          <w:p w:rsidR="00B47F7F" w:rsidRDefault="00B47F7F" w:rsidP="00B47F7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 xml:space="preserve">Başkan   </w:t>
            </w:r>
          </w:p>
          <w:p w:rsidR="009231D7" w:rsidRDefault="009231D7" w:rsidP="00842930">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9231D7">
              <w:rPr>
                <w:rFonts w:ascii="Times New Roman" w:hAnsi="Times New Roman" w:cs="Times New Roman"/>
                <w:sz w:val="20"/>
                <w:szCs w:val="20"/>
                <w:lang w:eastAsia="tr-TR"/>
              </w:rPr>
              <w:t xml:space="preserve">Doç. Dr. Mehmet Hançer </w:t>
            </w:r>
          </w:p>
          <w:p w:rsidR="001B4225" w:rsidRPr="00842930" w:rsidRDefault="00B47F7F" w:rsidP="00842930">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B47F7F">
              <w:rPr>
                <w:rFonts w:ascii="Times New Roman" w:hAnsi="Times New Roman" w:cs="Times New Roman"/>
                <w:sz w:val="20"/>
                <w:szCs w:val="20"/>
                <w:lang w:eastAsia="tr-TR"/>
              </w:rPr>
              <w:t>İmza</w:t>
            </w:r>
            <w:r>
              <w:rPr>
                <w:rFonts w:ascii="Times New Roman" w:hAnsi="Times New Roman" w:cs="Times New Roman"/>
                <w:sz w:val="24"/>
                <w:szCs w:val="24"/>
                <w:lang w:eastAsia="tr-TR"/>
              </w:rPr>
              <w:t xml:space="preserve">         </w:t>
            </w:r>
          </w:p>
          <w:p w:rsidR="00B47F7F" w:rsidRPr="00BC4ED5" w:rsidRDefault="009231D7" w:rsidP="009231D7">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 xml:space="preserve"> </w:t>
            </w:r>
            <w:proofErr w:type="spellStart"/>
            <w:r w:rsidR="00B47F7F">
              <w:rPr>
                <w:rFonts w:ascii="Times New Roman" w:hAnsi="Times New Roman" w:cs="Times New Roman"/>
                <w:sz w:val="24"/>
                <w:szCs w:val="24"/>
                <w:lang w:eastAsia="tr-TR"/>
              </w:rPr>
              <w:t>Üye</w:t>
            </w:r>
            <w:proofErr w:type="spellEnd"/>
          </w:p>
          <w:p w:rsidR="00B47F7F" w:rsidRPr="00B47F7F" w:rsidRDefault="00B47F7F" w:rsidP="00B47F7F">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lang w:eastAsia="tr-TR"/>
              </w:rPr>
            </w:pPr>
            <w:r>
              <w:rPr>
                <w:rFonts w:ascii="Times New Roman" w:hAnsi="Times New Roman" w:cs="Times New Roman"/>
                <w:sz w:val="20"/>
                <w:lang w:eastAsia="tr-TR"/>
              </w:rPr>
              <w:t xml:space="preserve">               </w:t>
            </w:r>
            <w:r w:rsidR="009231D7" w:rsidRPr="009231D7">
              <w:rPr>
                <w:rFonts w:ascii="Times New Roman" w:hAnsi="Times New Roman" w:cs="Times New Roman"/>
                <w:sz w:val="20"/>
                <w:lang w:eastAsia="tr-TR"/>
              </w:rPr>
              <w:t xml:space="preserve">Doç. Dr. </w:t>
            </w:r>
            <w:r w:rsidR="009231D7">
              <w:rPr>
                <w:rFonts w:ascii="Times New Roman" w:hAnsi="Times New Roman" w:cs="Times New Roman"/>
                <w:sz w:val="20"/>
                <w:lang w:eastAsia="tr-TR"/>
              </w:rPr>
              <w:t>Halil Şahan</w:t>
            </w:r>
            <w:r w:rsidRPr="00B47F7F">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w:t>
            </w:r>
            <w:r w:rsidR="009231D7" w:rsidRPr="009231D7">
              <w:rPr>
                <w:rFonts w:ascii="Times New Roman" w:hAnsi="Times New Roman" w:cs="Times New Roman"/>
                <w:sz w:val="20"/>
                <w:lang w:eastAsia="tr-TR"/>
              </w:rPr>
              <w:t xml:space="preserve">Doç. Dr. </w:t>
            </w:r>
            <w:r w:rsidR="009231D7">
              <w:rPr>
                <w:rFonts w:ascii="Times New Roman" w:hAnsi="Times New Roman" w:cs="Times New Roman"/>
                <w:sz w:val="20"/>
                <w:lang w:eastAsia="tr-TR"/>
              </w:rPr>
              <w:t>M. Serdar Önses</w:t>
            </w:r>
          </w:p>
          <w:p w:rsidR="00B47F7F" w:rsidRPr="00B47F7F" w:rsidRDefault="00B47F7F" w:rsidP="00B47F7F">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lang w:eastAsia="tr-TR"/>
              </w:rPr>
            </w:pPr>
            <w:r>
              <w:rPr>
                <w:rFonts w:ascii="Times New Roman" w:hAnsi="Times New Roman" w:cs="Times New Roman"/>
                <w:sz w:val="20"/>
                <w:lang w:eastAsia="tr-TR"/>
              </w:rPr>
              <w:t xml:space="preserve">                           </w:t>
            </w:r>
            <w:r w:rsidRPr="00B47F7F">
              <w:rPr>
                <w:rFonts w:ascii="Times New Roman" w:hAnsi="Times New Roman" w:cs="Times New Roman"/>
                <w:sz w:val="20"/>
                <w:lang w:eastAsia="tr-TR"/>
              </w:rPr>
              <w:t>İmza</w:t>
            </w:r>
            <w:r>
              <w:rPr>
                <w:rFonts w:ascii="Times New Roman" w:hAnsi="Times New Roman" w:cs="Times New Roman"/>
                <w:sz w:val="20"/>
                <w:lang w:eastAsia="tr-TR"/>
              </w:rPr>
              <w:t xml:space="preserve">                                                                                  </w:t>
            </w:r>
            <w:proofErr w:type="spellStart"/>
            <w:r w:rsidRPr="00B47F7F">
              <w:rPr>
                <w:rFonts w:ascii="Times New Roman" w:hAnsi="Times New Roman" w:cs="Times New Roman"/>
                <w:sz w:val="20"/>
                <w:lang w:eastAsia="tr-TR"/>
              </w:rPr>
              <w:t>İmza</w:t>
            </w:r>
            <w:proofErr w:type="spellEnd"/>
          </w:p>
          <w:p w:rsidR="001B4225" w:rsidRPr="00BC4ED5" w:rsidRDefault="001B4225" w:rsidP="00955E8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lang w:eastAsia="tr-TR"/>
              </w:rPr>
            </w:pPr>
          </w:p>
          <w:p w:rsidR="001B4225" w:rsidRPr="00BC4ED5" w:rsidRDefault="001B4225" w:rsidP="00955E8C">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tc>
      </w:tr>
    </w:tbl>
    <w:p w:rsidR="001269ED" w:rsidRDefault="001269ED"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6D2B73">
      <w:pPr>
        <w:pStyle w:val="Default"/>
        <w:spacing w:line="360" w:lineRule="auto"/>
        <w:rPr>
          <w:rFonts w:ascii="Times New Roman" w:hAnsi="Times New Roman" w:cs="Times New Roman"/>
          <w:color w:val="auto"/>
        </w:rPr>
      </w:pPr>
    </w:p>
    <w:p w:rsidR="00BF4C4E" w:rsidRDefault="00BF4C4E" w:rsidP="00BF4C4E">
      <w:pPr>
        <w:pStyle w:val="AralkYok"/>
        <w:rPr>
          <w:b/>
          <w:sz w:val="24"/>
          <w:szCs w:val="24"/>
        </w:rPr>
      </w:pPr>
      <w:r w:rsidRPr="00BF4C4E">
        <w:rPr>
          <w:b/>
          <w:sz w:val="24"/>
          <w:szCs w:val="24"/>
        </w:rPr>
        <w:lastRenderedPageBreak/>
        <w:t>EK A.1</w:t>
      </w:r>
    </w:p>
    <w:p w:rsidR="00BF4C4E" w:rsidRDefault="00BF4C4E" w:rsidP="00BF4C4E">
      <w:pPr>
        <w:pStyle w:val="AralkYok"/>
        <w:rPr>
          <w:b/>
          <w:sz w:val="24"/>
          <w:szCs w:val="24"/>
        </w:rPr>
      </w:pPr>
    </w:p>
    <w:p w:rsidR="00BF4C4E" w:rsidRPr="004235C6" w:rsidRDefault="00BF4C4E" w:rsidP="00BF4C4E">
      <w:pPr>
        <w:pStyle w:val="AralkYok"/>
        <w:jc w:val="center"/>
        <w:rPr>
          <w:rFonts w:ascii="Arial" w:hAnsi="Arial" w:cs="Arial"/>
          <w:b/>
          <w:u w:val="single"/>
        </w:rPr>
      </w:pPr>
      <w:r>
        <w:rPr>
          <w:rFonts w:ascii="Arial" w:hAnsi="Arial" w:cs="Arial"/>
          <w:b/>
          <w:color w:val="00B0F0"/>
          <w:u w:val="single"/>
        </w:rPr>
        <w:t xml:space="preserve">ERNAM </w:t>
      </w:r>
      <w:r w:rsidRPr="004235C6">
        <w:rPr>
          <w:rFonts w:ascii="Arial" w:hAnsi="Arial" w:cs="Arial"/>
          <w:b/>
          <w:color w:val="00B0F0"/>
          <w:u w:val="single"/>
        </w:rPr>
        <w:t>ORGANİZASYON YAPISI</w:t>
      </w:r>
    </w:p>
    <w:p w:rsidR="00BF4C4E" w:rsidRPr="004235C6" w:rsidRDefault="00BF4C4E" w:rsidP="00BF4C4E">
      <w:pPr>
        <w:pStyle w:val="AralkYok"/>
        <w:jc w:val="center"/>
        <w:rPr>
          <w:rFonts w:ascii="Arial" w:hAnsi="Arial" w:cs="Arial"/>
          <w:b/>
          <w:u w:val="single"/>
        </w:rPr>
      </w:pPr>
    </w:p>
    <w:p w:rsidR="00BF4C4E" w:rsidRPr="004235C6" w:rsidRDefault="00BF4C4E" w:rsidP="00BF4C4E">
      <w:pPr>
        <w:pStyle w:val="AralkYok"/>
        <w:jc w:val="center"/>
        <w:rPr>
          <w:rFonts w:ascii="Arial" w:hAnsi="Arial" w:cs="Arial"/>
          <w:b/>
          <w:color w:val="FF0000"/>
          <w:u w:val="single"/>
        </w:rPr>
      </w:pPr>
      <w:r w:rsidRPr="004235C6">
        <w:rPr>
          <w:rFonts w:ascii="Arial" w:hAnsi="Arial" w:cs="Arial"/>
          <w:b/>
          <w:color w:val="FF0000"/>
          <w:u w:val="single"/>
        </w:rPr>
        <w:t>REKTÖR</w:t>
      </w:r>
    </w:p>
    <w:p w:rsidR="00BF4C4E" w:rsidRPr="004235C6" w:rsidRDefault="00BF4C4E" w:rsidP="00BF4C4E">
      <w:pPr>
        <w:pStyle w:val="AralkYok"/>
        <w:jc w:val="center"/>
        <w:rPr>
          <w:rFonts w:ascii="Arial" w:hAnsi="Arial" w:cs="Arial"/>
          <w:b/>
        </w:rPr>
      </w:pPr>
      <w:r w:rsidRPr="004235C6">
        <w:rPr>
          <w:rFonts w:ascii="Arial" w:hAnsi="Arial" w:cs="Arial"/>
          <w:b/>
        </w:rPr>
        <w:t xml:space="preserve">(Prof. Dr. </w:t>
      </w:r>
      <w:r>
        <w:rPr>
          <w:rFonts w:ascii="Arial" w:hAnsi="Arial" w:cs="Arial"/>
          <w:b/>
        </w:rPr>
        <w:t>Muhammet GÜVEN</w:t>
      </w:r>
      <w:r w:rsidRPr="004235C6">
        <w:rPr>
          <w:rFonts w:ascii="Arial" w:hAnsi="Arial" w:cs="Arial"/>
          <w:b/>
        </w:rPr>
        <w:t>)</w:t>
      </w:r>
    </w:p>
    <w:p w:rsidR="00BF4C4E" w:rsidRPr="004235C6" w:rsidRDefault="00BF4C4E" w:rsidP="00BF4C4E">
      <w:pPr>
        <w:pStyle w:val="AralkYok"/>
        <w:jc w:val="center"/>
        <w:rPr>
          <w:rFonts w:ascii="Arial" w:hAnsi="Arial" w:cs="Arial"/>
          <w:b/>
        </w:rPr>
      </w:pPr>
      <w:r w:rsidRPr="004235C6">
        <w:rPr>
          <w:rFonts w:ascii="Arial" w:hAnsi="Arial" w:cs="Arial"/>
          <w:b/>
        </w:rPr>
        <w:t>I</w:t>
      </w:r>
    </w:p>
    <w:p w:rsidR="00BF4C4E" w:rsidRPr="004235C6" w:rsidRDefault="00BF4C4E" w:rsidP="00BF4C4E">
      <w:pPr>
        <w:pStyle w:val="AralkYok"/>
        <w:jc w:val="center"/>
        <w:rPr>
          <w:rFonts w:ascii="Arial" w:hAnsi="Arial" w:cs="Arial"/>
          <w:b/>
          <w:color w:val="FF0000"/>
          <w:u w:val="single"/>
        </w:rPr>
      </w:pPr>
      <w:r w:rsidRPr="004235C6">
        <w:rPr>
          <w:rFonts w:ascii="Arial" w:hAnsi="Arial" w:cs="Arial"/>
          <w:b/>
          <w:color w:val="FF0000"/>
          <w:u w:val="single"/>
        </w:rPr>
        <w:t>MÜDÜR</w:t>
      </w:r>
    </w:p>
    <w:p w:rsidR="00BF4C4E" w:rsidRDefault="00BF4C4E" w:rsidP="00BF4C4E">
      <w:pPr>
        <w:pStyle w:val="AralkYok"/>
        <w:jc w:val="center"/>
        <w:rPr>
          <w:rFonts w:ascii="Arial" w:hAnsi="Arial" w:cs="Arial"/>
          <w:b/>
        </w:rPr>
      </w:pPr>
      <w:r w:rsidRPr="004235C6">
        <w:rPr>
          <w:rFonts w:ascii="Arial" w:hAnsi="Arial" w:cs="Arial"/>
          <w:b/>
        </w:rPr>
        <w:t>(Doç. Dr. Mehmet HANÇER)</w:t>
      </w:r>
    </w:p>
    <w:p w:rsidR="00BF4C4E" w:rsidRDefault="00BF4C4E" w:rsidP="00BF4C4E">
      <w:pPr>
        <w:pStyle w:val="AralkYok"/>
        <w:jc w:val="center"/>
        <w:rPr>
          <w:rFonts w:ascii="Arial" w:hAnsi="Arial" w:cs="Arial"/>
          <w:b/>
        </w:rPr>
      </w:pPr>
      <w:r>
        <w:rPr>
          <w:rFonts w:ascii="Arial" w:hAnsi="Arial" w:cs="Arial"/>
          <w:b/>
        </w:rPr>
        <w:t>I</w:t>
      </w:r>
    </w:p>
    <w:p w:rsidR="00BF4C4E" w:rsidRPr="00526DF9" w:rsidRDefault="00BF4C4E" w:rsidP="00BF4C4E">
      <w:pPr>
        <w:pStyle w:val="AralkYok"/>
        <w:jc w:val="center"/>
        <w:rPr>
          <w:rFonts w:ascii="Arial" w:hAnsi="Arial" w:cs="Arial"/>
          <w:b/>
        </w:rPr>
      </w:pPr>
      <w:r w:rsidRPr="004235C6">
        <w:rPr>
          <w:rFonts w:ascii="Arial" w:hAnsi="Arial" w:cs="Arial"/>
          <w:b/>
          <w:sz w:val="20"/>
          <w:szCs w:val="20"/>
        </w:rPr>
        <w:t>I------------------------</w:t>
      </w:r>
      <w:r>
        <w:rPr>
          <w:rFonts w:ascii="Arial" w:hAnsi="Arial" w:cs="Arial"/>
          <w:b/>
          <w:sz w:val="20"/>
          <w:szCs w:val="20"/>
        </w:rPr>
        <w:t>--------------------------------------------------------</w:t>
      </w:r>
      <w:proofErr w:type="spellStart"/>
      <w:r>
        <w:rPr>
          <w:rFonts w:ascii="Arial" w:hAnsi="Arial" w:cs="Arial"/>
          <w:b/>
          <w:sz w:val="20"/>
          <w:szCs w:val="20"/>
        </w:rPr>
        <w:t>I</w:t>
      </w:r>
      <w:proofErr w:type="spellEnd"/>
    </w:p>
    <w:p w:rsidR="00BF4C4E" w:rsidRPr="00526DF9" w:rsidRDefault="00BF4C4E" w:rsidP="00BF4C4E">
      <w:pPr>
        <w:pStyle w:val="AralkYok"/>
        <w:ind w:firstLine="708"/>
        <w:rPr>
          <w:rFonts w:ascii="Arial" w:hAnsi="Arial" w:cs="Arial"/>
          <w:b/>
          <w:color w:val="FF0000"/>
        </w:rPr>
      </w:pPr>
      <w:r w:rsidRPr="004B0A79">
        <w:rPr>
          <w:rFonts w:ascii="Arial" w:hAnsi="Arial" w:cs="Arial"/>
          <w:b/>
          <w:color w:val="FF0000"/>
          <w:u w:val="single"/>
        </w:rPr>
        <w:t>MÜDÜR YARDIMCISI</w:t>
      </w:r>
      <w:r>
        <w:rPr>
          <w:rFonts w:ascii="Arial" w:hAnsi="Arial" w:cs="Arial"/>
          <w:b/>
          <w:color w:val="FF0000"/>
        </w:rPr>
        <w:tab/>
      </w:r>
      <w:r>
        <w:rPr>
          <w:rFonts w:ascii="Arial" w:hAnsi="Arial" w:cs="Arial"/>
          <w:b/>
          <w:color w:val="FF0000"/>
        </w:rPr>
        <w:tab/>
      </w:r>
      <w:r>
        <w:rPr>
          <w:rFonts w:ascii="Arial" w:hAnsi="Arial" w:cs="Arial"/>
          <w:b/>
          <w:color w:val="FF0000"/>
        </w:rPr>
        <w:tab/>
        <w:t xml:space="preserve">              </w:t>
      </w:r>
      <w:r w:rsidRPr="004B0A79">
        <w:rPr>
          <w:rFonts w:ascii="Arial" w:hAnsi="Arial" w:cs="Arial"/>
          <w:b/>
          <w:color w:val="FF0000"/>
          <w:u w:val="single"/>
        </w:rPr>
        <w:t>MÜDÜR YARDIMCISI</w:t>
      </w:r>
    </w:p>
    <w:p w:rsidR="00BF4C4E" w:rsidRPr="004235C6" w:rsidRDefault="00BF4C4E" w:rsidP="00BF4C4E">
      <w:pPr>
        <w:pStyle w:val="AralkYok"/>
        <w:rPr>
          <w:rFonts w:ascii="Arial" w:hAnsi="Arial" w:cs="Arial"/>
          <w:b/>
        </w:rPr>
      </w:pPr>
      <w:r>
        <w:rPr>
          <w:rFonts w:ascii="Arial" w:hAnsi="Arial" w:cs="Arial"/>
          <w:b/>
        </w:rPr>
        <w:t xml:space="preserve">         </w:t>
      </w:r>
      <w:r w:rsidRPr="004235C6">
        <w:rPr>
          <w:rFonts w:ascii="Arial" w:hAnsi="Arial" w:cs="Arial"/>
          <w:b/>
        </w:rPr>
        <w:t>(Doç. Dr. Halil ŞAHAN)</w:t>
      </w:r>
      <w:r>
        <w:rPr>
          <w:rFonts w:ascii="Arial" w:hAnsi="Arial" w:cs="Arial"/>
          <w:b/>
        </w:rPr>
        <w:tab/>
      </w:r>
      <w:r>
        <w:rPr>
          <w:rFonts w:ascii="Arial" w:hAnsi="Arial" w:cs="Arial"/>
          <w:b/>
        </w:rPr>
        <w:tab/>
      </w:r>
      <w:r>
        <w:rPr>
          <w:rFonts w:ascii="Arial" w:hAnsi="Arial" w:cs="Arial"/>
          <w:b/>
        </w:rPr>
        <w:tab/>
        <w:t xml:space="preserve">        (Doç. Dr. M. Serdar ÖNSES)</w:t>
      </w:r>
    </w:p>
    <w:p w:rsidR="00BF4C4E" w:rsidRPr="004235C6" w:rsidRDefault="00BF4C4E" w:rsidP="00BF4C4E">
      <w:pPr>
        <w:pStyle w:val="AralkYok"/>
        <w:jc w:val="center"/>
        <w:rPr>
          <w:rFonts w:ascii="Arial" w:hAnsi="Arial" w:cs="Arial"/>
          <w:b/>
          <w:sz w:val="20"/>
          <w:szCs w:val="20"/>
        </w:rPr>
      </w:pPr>
    </w:p>
    <w:p w:rsidR="00BF4C4E" w:rsidRPr="004235C6" w:rsidRDefault="00BF4C4E" w:rsidP="00BF4C4E">
      <w:pPr>
        <w:pStyle w:val="AralkYok"/>
        <w:jc w:val="center"/>
        <w:rPr>
          <w:rFonts w:ascii="Arial" w:hAnsi="Arial" w:cs="Arial"/>
          <w:b/>
          <w:sz w:val="20"/>
          <w:szCs w:val="20"/>
        </w:rPr>
      </w:pPr>
      <w:r w:rsidRPr="004235C6">
        <w:rPr>
          <w:rFonts w:ascii="Arial" w:hAnsi="Arial" w:cs="Arial"/>
          <w:b/>
          <w:sz w:val="20"/>
          <w:szCs w:val="20"/>
        </w:rPr>
        <w:t>I-------------------------------------------I-------------------------------------------I</w:t>
      </w:r>
    </w:p>
    <w:p w:rsidR="00BF4C4E" w:rsidRPr="004235C6" w:rsidRDefault="00BF4C4E" w:rsidP="00BF4C4E">
      <w:pPr>
        <w:pStyle w:val="AralkYok"/>
        <w:jc w:val="center"/>
        <w:rPr>
          <w:rFonts w:ascii="Arial" w:hAnsi="Arial" w:cs="Arial"/>
          <w:b/>
          <w:sz w:val="20"/>
          <w:szCs w:val="20"/>
        </w:rPr>
      </w:pPr>
    </w:p>
    <w:p w:rsidR="00BF4C4E" w:rsidRPr="004235C6" w:rsidRDefault="00BF4C4E" w:rsidP="00BF4C4E">
      <w:pPr>
        <w:pStyle w:val="AralkYok"/>
        <w:rPr>
          <w:rFonts w:ascii="Arial" w:hAnsi="Arial" w:cs="Arial"/>
          <w:b/>
          <w:color w:val="FF0000"/>
          <w:sz w:val="20"/>
          <w:szCs w:val="20"/>
        </w:rPr>
      </w:pPr>
      <w:r w:rsidRPr="004235C6">
        <w:rPr>
          <w:rFonts w:ascii="Arial" w:hAnsi="Arial" w:cs="Arial"/>
          <w:b/>
          <w:color w:val="FF0000"/>
          <w:sz w:val="20"/>
          <w:szCs w:val="20"/>
          <w:u w:val="single"/>
        </w:rPr>
        <w:t>ARAŞIRMACILAR</w:t>
      </w:r>
      <w:r>
        <w:rPr>
          <w:rFonts w:ascii="Arial" w:hAnsi="Arial" w:cs="Arial"/>
          <w:b/>
          <w:color w:val="FF0000"/>
          <w:sz w:val="20"/>
          <w:szCs w:val="20"/>
        </w:rPr>
        <w:tab/>
      </w:r>
      <w:r>
        <w:rPr>
          <w:rFonts w:ascii="Arial" w:hAnsi="Arial" w:cs="Arial"/>
          <w:b/>
          <w:color w:val="FF0000"/>
          <w:sz w:val="20"/>
          <w:szCs w:val="20"/>
        </w:rPr>
        <w:tab/>
      </w:r>
      <w:r>
        <w:rPr>
          <w:rFonts w:ascii="Arial" w:hAnsi="Arial" w:cs="Arial"/>
          <w:b/>
          <w:color w:val="FF0000"/>
          <w:sz w:val="20"/>
          <w:szCs w:val="20"/>
        </w:rPr>
        <w:tab/>
        <w:t xml:space="preserve">      </w:t>
      </w:r>
      <w:r w:rsidRPr="004235C6">
        <w:rPr>
          <w:rFonts w:ascii="Arial" w:hAnsi="Arial" w:cs="Arial"/>
          <w:b/>
          <w:color w:val="FF0000"/>
          <w:sz w:val="20"/>
          <w:szCs w:val="20"/>
          <w:u w:val="single"/>
        </w:rPr>
        <w:t>UZMANLAR</w:t>
      </w:r>
      <w:r>
        <w:rPr>
          <w:rFonts w:ascii="Arial" w:hAnsi="Arial" w:cs="Arial"/>
          <w:b/>
          <w:color w:val="FF0000"/>
          <w:sz w:val="20"/>
          <w:szCs w:val="20"/>
        </w:rPr>
        <w:tab/>
      </w:r>
      <w:r>
        <w:rPr>
          <w:rFonts w:ascii="Arial" w:hAnsi="Arial" w:cs="Arial"/>
          <w:b/>
          <w:color w:val="FF0000"/>
          <w:sz w:val="20"/>
          <w:szCs w:val="20"/>
        </w:rPr>
        <w:tab/>
        <w:t xml:space="preserve">     </w:t>
      </w:r>
      <w:r w:rsidRPr="004235C6">
        <w:rPr>
          <w:rFonts w:ascii="Arial" w:hAnsi="Arial" w:cs="Arial"/>
          <w:b/>
          <w:color w:val="FF0000"/>
          <w:sz w:val="20"/>
          <w:szCs w:val="20"/>
          <w:u w:val="single"/>
        </w:rPr>
        <w:t>TEKNİK PERSONEL</w:t>
      </w:r>
    </w:p>
    <w:p w:rsidR="00BF4C4E" w:rsidRPr="004235C6" w:rsidRDefault="00BF4C4E" w:rsidP="00BF4C4E">
      <w:pPr>
        <w:pStyle w:val="AralkYok"/>
        <w:rPr>
          <w:rFonts w:ascii="Arial" w:hAnsi="Arial" w:cs="Arial"/>
          <w:b/>
          <w:sz w:val="20"/>
          <w:szCs w:val="20"/>
        </w:rPr>
      </w:pPr>
    </w:p>
    <w:p w:rsidR="00BF4C4E" w:rsidRPr="004235C6" w:rsidRDefault="00BF4C4E" w:rsidP="00BF4C4E">
      <w:pPr>
        <w:pStyle w:val="AralkYok"/>
        <w:rPr>
          <w:rFonts w:ascii="Arial" w:hAnsi="Arial" w:cs="Arial"/>
          <w:b/>
          <w:i/>
          <w:sz w:val="20"/>
          <w:szCs w:val="20"/>
        </w:rPr>
      </w:pPr>
      <w:r w:rsidRPr="004235C6">
        <w:rPr>
          <w:rFonts w:ascii="Arial" w:hAnsi="Arial" w:cs="Arial"/>
          <w:b/>
          <w:i/>
          <w:color w:val="00B0F0"/>
          <w:sz w:val="20"/>
          <w:szCs w:val="20"/>
        </w:rPr>
        <w:t>ÖĞRETİM ÜYESİ</w:t>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w:t>
      </w:r>
      <w:r>
        <w:rPr>
          <w:rFonts w:ascii="Arial" w:hAnsi="Arial" w:cs="Arial"/>
          <w:b/>
          <w:i/>
          <w:color w:val="00B0F0"/>
          <w:sz w:val="20"/>
          <w:szCs w:val="20"/>
        </w:rPr>
        <w:t>UZMAN</w:t>
      </w:r>
      <w:r>
        <w:rPr>
          <w:rFonts w:ascii="Arial" w:hAnsi="Arial" w:cs="Arial"/>
          <w:b/>
          <w:i/>
          <w:color w:val="00B0F0"/>
          <w:sz w:val="20"/>
          <w:szCs w:val="20"/>
        </w:rPr>
        <w:tab/>
      </w:r>
      <w:r>
        <w:rPr>
          <w:rFonts w:ascii="Arial" w:hAnsi="Arial" w:cs="Arial"/>
          <w:b/>
          <w:i/>
          <w:color w:val="00B0F0"/>
          <w:sz w:val="20"/>
          <w:szCs w:val="20"/>
        </w:rPr>
        <w:tab/>
      </w:r>
      <w:r w:rsidRPr="004235C6">
        <w:rPr>
          <w:rFonts w:ascii="Arial" w:hAnsi="Arial" w:cs="Arial"/>
          <w:b/>
          <w:color w:val="00B0F0"/>
          <w:sz w:val="20"/>
          <w:szCs w:val="20"/>
        </w:rPr>
        <w:tab/>
      </w:r>
      <w:r>
        <w:rPr>
          <w:rFonts w:ascii="Arial" w:hAnsi="Arial" w:cs="Arial"/>
          <w:b/>
          <w:color w:val="00B0F0"/>
          <w:sz w:val="20"/>
          <w:szCs w:val="20"/>
        </w:rPr>
        <w:t xml:space="preserve">     </w:t>
      </w:r>
      <w:r w:rsidRPr="004235C6">
        <w:rPr>
          <w:rFonts w:ascii="Arial" w:hAnsi="Arial" w:cs="Arial"/>
          <w:b/>
          <w:i/>
          <w:color w:val="00B0F0"/>
          <w:sz w:val="20"/>
          <w:szCs w:val="20"/>
        </w:rPr>
        <w:t>MEMUR</w:t>
      </w:r>
    </w:p>
    <w:p w:rsidR="00BF4C4E" w:rsidRPr="004235C6" w:rsidRDefault="00BF4C4E" w:rsidP="00BF4C4E">
      <w:pPr>
        <w:pStyle w:val="AralkYok"/>
        <w:rPr>
          <w:rFonts w:ascii="Arial" w:hAnsi="Arial" w:cs="Arial"/>
          <w:b/>
          <w:sz w:val="20"/>
          <w:szCs w:val="20"/>
        </w:rPr>
      </w:pPr>
      <w:r>
        <w:rPr>
          <w:rFonts w:ascii="Arial" w:hAnsi="Arial" w:cs="Arial"/>
          <w:b/>
          <w:sz w:val="20"/>
          <w:szCs w:val="20"/>
        </w:rPr>
        <w:t>(Doç. Dr. Ertuğrul ŞAHMETLİOĞLU)</w:t>
      </w:r>
      <w:r>
        <w:rPr>
          <w:rFonts w:ascii="Arial" w:hAnsi="Arial" w:cs="Arial"/>
          <w:b/>
          <w:sz w:val="20"/>
          <w:szCs w:val="20"/>
        </w:rPr>
        <w:tab/>
        <w:t xml:space="preserve">      (Menekşe ŞAKİR)</w:t>
      </w:r>
      <w:r>
        <w:rPr>
          <w:rFonts w:ascii="Arial" w:hAnsi="Arial" w:cs="Arial"/>
          <w:b/>
          <w:sz w:val="20"/>
          <w:szCs w:val="20"/>
        </w:rPr>
        <w:tab/>
      </w:r>
      <w:r>
        <w:rPr>
          <w:rFonts w:ascii="Arial" w:hAnsi="Arial" w:cs="Arial"/>
          <w:b/>
          <w:sz w:val="20"/>
          <w:szCs w:val="20"/>
        </w:rPr>
        <w:tab/>
        <w:t xml:space="preserve">     </w:t>
      </w:r>
      <w:r w:rsidRPr="004235C6">
        <w:rPr>
          <w:rFonts w:ascii="Arial" w:hAnsi="Arial" w:cs="Arial"/>
          <w:b/>
          <w:sz w:val="20"/>
          <w:szCs w:val="20"/>
        </w:rPr>
        <w:t>(Kaan DAĞAŞAN)</w:t>
      </w:r>
    </w:p>
    <w:p w:rsidR="00BF4C4E" w:rsidRPr="004235C6" w:rsidRDefault="00BF4C4E" w:rsidP="00BF4C4E">
      <w:pPr>
        <w:pStyle w:val="AralkYok"/>
        <w:rPr>
          <w:rFonts w:ascii="Arial" w:hAnsi="Arial" w:cs="Arial"/>
          <w:b/>
          <w:sz w:val="20"/>
          <w:szCs w:val="20"/>
        </w:rPr>
      </w:pPr>
    </w:p>
    <w:p w:rsidR="00BF4C4E" w:rsidRPr="004235C6" w:rsidRDefault="00BF4C4E" w:rsidP="00BF4C4E">
      <w:pPr>
        <w:pStyle w:val="AralkYok"/>
        <w:rPr>
          <w:rFonts w:ascii="Arial" w:hAnsi="Arial" w:cs="Arial"/>
          <w:b/>
          <w:sz w:val="20"/>
          <w:szCs w:val="20"/>
        </w:rPr>
      </w:pPr>
      <w:r w:rsidRPr="004235C6">
        <w:rPr>
          <w:rFonts w:ascii="Arial" w:hAnsi="Arial" w:cs="Arial"/>
          <w:b/>
          <w:i/>
          <w:color w:val="00B0F0"/>
          <w:sz w:val="20"/>
          <w:szCs w:val="20"/>
        </w:rPr>
        <w:t>ÖĞRETİM ÜYESİ</w:t>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w:t>
      </w:r>
      <w:r w:rsidRPr="004235C6">
        <w:rPr>
          <w:rFonts w:ascii="Arial" w:hAnsi="Arial" w:cs="Arial"/>
          <w:b/>
          <w:i/>
          <w:color w:val="00B0F0"/>
          <w:sz w:val="20"/>
          <w:szCs w:val="20"/>
        </w:rPr>
        <w:t>UZMAN</w:t>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w:t>
      </w:r>
      <w:r w:rsidRPr="004235C6">
        <w:rPr>
          <w:rFonts w:ascii="Arial" w:hAnsi="Arial" w:cs="Arial"/>
          <w:b/>
          <w:i/>
          <w:color w:val="00B0F0"/>
          <w:sz w:val="20"/>
          <w:szCs w:val="20"/>
        </w:rPr>
        <w:t>MAKİNA MÜHENDİSİ</w:t>
      </w:r>
    </w:p>
    <w:p w:rsidR="00BF4C4E" w:rsidRPr="004235C6" w:rsidRDefault="00BF4C4E" w:rsidP="00BF4C4E">
      <w:pPr>
        <w:pStyle w:val="AralkYok"/>
        <w:rPr>
          <w:rFonts w:ascii="Arial" w:hAnsi="Arial" w:cs="Arial"/>
          <w:b/>
          <w:sz w:val="20"/>
          <w:szCs w:val="20"/>
        </w:rPr>
      </w:pPr>
      <w:proofErr w:type="gramStart"/>
      <w:r>
        <w:rPr>
          <w:rFonts w:ascii="Arial" w:hAnsi="Arial" w:cs="Arial"/>
          <w:b/>
          <w:sz w:val="20"/>
          <w:szCs w:val="20"/>
        </w:rPr>
        <w:t>(</w:t>
      </w:r>
      <w:proofErr w:type="gramEnd"/>
      <w:r>
        <w:rPr>
          <w:rFonts w:ascii="Arial" w:hAnsi="Arial" w:cs="Arial"/>
          <w:b/>
          <w:sz w:val="20"/>
          <w:szCs w:val="20"/>
        </w:rPr>
        <w:t>Yrd. Doç. Dr. Ayşe BERKDEMİR</w:t>
      </w:r>
      <w:proofErr w:type="gramStart"/>
      <w:r>
        <w:rPr>
          <w:rFonts w:ascii="Arial" w:hAnsi="Arial" w:cs="Arial"/>
          <w:b/>
          <w:sz w:val="20"/>
          <w:szCs w:val="20"/>
        </w:rPr>
        <w:t>)</w:t>
      </w:r>
      <w:proofErr w:type="gramEnd"/>
      <w:r>
        <w:rPr>
          <w:rFonts w:ascii="Arial" w:hAnsi="Arial" w:cs="Arial"/>
          <w:b/>
          <w:sz w:val="20"/>
          <w:szCs w:val="20"/>
        </w:rPr>
        <w:tab/>
        <w:t xml:space="preserve">      </w:t>
      </w:r>
      <w:r w:rsidRPr="004235C6">
        <w:rPr>
          <w:rFonts w:ascii="Arial" w:hAnsi="Arial" w:cs="Arial"/>
          <w:b/>
          <w:sz w:val="20"/>
          <w:szCs w:val="20"/>
        </w:rPr>
        <w:t>(</w:t>
      </w:r>
      <w:proofErr w:type="spellStart"/>
      <w:r w:rsidRPr="004235C6">
        <w:rPr>
          <w:rFonts w:ascii="Arial" w:hAnsi="Arial" w:cs="Arial"/>
          <w:b/>
          <w:sz w:val="20"/>
          <w:szCs w:val="20"/>
        </w:rPr>
        <w:t>Nejdet</w:t>
      </w:r>
      <w:proofErr w:type="spellEnd"/>
      <w:r w:rsidRPr="004235C6">
        <w:rPr>
          <w:rFonts w:ascii="Arial" w:hAnsi="Arial" w:cs="Arial"/>
          <w:b/>
          <w:sz w:val="20"/>
          <w:szCs w:val="20"/>
        </w:rPr>
        <w:t xml:space="preserve"> PARAN)</w:t>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w:t>
      </w:r>
      <w:r w:rsidRPr="004235C6">
        <w:rPr>
          <w:rFonts w:ascii="Arial" w:hAnsi="Arial" w:cs="Arial"/>
          <w:b/>
          <w:sz w:val="20"/>
          <w:szCs w:val="20"/>
        </w:rPr>
        <w:t>(Abdurrahman SALMA)</w:t>
      </w:r>
    </w:p>
    <w:p w:rsidR="00BF4C4E" w:rsidRPr="004235C6" w:rsidRDefault="00BF4C4E" w:rsidP="00BF4C4E">
      <w:pPr>
        <w:pStyle w:val="AralkYok"/>
        <w:rPr>
          <w:rFonts w:ascii="Arial" w:hAnsi="Arial" w:cs="Arial"/>
          <w:b/>
          <w:sz w:val="20"/>
          <w:szCs w:val="20"/>
        </w:rPr>
      </w:pPr>
    </w:p>
    <w:p w:rsidR="00BF4C4E" w:rsidRPr="004235C6" w:rsidRDefault="00BF4C4E" w:rsidP="00BF4C4E">
      <w:pPr>
        <w:pStyle w:val="AralkYok"/>
        <w:rPr>
          <w:rFonts w:ascii="Arial" w:hAnsi="Arial" w:cs="Arial"/>
          <w:b/>
          <w:i/>
          <w:sz w:val="20"/>
          <w:szCs w:val="20"/>
        </w:rPr>
      </w:pPr>
      <w:r w:rsidRPr="004235C6">
        <w:rPr>
          <w:rFonts w:ascii="Arial" w:hAnsi="Arial" w:cs="Arial"/>
          <w:b/>
          <w:i/>
          <w:color w:val="00B0F0"/>
          <w:sz w:val="20"/>
          <w:szCs w:val="20"/>
        </w:rPr>
        <w:t>ÖĞRETİM ÜYESİ</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w:t>
      </w:r>
      <w:r>
        <w:rPr>
          <w:rFonts w:ascii="Arial" w:hAnsi="Arial" w:cs="Arial"/>
          <w:b/>
          <w:i/>
          <w:color w:val="00B0F0"/>
          <w:sz w:val="20"/>
          <w:szCs w:val="20"/>
        </w:rPr>
        <w:t>TEKNİSYEN</w:t>
      </w:r>
    </w:p>
    <w:p w:rsidR="00BF4C4E" w:rsidRPr="004235C6" w:rsidRDefault="00BF4C4E" w:rsidP="00BF4C4E">
      <w:pPr>
        <w:pStyle w:val="AralkYok"/>
        <w:rPr>
          <w:rFonts w:ascii="Arial" w:hAnsi="Arial" w:cs="Arial"/>
          <w:b/>
          <w:sz w:val="20"/>
          <w:szCs w:val="20"/>
        </w:rPr>
      </w:pPr>
      <w:r>
        <w:rPr>
          <w:rFonts w:ascii="Arial" w:hAnsi="Arial" w:cs="Arial"/>
          <w:b/>
          <w:sz w:val="20"/>
          <w:szCs w:val="20"/>
        </w:rPr>
        <w:t>(Doç. Dr. Hüseyin GÖKTEPE)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 xml:space="preserve">     (İsmail KILIÇ</w:t>
      </w:r>
      <w:r w:rsidRPr="004235C6">
        <w:rPr>
          <w:rFonts w:ascii="Arial" w:hAnsi="Arial" w:cs="Arial"/>
          <w:b/>
          <w:sz w:val="20"/>
          <w:szCs w:val="20"/>
        </w:rPr>
        <w:t>)</w:t>
      </w:r>
    </w:p>
    <w:p w:rsidR="00BF4C4E" w:rsidRPr="004235C6" w:rsidRDefault="00BF4C4E" w:rsidP="00BF4C4E">
      <w:pPr>
        <w:pStyle w:val="AralkYok"/>
        <w:rPr>
          <w:rFonts w:ascii="Arial" w:hAnsi="Arial" w:cs="Arial"/>
          <w:b/>
          <w:sz w:val="20"/>
          <w:szCs w:val="20"/>
        </w:rPr>
      </w:pPr>
    </w:p>
    <w:p w:rsidR="00BF4C4E" w:rsidRPr="004235C6" w:rsidRDefault="00BF4C4E" w:rsidP="00BF4C4E">
      <w:pPr>
        <w:pStyle w:val="AralkYok"/>
        <w:rPr>
          <w:rFonts w:ascii="Arial" w:hAnsi="Arial" w:cs="Arial"/>
          <w:b/>
          <w:sz w:val="20"/>
          <w:szCs w:val="20"/>
        </w:rPr>
      </w:pPr>
      <w:r w:rsidRPr="004235C6">
        <w:rPr>
          <w:rFonts w:ascii="Arial" w:hAnsi="Arial" w:cs="Arial"/>
          <w:b/>
          <w:i/>
          <w:color w:val="00B0F0"/>
          <w:sz w:val="20"/>
          <w:szCs w:val="20"/>
        </w:rPr>
        <w:t>ARAŞTIRMA GÖREVLİSİ</w:t>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i/>
          <w:color w:val="00B0F0"/>
          <w:sz w:val="20"/>
          <w:szCs w:val="20"/>
        </w:rPr>
        <w:t>HİZMETLİ</w:t>
      </w:r>
    </w:p>
    <w:p w:rsidR="00BF4C4E" w:rsidRPr="004235C6" w:rsidRDefault="00BF4C4E" w:rsidP="00BF4C4E">
      <w:pPr>
        <w:pStyle w:val="AralkYok"/>
        <w:rPr>
          <w:rFonts w:ascii="Arial" w:hAnsi="Arial" w:cs="Arial"/>
          <w:b/>
          <w:sz w:val="20"/>
          <w:szCs w:val="20"/>
        </w:rPr>
      </w:pPr>
      <w:r w:rsidRPr="004235C6">
        <w:rPr>
          <w:rFonts w:ascii="Arial" w:hAnsi="Arial" w:cs="Arial"/>
          <w:b/>
          <w:sz w:val="20"/>
          <w:szCs w:val="20"/>
        </w:rPr>
        <w:t>(Sami PEKDEMİR)</w:t>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sidRPr="004235C6">
        <w:rPr>
          <w:rFonts w:ascii="Arial" w:hAnsi="Arial" w:cs="Arial"/>
          <w:b/>
          <w:sz w:val="20"/>
          <w:szCs w:val="20"/>
        </w:rPr>
        <w:tab/>
      </w:r>
      <w:r>
        <w:rPr>
          <w:rFonts w:ascii="Arial" w:hAnsi="Arial" w:cs="Arial"/>
          <w:b/>
          <w:sz w:val="20"/>
          <w:szCs w:val="20"/>
        </w:rPr>
        <w:t xml:space="preserve">     (Tamer KARASUNGUR</w:t>
      </w:r>
      <w:r w:rsidRPr="004235C6">
        <w:rPr>
          <w:rFonts w:ascii="Arial" w:hAnsi="Arial" w:cs="Arial"/>
          <w:b/>
          <w:sz w:val="20"/>
          <w:szCs w:val="20"/>
        </w:rPr>
        <w:t>)</w:t>
      </w:r>
    </w:p>
    <w:p w:rsidR="00BF4C4E" w:rsidRPr="004235C6" w:rsidRDefault="00BF4C4E" w:rsidP="00BF4C4E">
      <w:pPr>
        <w:pStyle w:val="AralkYok"/>
        <w:rPr>
          <w:rFonts w:ascii="Arial" w:hAnsi="Arial" w:cs="Arial"/>
          <w:b/>
          <w:sz w:val="20"/>
          <w:szCs w:val="20"/>
        </w:rPr>
      </w:pPr>
    </w:p>
    <w:p w:rsidR="00BF4C4E" w:rsidRDefault="00BF4C4E" w:rsidP="00BF4C4E">
      <w:pPr>
        <w:pStyle w:val="AralkYok"/>
        <w:rPr>
          <w:rFonts w:ascii="Arial" w:hAnsi="Arial" w:cs="Arial"/>
          <w:b/>
          <w:sz w:val="20"/>
          <w:szCs w:val="20"/>
        </w:rPr>
      </w:pPr>
      <w:r w:rsidRPr="004235C6">
        <w:rPr>
          <w:rFonts w:ascii="Arial" w:hAnsi="Arial" w:cs="Arial"/>
          <w:b/>
          <w:i/>
          <w:color w:val="00B0F0"/>
          <w:sz w:val="20"/>
          <w:szCs w:val="20"/>
        </w:rPr>
        <w:t>ARAŞTIRMA GÖREVLİSİ</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BF4C4E" w:rsidRDefault="00BF4C4E" w:rsidP="00BF4C4E">
      <w:pPr>
        <w:pStyle w:val="AralkYok"/>
        <w:rPr>
          <w:rFonts w:ascii="Arial" w:hAnsi="Arial" w:cs="Arial"/>
          <w:b/>
          <w:sz w:val="20"/>
          <w:szCs w:val="20"/>
        </w:rPr>
      </w:pPr>
      <w:r>
        <w:rPr>
          <w:rFonts w:ascii="Arial" w:hAnsi="Arial" w:cs="Arial"/>
          <w:b/>
          <w:sz w:val="20"/>
          <w:szCs w:val="20"/>
        </w:rPr>
        <w:t xml:space="preserve"> (Nuri Burak KİREMİTLER)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BF4C4E" w:rsidRPr="004235C6" w:rsidRDefault="00BF4C4E" w:rsidP="00BF4C4E">
      <w:pPr>
        <w:pStyle w:val="AralkYok"/>
        <w:rPr>
          <w:rFonts w:ascii="Arial" w:hAnsi="Arial" w:cs="Arial"/>
          <w:b/>
          <w:sz w:val="20"/>
          <w:szCs w:val="20"/>
        </w:rPr>
      </w:pPr>
    </w:p>
    <w:p w:rsidR="00BF4C4E" w:rsidRDefault="00BF4C4E" w:rsidP="00BF4C4E">
      <w:pPr>
        <w:pStyle w:val="AralkYok"/>
        <w:rPr>
          <w:rFonts w:ascii="Arial" w:hAnsi="Arial" w:cs="Arial"/>
          <w:b/>
          <w:sz w:val="20"/>
          <w:szCs w:val="20"/>
        </w:rPr>
      </w:pPr>
      <w:r w:rsidRPr="004235C6">
        <w:rPr>
          <w:rFonts w:ascii="Arial" w:hAnsi="Arial" w:cs="Arial"/>
          <w:b/>
          <w:i/>
          <w:color w:val="00B0F0"/>
          <w:sz w:val="20"/>
          <w:szCs w:val="20"/>
        </w:rPr>
        <w:t>ARAŞTIRMA GÖREVLİSİ</w:t>
      </w:r>
      <w:r w:rsidRPr="00BF4C4E">
        <w:rPr>
          <w:rFonts w:ascii="Arial" w:hAnsi="Arial" w:cs="Arial"/>
          <w:b/>
          <w:sz w:val="20"/>
          <w:szCs w:val="20"/>
        </w:rPr>
        <w:t xml:space="preserve"> </w:t>
      </w:r>
    </w:p>
    <w:p w:rsidR="00BF4C4E" w:rsidRPr="00BF4C4E" w:rsidRDefault="00BF4C4E" w:rsidP="00BF4C4E">
      <w:pPr>
        <w:pStyle w:val="AralkYok"/>
        <w:rPr>
          <w:rFonts w:ascii="Arial" w:hAnsi="Arial" w:cs="Arial"/>
          <w:b/>
          <w:color w:val="FF0000"/>
          <w:sz w:val="20"/>
          <w:szCs w:val="20"/>
        </w:rPr>
      </w:pPr>
      <w:r w:rsidRPr="00BF4C4E">
        <w:rPr>
          <w:rFonts w:ascii="Arial" w:hAnsi="Arial" w:cs="Arial"/>
          <w:b/>
          <w:sz w:val="20"/>
          <w:szCs w:val="20"/>
        </w:rPr>
        <w:t>(Mehmet KURU)</w:t>
      </w:r>
    </w:p>
    <w:p w:rsidR="00BF4C4E" w:rsidRPr="00BF4C4E" w:rsidRDefault="00BF4C4E" w:rsidP="00BF4C4E">
      <w:pPr>
        <w:pStyle w:val="AralkYok"/>
        <w:rPr>
          <w:rFonts w:ascii="Arial" w:hAnsi="Arial" w:cs="Arial"/>
          <w:b/>
          <w:sz w:val="20"/>
          <w:szCs w:val="20"/>
        </w:rPr>
      </w:pPr>
    </w:p>
    <w:p w:rsidR="00BF4C4E" w:rsidRDefault="00BF4C4E" w:rsidP="00BF4C4E">
      <w:pPr>
        <w:pStyle w:val="AralkYok"/>
        <w:rPr>
          <w:rFonts w:ascii="Arial" w:hAnsi="Arial" w:cs="Arial"/>
          <w:b/>
          <w:sz w:val="20"/>
          <w:szCs w:val="20"/>
        </w:rPr>
      </w:pPr>
      <w:r w:rsidRPr="004235C6">
        <w:rPr>
          <w:rFonts w:ascii="Arial" w:hAnsi="Arial" w:cs="Arial"/>
          <w:b/>
          <w:i/>
          <w:color w:val="00B0F0"/>
          <w:sz w:val="20"/>
          <w:szCs w:val="20"/>
        </w:rPr>
        <w:t>ARAŞTIRMA GÖREVLİSİ</w:t>
      </w:r>
      <w:r w:rsidRPr="00BF4C4E">
        <w:rPr>
          <w:rFonts w:ascii="Arial" w:hAnsi="Arial" w:cs="Arial"/>
          <w:b/>
          <w:sz w:val="20"/>
          <w:szCs w:val="20"/>
        </w:rPr>
        <w:t xml:space="preserve"> </w:t>
      </w:r>
    </w:p>
    <w:p w:rsidR="00BF4C4E" w:rsidRPr="00BF4C4E" w:rsidRDefault="00BF4C4E" w:rsidP="00BF4C4E">
      <w:pPr>
        <w:pStyle w:val="AralkYok"/>
        <w:rPr>
          <w:rFonts w:ascii="Arial" w:hAnsi="Arial" w:cs="Arial"/>
          <w:b/>
          <w:sz w:val="20"/>
          <w:szCs w:val="20"/>
        </w:rPr>
      </w:pPr>
      <w:r w:rsidRPr="00BF4C4E">
        <w:rPr>
          <w:rFonts w:ascii="Arial" w:hAnsi="Arial" w:cs="Arial"/>
          <w:b/>
          <w:sz w:val="20"/>
          <w:szCs w:val="20"/>
        </w:rPr>
        <w:t>(Hasan Hüseyin İPEKÇİ)</w:t>
      </w:r>
    </w:p>
    <w:p w:rsidR="00BF4C4E" w:rsidRPr="00BF4C4E" w:rsidRDefault="00BF4C4E" w:rsidP="00BF4C4E">
      <w:pPr>
        <w:pStyle w:val="AralkYok"/>
        <w:rPr>
          <w:rFonts w:ascii="Arial" w:hAnsi="Arial" w:cs="Arial"/>
          <w:b/>
          <w:sz w:val="20"/>
          <w:szCs w:val="20"/>
        </w:rPr>
      </w:pPr>
    </w:p>
    <w:p w:rsidR="00BF4C4E" w:rsidRDefault="00BF4C4E" w:rsidP="00BF4C4E">
      <w:pPr>
        <w:pStyle w:val="AralkYok"/>
        <w:rPr>
          <w:rFonts w:ascii="Arial" w:hAnsi="Arial" w:cs="Arial"/>
          <w:b/>
          <w:sz w:val="20"/>
          <w:szCs w:val="20"/>
        </w:rPr>
      </w:pPr>
      <w:r w:rsidRPr="004235C6">
        <w:rPr>
          <w:rFonts w:ascii="Arial" w:hAnsi="Arial" w:cs="Arial"/>
          <w:b/>
          <w:i/>
          <w:color w:val="00B0F0"/>
          <w:sz w:val="20"/>
          <w:szCs w:val="20"/>
        </w:rPr>
        <w:t>ARAŞTIRMA GÖREVLİSİ</w:t>
      </w:r>
      <w:r w:rsidRPr="00BF4C4E">
        <w:rPr>
          <w:rFonts w:ascii="Arial" w:hAnsi="Arial" w:cs="Arial"/>
          <w:b/>
          <w:sz w:val="20"/>
          <w:szCs w:val="20"/>
        </w:rPr>
        <w:t xml:space="preserve"> </w:t>
      </w:r>
    </w:p>
    <w:p w:rsidR="00BF4C4E" w:rsidRPr="00BF4C4E" w:rsidRDefault="00BF4C4E" w:rsidP="00BF4C4E">
      <w:pPr>
        <w:pStyle w:val="AralkYok"/>
        <w:rPr>
          <w:rFonts w:ascii="Arial" w:hAnsi="Arial" w:cs="Arial"/>
          <w:b/>
          <w:sz w:val="20"/>
          <w:szCs w:val="20"/>
        </w:rPr>
      </w:pPr>
      <w:r w:rsidRPr="00BF4C4E">
        <w:rPr>
          <w:rFonts w:ascii="Arial" w:hAnsi="Arial" w:cs="Arial"/>
          <w:b/>
          <w:sz w:val="20"/>
          <w:szCs w:val="20"/>
        </w:rPr>
        <w:t>(</w:t>
      </w:r>
      <w:proofErr w:type="spellStart"/>
      <w:r w:rsidRPr="00BF4C4E">
        <w:rPr>
          <w:rFonts w:ascii="Arial" w:hAnsi="Arial" w:cs="Arial"/>
          <w:b/>
          <w:sz w:val="20"/>
          <w:szCs w:val="20"/>
        </w:rPr>
        <w:t>Lemiye</w:t>
      </w:r>
      <w:proofErr w:type="spellEnd"/>
      <w:r w:rsidRPr="00BF4C4E">
        <w:rPr>
          <w:rFonts w:ascii="Arial" w:hAnsi="Arial" w:cs="Arial"/>
          <w:b/>
          <w:sz w:val="20"/>
          <w:szCs w:val="20"/>
        </w:rPr>
        <w:t xml:space="preserve"> ATABEK SAVAŞ)</w:t>
      </w:r>
    </w:p>
    <w:p w:rsidR="00BF4C4E" w:rsidRDefault="00BF4C4E"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955E8C">
      <w:pPr>
        <w:pStyle w:val="AralkYok"/>
        <w:rPr>
          <w:b/>
          <w:sz w:val="24"/>
          <w:szCs w:val="24"/>
        </w:rPr>
      </w:pPr>
      <w:r>
        <w:rPr>
          <w:b/>
          <w:sz w:val="24"/>
          <w:szCs w:val="24"/>
        </w:rPr>
        <w:lastRenderedPageBreak/>
        <w:t>EK A.2</w:t>
      </w:r>
    </w:p>
    <w:p w:rsidR="00955E8C" w:rsidRDefault="00955E8C" w:rsidP="00BF4C4E">
      <w:pPr>
        <w:pStyle w:val="AralkYok"/>
        <w:rPr>
          <w:sz w:val="24"/>
          <w:szCs w:val="24"/>
        </w:rPr>
      </w:pPr>
    </w:p>
    <w:p w:rsidR="00955E8C" w:rsidRDefault="005E61C5" w:rsidP="00BF4C4E">
      <w:pPr>
        <w:pStyle w:val="AralkYok"/>
        <w:rPr>
          <w:sz w:val="24"/>
          <w:szCs w:val="24"/>
        </w:rPr>
      </w:pPr>
      <w:r w:rsidRPr="005E61C5">
        <w:rPr>
          <w:noProof/>
          <w:sz w:val="24"/>
          <w:szCs w:val="24"/>
        </w:rPr>
        <w:drawing>
          <wp:inline distT="0" distB="0" distL="0" distR="0">
            <wp:extent cx="5057775" cy="24003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400300"/>
                    </a:xfrm>
                    <a:prstGeom prst="rect">
                      <a:avLst/>
                    </a:prstGeom>
                    <a:noFill/>
                    <a:ln>
                      <a:noFill/>
                    </a:ln>
                  </pic:spPr>
                </pic:pic>
              </a:graphicData>
            </a:graphic>
          </wp:inline>
        </w:drawing>
      </w: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5E61C5" w:rsidP="00BF4C4E">
      <w:pPr>
        <w:pStyle w:val="AralkYok"/>
        <w:rPr>
          <w:sz w:val="24"/>
          <w:szCs w:val="24"/>
        </w:rPr>
      </w:pPr>
      <w:r w:rsidRPr="005E61C5">
        <w:rPr>
          <w:noProof/>
          <w:sz w:val="24"/>
          <w:szCs w:val="24"/>
        </w:rPr>
        <w:drawing>
          <wp:inline distT="0" distB="0" distL="0" distR="0">
            <wp:extent cx="5057775" cy="24384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2438400"/>
                    </a:xfrm>
                    <a:prstGeom prst="rect">
                      <a:avLst/>
                    </a:prstGeom>
                    <a:noFill/>
                    <a:ln>
                      <a:noFill/>
                    </a:ln>
                  </pic:spPr>
                </pic:pic>
              </a:graphicData>
            </a:graphic>
          </wp:inline>
        </w:drawing>
      </w: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5E61C5" w:rsidP="005E61C5">
      <w:pPr>
        <w:pStyle w:val="AralkYok"/>
        <w:ind w:left="2124" w:firstLine="708"/>
        <w:rPr>
          <w:sz w:val="24"/>
          <w:szCs w:val="24"/>
        </w:rPr>
      </w:pPr>
      <w:r>
        <w:rPr>
          <w:rFonts w:ascii="Times-Roman" w:hAnsi="Times-Roman" w:cs="Times-Roman"/>
          <w:sz w:val="23"/>
          <w:szCs w:val="23"/>
        </w:rPr>
        <w:t>ERNAM plan görünü</w:t>
      </w:r>
      <w:r>
        <w:rPr>
          <w:rFonts w:ascii="TimesNewRoman" w:hAnsi="TimesNewRoman" w:cs="TimesNewRoman"/>
          <w:sz w:val="23"/>
          <w:szCs w:val="23"/>
        </w:rPr>
        <w:t>ş</w:t>
      </w:r>
      <w:r>
        <w:rPr>
          <w:rFonts w:ascii="Times-Roman" w:hAnsi="Times-Roman" w:cs="Times-Roman"/>
          <w:sz w:val="23"/>
          <w:szCs w:val="23"/>
        </w:rPr>
        <w:t>leri.</w:t>
      </w: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5E61C5" w:rsidRDefault="005E61C5" w:rsidP="00955E8C">
      <w:pPr>
        <w:pStyle w:val="AralkYok"/>
        <w:rPr>
          <w:sz w:val="24"/>
          <w:szCs w:val="24"/>
        </w:rPr>
      </w:pPr>
    </w:p>
    <w:p w:rsidR="005E61C5" w:rsidRDefault="005E61C5" w:rsidP="00955E8C">
      <w:pPr>
        <w:pStyle w:val="AralkYok"/>
        <w:rPr>
          <w:sz w:val="24"/>
          <w:szCs w:val="24"/>
        </w:rPr>
      </w:pPr>
    </w:p>
    <w:p w:rsidR="00955E8C" w:rsidRDefault="00955E8C" w:rsidP="00955E8C">
      <w:pPr>
        <w:pStyle w:val="AralkYok"/>
        <w:rPr>
          <w:b/>
          <w:sz w:val="24"/>
          <w:szCs w:val="24"/>
        </w:rPr>
      </w:pPr>
      <w:r>
        <w:rPr>
          <w:b/>
          <w:sz w:val="24"/>
          <w:szCs w:val="24"/>
        </w:rPr>
        <w:lastRenderedPageBreak/>
        <w:t>EK A.3</w:t>
      </w:r>
    </w:p>
    <w:p w:rsidR="00955E8C" w:rsidRDefault="00955E8C" w:rsidP="00955E8C">
      <w:pPr>
        <w:pStyle w:val="AralkYok"/>
        <w:rPr>
          <w:b/>
          <w:sz w:val="24"/>
          <w:szCs w:val="24"/>
        </w:rPr>
      </w:pPr>
    </w:p>
    <w:p w:rsidR="00955E8C" w:rsidRDefault="00955E8C" w:rsidP="00955E8C">
      <w:pPr>
        <w:pStyle w:val="AralkYok"/>
        <w:rPr>
          <w:rFonts w:ascii="Arial" w:hAnsi="Arial" w:cs="Arial"/>
          <w:b/>
          <w:kern w:val="24"/>
        </w:rPr>
      </w:pPr>
      <w:r w:rsidRPr="00955E8C">
        <w:rPr>
          <w:rFonts w:ascii="Arial" w:hAnsi="Arial" w:cs="Arial"/>
          <w:b/>
          <w:kern w:val="24"/>
        </w:rPr>
        <w:t>Mevcut Cihazalar:</w:t>
      </w:r>
    </w:p>
    <w:p w:rsidR="00955E8C" w:rsidRPr="00955E8C" w:rsidRDefault="00955E8C" w:rsidP="00955E8C">
      <w:pPr>
        <w:pStyle w:val="AralkYok"/>
        <w:rPr>
          <w:b/>
          <w:sz w:val="24"/>
          <w:szCs w:val="24"/>
        </w:rPr>
      </w:pP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Zeiss</w:t>
      </w:r>
      <w:proofErr w:type="spellEnd"/>
      <w:r w:rsidRPr="00A27C0B">
        <w:rPr>
          <w:rFonts w:ascii="Arial" w:hAnsi="Arial" w:cs="Arial"/>
        </w:rPr>
        <w:t xml:space="preserve"> EVO LS 10 Lab6 Taramalı Elektron Mikroskop: SEM, STEM, VPSE, </w:t>
      </w:r>
      <w:proofErr w:type="spellStart"/>
      <w:r w:rsidRPr="00A27C0B">
        <w:rPr>
          <w:rFonts w:ascii="Arial" w:hAnsi="Arial" w:cs="Arial"/>
        </w:rPr>
        <w:t>Bruker</w:t>
      </w:r>
      <w:proofErr w:type="spellEnd"/>
      <w:r w:rsidRPr="00A27C0B">
        <w:rPr>
          <w:rFonts w:ascii="Arial" w:hAnsi="Arial" w:cs="Arial"/>
        </w:rPr>
        <w:t xml:space="preserve"> EDS, E-</w:t>
      </w:r>
      <w:proofErr w:type="spellStart"/>
      <w:r w:rsidRPr="00A27C0B">
        <w:rPr>
          <w:rFonts w:ascii="Arial" w:hAnsi="Arial" w:cs="Arial"/>
        </w:rPr>
        <w:t>beam</w:t>
      </w:r>
      <w:proofErr w:type="spellEnd"/>
      <w:r w:rsidRPr="00A27C0B">
        <w:rPr>
          <w:rFonts w:ascii="Arial" w:hAnsi="Arial" w:cs="Arial"/>
        </w:rPr>
        <w:t xml:space="preserve"> </w:t>
      </w:r>
      <w:proofErr w:type="spellStart"/>
      <w:r w:rsidRPr="00A27C0B">
        <w:rPr>
          <w:rFonts w:ascii="Arial" w:hAnsi="Arial" w:cs="Arial"/>
        </w:rPr>
        <w:t>Lito</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Nanomagnetics</w:t>
      </w:r>
      <w:proofErr w:type="spellEnd"/>
      <w:r w:rsidRPr="00A27C0B">
        <w:rPr>
          <w:rFonts w:ascii="Arial" w:hAnsi="Arial" w:cs="Arial"/>
        </w:rPr>
        <w:t xml:space="preserve"> Atomik Kuvvet Mikroskobu (AFM, STM, MFM, LFM, </w:t>
      </w:r>
      <w:proofErr w:type="spellStart"/>
      <w:r w:rsidRPr="00A27C0B">
        <w:rPr>
          <w:rFonts w:ascii="Arial" w:hAnsi="Arial" w:cs="Arial"/>
        </w:rPr>
        <w:t>Nano</w:t>
      </w:r>
      <w:proofErr w:type="spellEnd"/>
      <w:r w:rsidRPr="00A27C0B">
        <w:rPr>
          <w:rFonts w:ascii="Arial" w:hAnsi="Arial" w:cs="Arial"/>
        </w:rPr>
        <w:t xml:space="preserve"> Litografi)</w:t>
      </w:r>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Perkin </w:t>
      </w:r>
      <w:proofErr w:type="spellStart"/>
      <w:r w:rsidRPr="00A27C0B">
        <w:rPr>
          <w:rFonts w:ascii="Arial" w:hAnsi="Arial" w:cs="Arial"/>
        </w:rPr>
        <w:t>Elmer</w:t>
      </w:r>
      <w:proofErr w:type="spellEnd"/>
      <w:r w:rsidRPr="00A27C0B">
        <w:rPr>
          <w:rFonts w:ascii="Arial" w:hAnsi="Arial" w:cs="Arial"/>
        </w:rPr>
        <w:t xml:space="preserve"> </w:t>
      </w:r>
      <w:proofErr w:type="spellStart"/>
      <w:r w:rsidRPr="00A27C0B">
        <w:rPr>
          <w:rFonts w:ascii="Arial" w:hAnsi="Arial" w:cs="Arial"/>
        </w:rPr>
        <w:t>Lambda</w:t>
      </w:r>
      <w:proofErr w:type="spellEnd"/>
      <w:r w:rsidRPr="00A27C0B">
        <w:rPr>
          <w:rFonts w:ascii="Arial" w:hAnsi="Arial" w:cs="Arial"/>
        </w:rPr>
        <w:t xml:space="preserve"> 25 UV-</w:t>
      </w:r>
      <w:proofErr w:type="spellStart"/>
      <w:r w:rsidRPr="00A27C0B">
        <w:rPr>
          <w:rFonts w:ascii="Arial" w:hAnsi="Arial" w:cs="Arial"/>
        </w:rPr>
        <w:t>Vis</w:t>
      </w:r>
      <w:proofErr w:type="spellEnd"/>
      <w:r w:rsidRPr="00A27C0B">
        <w:rPr>
          <w:rFonts w:ascii="Arial" w:hAnsi="Arial" w:cs="Arial"/>
        </w:rPr>
        <w:t xml:space="preserve"> Spektrometre</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Leica</w:t>
      </w:r>
      <w:proofErr w:type="spellEnd"/>
      <w:r w:rsidRPr="00A27C0B">
        <w:rPr>
          <w:rFonts w:ascii="Arial" w:hAnsi="Arial" w:cs="Arial"/>
        </w:rPr>
        <w:t xml:space="preserve"> DM750M Optik Mikroskop (</w:t>
      </w:r>
      <w:proofErr w:type="spellStart"/>
      <w:r w:rsidRPr="00A27C0B">
        <w:rPr>
          <w:rFonts w:ascii="Arial" w:hAnsi="Arial" w:cs="Arial"/>
        </w:rPr>
        <w:t>Reflectance</w:t>
      </w:r>
      <w:proofErr w:type="spellEnd"/>
      <w:r w:rsidRPr="00A27C0B">
        <w:rPr>
          <w:rFonts w:ascii="Arial" w:hAnsi="Arial" w:cs="Arial"/>
        </w:rPr>
        <w:t xml:space="preserve"> </w:t>
      </w:r>
      <w:proofErr w:type="spellStart"/>
      <w:r w:rsidRPr="00A27C0B">
        <w:rPr>
          <w:rFonts w:ascii="Arial" w:hAnsi="Arial" w:cs="Arial"/>
        </w:rPr>
        <w:t>and</w:t>
      </w:r>
      <w:proofErr w:type="spellEnd"/>
      <w:r w:rsidRPr="00A27C0B">
        <w:rPr>
          <w:rFonts w:ascii="Arial" w:hAnsi="Arial" w:cs="Arial"/>
        </w:rPr>
        <w:t xml:space="preserve"> </w:t>
      </w:r>
      <w:proofErr w:type="spellStart"/>
      <w:r w:rsidRPr="00A27C0B">
        <w:rPr>
          <w:rFonts w:ascii="Arial" w:hAnsi="Arial" w:cs="Arial"/>
        </w:rPr>
        <w:t>Transmittance</w:t>
      </w:r>
      <w:proofErr w:type="spellEnd"/>
      <w:r w:rsidRPr="00A27C0B">
        <w:rPr>
          <w:rFonts w:ascii="Arial" w:hAnsi="Arial" w:cs="Arial"/>
        </w:rPr>
        <w:t xml:space="preserve">) </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Sonica</w:t>
      </w:r>
      <w:proofErr w:type="spellEnd"/>
      <w:r w:rsidRPr="00A27C0B">
        <w:rPr>
          <w:rFonts w:ascii="Arial" w:hAnsi="Arial" w:cs="Arial"/>
        </w:rPr>
        <w:t xml:space="preserve">/Wise </w:t>
      </w:r>
      <w:proofErr w:type="spellStart"/>
      <w:r w:rsidRPr="00A27C0B">
        <w:rPr>
          <w:rFonts w:ascii="Arial" w:hAnsi="Arial" w:cs="Arial"/>
        </w:rPr>
        <w:t>Clean</w:t>
      </w:r>
      <w:proofErr w:type="spellEnd"/>
      <w:r w:rsidRPr="00A27C0B">
        <w:rPr>
          <w:rFonts w:ascii="Arial" w:hAnsi="Arial" w:cs="Arial"/>
        </w:rPr>
        <w:t xml:space="preserve"> </w:t>
      </w:r>
      <w:proofErr w:type="spellStart"/>
      <w:r w:rsidRPr="00A27C0B">
        <w:rPr>
          <w:rFonts w:ascii="Arial" w:hAnsi="Arial" w:cs="Arial"/>
        </w:rPr>
        <w:t>Ultrasonic</w:t>
      </w:r>
      <w:proofErr w:type="spellEnd"/>
      <w:r w:rsidRPr="00A27C0B">
        <w:rPr>
          <w:rFonts w:ascii="Arial" w:hAnsi="Arial" w:cs="Arial"/>
        </w:rPr>
        <w:t xml:space="preserve"> </w:t>
      </w:r>
      <w:proofErr w:type="spellStart"/>
      <w:r w:rsidRPr="00A27C0B">
        <w:rPr>
          <w:rFonts w:ascii="Arial" w:hAnsi="Arial" w:cs="Arial"/>
        </w:rPr>
        <w:t>Cleaner</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BioForce</w:t>
      </w:r>
      <w:proofErr w:type="spellEnd"/>
      <w:r w:rsidRPr="00A27C0B">
        <w:rPr>
          <w:rFonts w:ascii="Arial" w:hAnsi="Arial" w:cs="Arial"/>
        </w:rPr>
        <w:t xml:space="preserve"> </w:t>
      </w:r>
      <w:proofErr w:type="spellStart"/>
      <w:r w:rsidRPr="00A27C0B">
        <w:rPr>
          <w:rFonts w:ascii="Arial" w:hAnsi="Arial" w:cs="Arial"/>
        </w:rPr>
        <w:t>Nanoscience</w:t>
      </w:r>
      <w:proofErr w:type="spellEnd"/>
      <w:r w:rsidRPr="00A27C0B">
        <w:rPr>
          <w:rFonts w:ascii="Arial" w:hAnsi="Arial" w:cs="Arial"/>
        </w:rPr>
        <w:t xml:space="preserve"> UV-O </w:t>
      </w:r>
      <w:proofErr w:type="spellStart"/>
      <w:r w:rsidRPr="00A27C0B">
        <w:rPr>
          <w:rFonts w:ascii="Arial" w:hAnsi="Arial" w:cs="Arial"/>
        </w:rPr>
        <w:t>ProCleaner</w:t>
      </w:r>
      <w:proofErr w:type="spellEnd"/>
    </w:p>
    <w:p w:rsidR="00955E8C" w:rsidRPr="00A27C0B" w:rsidRDefault="00955E8C" w:rsidP="00955E8C">
      <w:pPr>
        <w:pStyle w:val="AralkYok"/>
        <w:numPr>
          <w:ilvl w:val="0"/>
          <w:numId w:val="32"/>
        </w:numPr>
        <w:rPr>
          <w:rFonts w:ascii="Arial" w:hAnsi="Arial" w:cs="Arial"/>
        </w:rPr>
      </w:pPr>
      <w:r w:rsidRPr="00A27C0B">
        <w:rPr>
          <w:rFonts w:ascii="Arial" w:hAnsi="Arial" w:cs="Arial"/>
        </w:rPr>
        <w:t>Q Sense QCM-D Kuvars Mikro Terazi</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Attension</w:t>
      </w:r>
      <w:proofErr w:type="spellEnd"/>
      <w:r w:rsidRPr="00A27C0B">
        <w:rPr>
          <w:rFonts w:ascii="Arial" w:hAnsi="Arial" w:cs="Arial"/>
        </w:rPr>
        <w:t xml:space="preserve"> KSV Optik </w:t>
      </w:r>
      <w:proofErr w:type="spellStart"/>
      <w:r w:rsidRPr="00A27C0B">
        <w:rPr>
          <w:rFonts w:ascii="Arial" w:hAnsi="Arial" w:cs="Arial"/>
        </w:rPr>
        <w:t>Goniometre</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Malvern</w:t>
      </w:r>
      <w:proofErr w:type="spellEnd"/>
      <w:r w:rsidRPr="00A27C0B">
        <w:rPr>
          <w:rFonts w:ascii="Arial" w:hAnsi="Arial" w:cs="Arial"/>
        </w:rPr>
        <w:t xml:space="preserve"> NanoZS90 </w:t>
      </w:r>
      <w:proofErr w:type="spellStart"/>
      <w:r w:rsidRPr="00A27C0B">
        <w:rPr>
          <w:rFonts w:ascii="Arial" w:hAnsi="Arial" w:cs="Arial"/>
        </w:rPr>
        <w:t>Zetametre</w:t>
      </w:r>
      <w:proofErr w:type="spellEnd"/>
      <w:r w:rsidRPr="00A27C0B">
        <w:rPr>
          <w:rFonts w:ascii="Arial" w:hAnsi="Arial" w:cs="Arial"/>
        </w:rPr>
        <w:t>/</w:t>
      </w:r>
      <w:proofErr w:type="spellStart"/>
      <w:r w:rsidRPr="00A27C0B">
        <w:rPr>
          <w:rFonts w:ascii="Arial" w:hAnsi="Arial" w:cs="Arial"/>
        </w:rPr>
        <w:t>Particle</w:t>
      </w:r>
      <w:proofErr w:type="spellEnd"/>
      <w:r w:rsidRPr="00A27C0B">
        <w:rPr>
          <w:rFonts w:ascii="Arial" w:hAnsi="Arial" w:cs="Arial"/>
        </w:rPr>
        <w:t xml:space="preserve"> </w:t>
      </w:r>
      <w:proofErr w:type="spellStart"/>
      <w:r w:rsidRPr="00A27C0B">
        <w:rPr>
          <w:rFonts w:ascii="Arial" w:hAnsi="Arial" w:cs="Arial"/>
        </w:rPr>
        <w:t>Sizer</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Metkon</w:t>
      </w:r>
      <w:proofErr w:type="spellEnd"/>
      <w:r w:rsidRPr="00A27C0B">
        <w:rPr>
          <w:rFonts w:ascii="Arial" w:hAnsi="Arial" w:cs="Arial"/>
        </w:rPr>
        <w:t xml:space="preserve"> </w:t>
      </w:r>
      <w:proofErr w:type="spellStart"/>
      <w:r w:rsidRPr="00A27C0B">
        <w:rPr>
          <w:rFonts w:ascii="Arial" w:hAnsi="Arial" w:cs="Arial"/>
        </w:rPr>
        <w:t>Vacumet</w:t>
      </w:r>
      <w:proofErr w:type="spellEnd"/>
      <w:r w:rsidRPr="00A27C0B">
        <w:rPr>
          <w:rFonts w:ascii="Arial" w:hAnsi="Arial" w:cs="Arial"/>
        </w:rPr>
        <w:t xml:space="preserve"> Soğuk Bakalite Alma</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Metkon</w:t>
      </w:r>
      <w:proofErr w:type="spellEnd"/>
      <w:r w:rsidRPr="00A27C0B">
        <w:rPr>
          <w:rFonts w:ascii="Arial" w:hAnsi="Arial" w:cs="Arial"/>
        </w:rPr>
        <w:t xml:space="preserve"> </w:t>
      </w:r>
      <w:proofErr w:type="spellStart"/>
      <w:r w:rsidRPr="00A27C0B">
        <w:rPr>
          <w:rFonts w:ascii="Arial" w:hAnsi="Arial" w:cs="Arial"/>
        </w:rPr>
        <w:t>Forcipol</w:t>
      </w:r>
      <w:proofErr w:type="spellEnd"/>
      <w:r w:rsidRPr="00A27C0B">
        <w:rPr>
          <w:rFonts w:ascii="Arial" w:hAnsi="Arial" w:cs="Arial"/>
        </w:rPr>
        <w:t xml:space="preserve"> IV </w:t>
      </w:r>
      <w:proofErr w:type="spellStart"/>
      <w:r w:rsidRPr="00A27C0B">
        <w:rPr>
          <w:rFonts w:ascii="Arial" w:hAnsi="Arial" w:cs="Arial"/>
        </w:rPr>
        <w:t>Grinder</w:t>
      </w:r>
      <w:proofErr w:type="spellEnd"/>
      <w:r w:rsidRPr="00A27C0B">
        <w:rPr>
          <w:rFonts w:ascii="Arial" w:hAnsi="Arial" w:cs="Arial"/>
        </w:rPr>
        <w:t>/</w:t>
      </w:r>
      <w:proofErr w:type="spellStart"/>
      <w:r w:rsidRPr="00A27C0B">
        <w:rPr>
          <w:rFonts w:ascii="Arial" w:hAnsi="Arial" w:cs="Arial"/>
        </w:rPr>
        <w:t>Polisher</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Metkon</w:t>
      </w:r>
      <w:proofErr w:type="spellEnd"/>
      <w:r w:rsidRPr="00A27C0B">
        <w:rPr>
          <w:rFonts w:ascii="Arial" w:hAnsi="Arial" w:cs="Arial"/>
        </w:rPr>
        <w:t xml:space="preserve"> </w:t>
      </w:r>
      <w:proofErr w:type="spellStart"/>
      <w:r w:rsidRPr="00A27C0B">
        <w:rPr>
          <w:rFonts w:ascii="Arial" w:hAnsi="Arial" w:cs="Arial"/>
        </w:rPr>
        <w:t>Micracut</w:t>
      </w:r>
      <w:proofErr w:type="spellEnd"/>
      <w:r w:rsidRPr="00A27C0B">
        <w:rPr>
          <w:rFonts w:ascii="Arial" w:hAnsi="Arial" w:cs="Arial"/>
        </w:rPr>
        <w:t xml:space="preserve"> 151</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Heidolph</w:t>
      </w:r>
      <w:proofErr w:type="spellEnd"/>
      <w:r w:rsidRPr="00A27C0B">
        <w:rPr>
          <w:rFonts w:ascii="Arial" w:hAnsi="Arial" w:cs="Arial"/>
        </w:rPr>
        <w:t xml:space="preserve"> Yüksek Hızlı Karıştırıcı</w:t>
      </w:r>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MTI PTL-MM01 Dip </w:t>
      </w:r>
      <w:proofErr w:type="spellStart"/>
      <w:r w:rsidRPr="00A27C0B">
        <w:rPr>
          <w:rFonts w:ascii="Arial" w:hAnsi="Arial" w:cs="Arial"/>
        </w:rPr>
        <w:t>Coater</w:t>
      </w:r>
      <w:proofErr w:type="spellEnd"/>
    </w:p>
    <w:p w:rsidR="00955E8C" w:rsidRPr="00A27C0B" w:rsidRDefault="00955E8C" w:rsidP="00955E8C">
      <w:pPr>
        <w:pStyle w:val="AralkYok"/>
        <w:numPr>
          <w:ilvl w:val="0"/>
          <w:numId w:val="32"/>
        </w:numPr>
        <w:jc w:val="both"/>
        <w:rPr>
          <w:rFonts w:ascii="Arial" w:hAnsi="Arial" w:cs="Arial"/>
        </w:rPr>
      </w:pPr>
      <w:r w:rsidRPr="00A27C0B">
        <w:rPr>
          <w:rFonts w:ascii="Arial" w:hAnsi="Arial" w:cs="Arial"/>
        </w:rPr>
        <w:t>ESPEC LCU-113 İklimlendirme/Yaşlandırma fırını (-20 C + 85 C, 40 - 95 RH)</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Inovenso</w:t>
      </w:r>
      <w:proofErr w:type="spellEnd"/>
      <w:r w:rsidRPr="00A27C0B">
        <w:rPr>
          <w:rFonts w:ascii="Arial" w:hAnsi="Arial" w:cs="Arial"/>
        </w:rPr>
        <w:t xml:space="preserve"> Ne300 </w:t>
      </w:r>
      <w:proofErr w:type="spellStart"/>
      <w:r w:rsidRPr="00A27C0B">
        <w:rPr>
          <w:rFonts w:ascii="Arial" w:hAnsi="Arial" w:cs="Arial"/>
        </w:rPr>
        <w:t>Nanospinner</w:t>
      </w:r>
      <w:proofErr w:type="spellEnd"/>
      <w:r w:rsidRPr="00A27C0B">
        <w:rPr>
          <w:rFonts w:ascii="Arial" w:hAnsi="Arial" w:cs="Arial"/>
        </w:rPr>
        <w:t xml:space="preserve">, </w:t>
      </w:r>
      <w:proofErr w:type="spellStart"/>
      <w:r w:rsidRPr="00A27C0B">
        <w:rPr>
          <w:rFonts w:ascii="Arial" w:hAnsi="Arial" w:cs="Arial"/>
        </w:rPr>
        <w:t>Nanolif</w:t>
      </w:r>
      <w:proofErr w:type="spellEnd"/>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Laurell</w:t>
      </w:r>
      <w:proofErr w:type="spellEnd"/>
      <w:r w:rsidRPr="00A27C0B">
        <w:rPr>
          <w:rFonts w:ascii="Arial" w:hAnsi="Arial" w:cs="Arial"/>
        </w:rPr>
        <w:t xml:space="preserve"> 23 NPP </w:t>
      </w:r>
      <w:proofErr w:type="spellStart"/>
      <w:r w:rsidRPr="00A27C0B">
        <w:rPr>
          <w:rFonts w:ascii="Arial" w:hAnsi="Arial" w:cs="Arial"/>
        </w:rPr>
        <w:t>Wafer</w:t>
      </w:r>
      <w:proofErr w:type="spellEnd"/>
      <w:r w:rsidRPr="00A27C0B">
        <w:rPr>
          <w:rFonts w:ascii="Arial" w:hAnsi="Arial" w:cs="Arial"/>
        </w:rPr>
        <w:t xml:space="preserve"> Spin </w:t>
      </w:r>
      <w:proofErr w:type="spellStart"/>
      <w:r w:rsidRPr="00A27C0B">
        <w:rPr>
          <w:rFonts w:ascii="Arial" w:hAnsi="Arial" w:cs="Arial"/>
        </w:rPr>
        <w:t>Coater</w:t>
      </w:r>
      <w:proofErr w:type="spellEnd"/>
      <w:r w:rsidRPr="00A27C0B">
        <w:rPr>
          <w:rFonts w:ascii="Arial" w:hAnsi="Arial" w:cs="Arial"/>
        </w:rPr>
        <w:t xml:space="preserve"> (3-150 mm, 12000 </w:t>
      </w:r>
      <w:proofErr w:type="spellStart"/>
      <w:r w:rsidRPr="00A27C0B">
        <w:rPr>
          <w:rFonts w:ascii="Arial" w:hAnsi="Arial" w:cs="Arial"/>
        </w:rPr>
        <w:t>rpm</w:t>
      </w:r>
      <w:proofErr w:type="spellEnd"/>
      <w:r w:rsidRPr="00A27C0B">
        <w:rPr>
          <w:rFonts w:ascii="Arial" w:hAnsi="Arial" w:cs="Arial"/>
        </w:rPr>
        <w:t>)</w:t>
      </w:r>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Gülnar Makina 16 mm </w:t>
      </w:r>
      <w:proofErr w:type="spellStart"/>
      <w:r w:rsidRPr="00A27C0B">
        <w:rPr>
          <w:rFonts w:ascii="Arial" w:hAnsi="Arial" w:cs="Arial"/>
        </w:rPr>
        <w:t>Co</w:t>
      </w:r>
      <w:proofErr w:type="spellEnd"/>
      <w:r w:rsidRPr="00A27C0B">
        <w:rPr>
          <w:rFonts w:ascii="Arial" w:hAnsi="Arial" w:cs="Arial"/>
        </w:rPr>
        <w:t xml:space="preserve"> </w:t>
      </w:r>
      <w:proofErr w:type="spellStart"/>
      <w:r w:rsidRPr="00A27C0B">
        <w:rPr>
          <w:rFonts w:ascii="Arial" w:hAnsi="Arial" w:cs="Arial"/>
        </w:rPr>
        <w:t>Rotating</w:t>
      </w:r>
      <w:proofErr w:type="spellEnd"/>
      <w:r w:rsidRPr="00A27C0B">
        <w:rPr>
          <w:rFonts w:ascii="Arial" w:hAnsi="Arial" w:cs="Arial"/>
        </w:rPr>
        <w:t xml:space="preserve"> </w:t>
      </w:r>
      <w:proofErr w:type="spellStart"/>
      <w:r w:rsidRPr="00A27C0B">
        <w:rPr>
          <w:rFonts w:ascii="Arial" w:hAnsi="Arial" w:cs="Arial"/>
        </w:rPr>
        <w:t>Twin</w:t>
      </w:r>
      <w:proofErr w:type="spellEnd"/>
      <w:r w:rsidRPr="00A27C0B">
        <w:rPr>
          <w:rFonts w:ascii="Arial" w:hAnsi="Arial" w:cs="Arial"/>
        </w:rPr>
        <w:t xml:space="preserve"> </w:t>
      </w:r>
      <w:proofErr w:type="spellStart"/>
      <w:r w:rsidRPr="00A27C0B">
        <w:rPr>
          <w:rFonts w:ascii="Arial" w:hAnsi="Arial" w:cs="Arial"/>
        </w:rPr>
        <w:t>Screw</w:t>
      </w:r>
      <w:proofErr w:type="spellEnd"/>
      <w:r w:rsidRPr="00A27C0B">
        <w:rPr>
          <w:rFonts w:ascii="Arial" w:hAnsi="Arial" w:cs="Arial"/>
        </w:rPr>
        <w:t xml:space="preserve"> </w:t>
      </w:r>
      <w:proofErr w:type="spellStart"/>
      <w:r w:rsidRPr="00A27C0B">
        <w:rPr>
          <w:rFonts w:ascii="Arial" w:hAnsi="Arial" w:cs="Arial"/>
        </w:rPr>
        <w:t>Extruder</w:t>
      </w:r>
      <w:proofErr w:type="spellEnd"/>
      <w:r w:rsidRPr="00A27C0B">
        <w:rPr>
          <w:rFonts w:ascii="Arial" w:hAnsi="Arial" w:cs="Arial"/>
        </w:rPr>
        <w:t xml:space="preserve"> (L/D 42)</w:t>
      </w:r>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Gülnar Makina 16 mm </w:t>
      </w:r>
      <w:proofErr w:type="spellStart"/>
      <w:r w:rsidRPr="00A27C0B">
        <w:rPr>
          <w:rFonts w:ascii="Arial" w:hAnsi="Arial" w:cs="Arial"/>
        </w:rPr>
        <w:t>Single</w:t>
      </w:r>
      <w:proofErr w:type="spellEnd"/>
      <w:r w:rsidRPr="00A27C0B">
        <w:rPr>
          <w:rFonts w:ascii="Arial" w:hAnsi="Arial" w:cs="Arial"/>
        </w:rPr>
        <w:t xml:space="preserve"> </w:t>
      </w:r>
      <w:proofErr w:type="spellStart"/>
      <w:r w:rsidRPr="00A27C0B">
        <w:rPr>
          <w:rFonts w:ascii="Arial" w:hAnsi="Arial" w:cs="Arial"/>
        </w:rPr>
        <w:t>Screw</w:t>
      </w:r>
      <w:proofErr w:type="spellEnd"/>
      <w:r w:rsidRPr="00A27C0B">
        <w:rPr>
          <w:rFonts w:ascii="Arial" w:hAnsi="Arial" w:cs="Arial"/>
        </w:rPr>
        <w:t xml:space="preserve"> </w:t>
      </w:r>
      <w:proofErr w:type="spellStart"/>
      <w:r w:rsidRPr="00A27C0B">
        <w:rPr>
          <w:rFonts w:ascii="Arial" w:hAnsi="Arial" w:cs="Arial"/>
        </w:rPr>
        <w:t>Extruder</w:t>
      </w:r>
      <w:proofErr w:type="spellEnd"/>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Gülnar Makina </w:t>
      </w:r>
      <w:proofErr w:type="spellStart"/>
      <w:r w:rsidRPr="00A27C0B">
        <w:rPr>
          <w:rFonts w:ascii="Arial" w:hAnsi="Arial" w:cs="Arial"/>
        </w:rPr>
        <w:t>Blow</w:t>
      </w:r>
      <w:proofErr w:type="spellEnd"/>
      <w:r w:rsidRPr="00A27C0B">
        <w:rPr>
          <w:rFonts w:ascii="Arial" w:hAnsi="Arial" w:cs="Arial"/>
        </w:rPr>
        <w:t xml:space="preserve"> </w:t>
      </w:r>
      <w:proofErr w:type="spellStart"/>
      <w:r w:rsidRPr="00A27C0B">
        <w:rPr>
          <w:rFonts w:ascii="Arial" w:hAnsi="Arial" w:cs="Arial"/>
        </w:rPr>
        <w:t>Molder</w:t>
      </w:r>
      <w:proofErr w:type="spellEnd"/>
      <w:r w:rsidRPr="00A27C0B">
        <w:rPr>
          <w:rFonts w:ascii="Arial" w:hAnsi="Arial" w:cs="Arial"/>
        </w:rPr>
        <w:t xml:space="preserve"> (Şişme Kalıp)</w:t>
      </w:r>
    </w:p>
    <w:p w:rsidR="00955E8C" w:rsidRPr="00A27C0B" w:rsidRDefault="00955E8C" w:rsidP="00955E8C">
      <w:pPr>
        <w:pStyle w:val="AralkYok"/>
        <w:numPr>
          <w:ilvl w:val="0"/>
          <w:numId w:val="32"/>
        </w:numPr>
        <w:rPr>
          <w:rFonts w:ascii="Arial" w:hAnsi="Arial" w:cs="Arial"/>
        </w:rPr>
      </w:pPr>
      <w:r w:rsidRPr="00A27C0B">
        <w:rPr>
          <w:rFonts w:ascii="Arial" w:hAnsi="Arial" w:cs="Arial"/>
        </w:rPr>
        <w:t xml:space="preserve">Gülnar Makina </w:t>
      </w:r>
      <w:proofErr w:type="spellStart"/>
      <w:r w:rsidRPr="00A27C0B">
        <w:rPr>
          <w:rFonts w:ascii="Arial" w:hAnsi="Arial" w:cs="Arial"/>
        </w:rPr>
        <w:t>Granülatör</w:t>
      </w:r>
      <w:proofErr w:type="spellEnd"/>
      <w:r w:rsidRPr="00A27C0B">
        <w:rPr>
          <w:rFonts w:ascii="Arial" w:hAnsi="Arial" w:cs="Arial"/>
        </w:rPr>
        <w:t xml:space="preserve"> (</w:t>
      </w:r>
      <w:proofErr w:type="spellStart"/>
      <w:r w:rsidRPr="00A27C0B">
        <w:rPr>
          <w:rFonts w:ascii="Arial" w:hAnsi="Arial" w:cs="Arial"/>
        </w:rPr>
        <w:t>Pellet</w:t>
      </w:r>
      <w:proofErr w:type="spellEnd"/>
      <w:r w:rsidRPr="00A27C0B">
        <w:rPr>
          <w:rFonts w:ascii="Arial" w:hAnsi="Arial" w:cs="Arial"/>
        </w:rPr>
        <w:t xml:space="preserve"> Maker)</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Kuvarz</w:t>
      </w:r>
      <w:proofErr w:type="spellEnd"/>
      <w:r w:rsidRPr="00A27C0B">
        <w:rPr>
          <w:rFonts w:ascii="Arial" w:hAnsi="Arial" w:cs="Arial"/>
        </w:rPr>
        <w:t xml:space="preserve"> Kristal </w:t>
      </w:r>
      <w:proofErr w:type="spellStart"/>
      <w:r w:rsidRPr="00A27C0B">
        <w:rPr>
          <w:rFonts w:ascii="Arial" w:hAnsi="Arial" w:cs="Arial"/>
        </w:rPr>
        <w:t>Mikroterazi</w:t>
      </w:r>
      <w:proofErr w:type="spellEnd"/>
      <w:r w:rsidRPr="00A27C0B">
        <w:rPr>
          <w:rFonts w:ascii="Arial" w:hAnsi="Arial" w:cs="Arial"/>
        </w:rPr>
        <w:t xml:space="preserve"> (QCM-D)</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Harrick</w:t>
      </w:r>
      <w:proofErr w:type="spellEnd"/>
      <w:r w:rsidRPr="00A27C0B">
        <w:rPr>
          <w:rFonts w:ascii="Arial" w:hAnsi="Arial" w:cs="Arial"/>
        </w:rPr>
        <w:t xml:space="preserve"> Oksijen Plazma </w:t>
      </w:r>
      <w:proofErr w:type="spellStart"/>
      <w:r w:rsidRPr="00A27C0B">
        <w:rPr>
          <w:rFonts w:ascii="Arial" w:hAnsi="Arial" w:cs="Arial"/>
        </w:rPr>
        <w:t>Asher</w:t>
      </w:r>
      <w:proofErr w:type="spellEnd"/>
      <w:r w:rsidRPr="00A27C0B">
        <w:rPr>
          <w:rFonts w:ascii="Arial" w:hAnsi="Arial" w:cs="Arial"/>
        </w:rPr>
        <w:t xml:space="preserve"> </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Inovenso</w:t>
      </w:r>
      <w:proofErr w:type="spellEnd"/>
      <w:r w:rsidRPr="00A27C0B">
        <w:rPr>
          <w:rFonts w:ascii="Arial" w:hAnsi="Arial" w:cs="Arial"/>
        </w:rPr>
        <w:t xml:space="preserve"> </w:t>
      </w:r>
      <w:proofErr w:type="spellStart"/>
      <w:r w:rsidRPr="00A27C0B">
        <w:rPr>
          <w:rFonts w:ascii="Arial" w:hAnsi="Arial" w:cs="Arial"/>
        </w:rPr>
        <w:t>Elektrospinner</w:t>
      </w:r>
      <w:proofErr w:type="spellEnd"/>
      <w:r w:rsidRPr="00A27C0B">
        <w:rPr>
          <w:rFonts w:ascii="Arial" w:hAnsi="Arial" w:cs="Arial"/>
        </w:rPr>
        <w:t xml:space="preserve"> </w:t>
      </w:r>
      <w:proofErr w:type="spellStart"/>
      <w:r w:rsidRPr="00A27C0B">
        <w:rPr>
          <w:rFonts w:ascii="Arial" w:hAnsi="Arial" w:cs="Arial"/>
        </w:rPr>
        <w:t>Nano</w:t>
      </w:r>
      <w:proofErr w:type="spellEnd"/>
      <w:r w:rsidRPr="00A27C0B">
        <w:rPr>
          <w:rFonts w:ascii="Arial" w:hAnsi="Arial" w:cs="Arial"/>
        </w:rPr>
        <w:t xml:space="preserve"> Lif Cihazı</w:t>
      </w:r>
    </w:p>
    <w:p w:rsidR="00955E8C" w:rsidRPr="00A27C0B" w:rsidRDefault="00955E8C" w:rsidP="00955E8C">
      <w:pPr>
        <w:pStyle w:val="AralkYok"/>
        <w:numPr>
          <w:ilvl w:val="0"/>
          <w:numId w:val="32"/>
        </w:numPr>
        <w:rPr>
          <w:rFonts w:ascii="Arial" w:hAnsi="Arial" w:cs="Arial"/>
        </w:rPr>
      </w:pPr>
      <w:proofErr w:type="spellStart"/>
      <w:r w:rsidRPr="00A27C0B">
        <w:rPr>
          <w:rFonts w:ascii="Arial" w:hAnsi="Arial" w:cs="Arial"/>
        </w:rPr>
        <w:t>Memmert</w:t>
      </w:r>
      <w:proofErr w:type="spellEnd"/>
      <w:r w:rsidRPr="00A27C0B">
        <w:rPr>
          <w:rFonts w:ascii="Arial" w:hAnsi="Arial" w:cs="Arial"/>
        </w:rPr>
        <w:t xml:space="preserve"> Vakumlu Fırın (</w:t>
      </w:r>
      <w:proofErr w:type="spellStart"/>
      <w:r w:rsidRPr="00A27C0B">
        <w:rPr>
          <w:rFonts w:ascii="Arial" w:hAnsi="Arial" w:cs="Arial"/>
        </w:rPr>
        <w:t>max</w:t>
      </w:r>
      <w:proofErr w:type="spellEnd"/>
      <w:r w:rsidRPr="00A27C0B">
        <w:rPr>
          <w:rFonts w:ascii="Arial" w:hAnsi="Arial" w:cs="Arial"/>
        </w:rPr>
        <w:t xml:space="preserve"> 200 C) </w:t>
      </w:r>
    </w:p>
    <w:p w:rsidR="00955E8C" w:rsidRPr="00A27C0B" w:rsidRDefault="00955E8C" w:rsidP="00955E8C">
      <w:pPr>
        <w:pStyle w:val="AralkYok"/>
        <w:numPr>
          <w:ilvl w:val="0"/>
          <w:numId w:val="32"/>
        </w:numPr>
        <w:rPr>
          <w:rFonts w:ascii="Arial" w:hAnsi="Arial" w:cs="Arial"/>
        </w:rPr>
      </w:pPr>
      <w:r>
        <w:rPr>
          <w:rFonts w:ascii="Arial" w:hAnsi="Arial" w:cs="Arial"/>
        </w:rPr>
        <w:t xml:space="preserve">Midas M400 Optik </w:t>
      </w:r>
      <w:proofErr w:type="spellStart"/>
      <w:r>
        <w:rPr>
          <w:rFonts w:ascii="Arial" w:hAnsi="Arial" w:cs="Arial"/>
        </w:rPr>
        <w:t>Wa</w:t>
      </w:r>
      <w:r w:rsidRPr="00A27C0B">
        <w:rPr>
          <w:rFonts w:ascii="Arial" w:hAnsi="Arial" w:cs="Arial"/>
        </w:rPr>
        <w:t>fer</w:t>
      </w:r>
      <w:proofErr w:type="spellEnd"/>
      <w:r w:rsidRPr="00A27C0B">
        <w:rPr>
          <w:rFonts w:ascii="Arial" w:hAnsi="Arial" w:cs="Arial"/>
        </w:rPr>
        <w:t xml:space="preserve"> Maske </w:t>
      </w:r>
      <w:proofErr w:type="spellStart"/>
      <w:r w:rsidRPr="00A27C0B">
        <w:rPr>
          <w:rFonts w:ascii="Arial" w:hAnsi="Arial" w:cs="Arial"/>
        </w:rPr>
        <w:t>hizalayıcı</w:t>
      </w:r>
      <w:proofErr w:type="spellEnd"/>
    </w:p>
    <w:p w:rsidR="00955E8C" w:rsidRDefault="00955E8C" w:rsidP="00955E8C">
      <w:pPr>
        <w:pStyle w:val="AralkYok"/>
        <w:numPr>
          <w:ilvl w:val="0"/>
          <w:numId w:val="32"/>
        </w:numPr>
        <w:rPr>
          <w:rFonts w:ascii="Arial" w:hAnsi="Arial" w:cs="Arial"/>
        </w:rPr>
      </w:pPr>
      <w:r w:rsidRPr="00A27C0B">
        <w:rPr>
          <w:rFonts w:ascii="Arial" w:hAnsi="Arial" w:cs="Arial"/>
        </w:rPr>
        <w:t>4 Kaynaklı Isıl Buharlaştırma Fırını (</w:t>
      </w:r>
      <w:proofErr w:type="spellStart"/>
      <w:r w:rsidRPr="00A27C0B">
        <w:rPr>
          <w:rFonts w:ascii="Arial" w:hAnsi="Arial" w:cs="Arial"/>
        </w:rPr>
        <w:t>Au</w:t>
      </w:r>
      <w:proofErr w:type="spellEnd"/>
      <w:r w:rsidRPr="00A27C0B">
        <w:rPr>
          <w:rFonts w:ascii="Arial" w:hAnsi="Arial" w:cs="Arial"/>
        </w:rPr>
        <w:t xml:space="preserve">, </w:t>
      </w:r>
      <w:proofErr w:type="spellStart"/>
      <w:r w:rsidRPr="00A27C0B">
        <w:rPr>
          <w:rFonts w:ascii="Arial" w:hAnsi="Arial" w:cs="Arial"/>
        </w:rPr>
        <w:t>Ag</w:t>
      </w:r>
      <w:proofErr w:type="spellEnd"/>
      <w:r w:rsidRPr="00A27C0B">
        <w:rPr>
          <w:rFonts w:ascii="Arial" w:hAnsi="Arial" w:cs="Arial"/>
        </w:rPr>
        <w:t xml:space="preserve">, Cr, </w:t>
      </w:r>
      <w:proofErr w:type="spellStart"/>
      <w:r w:rsidRPr="00A27C0B">
        <w:rPr>
          <w:rFonts w:ascii="Arial" w:hAnsi="Arial" w:cs="Arial"/>
        </w:rPr>
        <w:t>Ni</w:t>
      </w:r>
      <w:proofErr w:type="spellEnd"/>
      <w:r w:rsidRPr="00A27C0B">
        <w:rPr>
          <w:rFonts w:ascii="Arial" w:hAnsi="Arial" w:cs="Arial"/>
        </w:rPr>
        <w:t xml:space="preserve">, </w:t>
      </w:r>
      <w:proofErr w:type="spellStart"/>
      <w:proofErr w:type="gramStart"/>
      <w:r w:rsidRPr="00A27C0B">
        <w:rPr>
          <w:rFonts w:ascii="Arial" w:hAnsi="Arial" w:cs="Arial"/>
        </w:rPr>
        <w:t>Si,Ge</w:t>
      </w:r>
      <w:proofErr w:type="spellEnd"/>
      <w:proofErr w:type="gramEnd"/>
      <w:r w:rsidRPr="00A27C0B">
        <w:rPr>
          <w:rFonts w:ascii="Arial" w:hAnsi="Arial" w:cs="Arial"/>
        </w:rPr>
        <w:t>, MgF2)</w:t>
      </w:r>
    </w:p>
    <w:p w:rsidR="00955E8C" w:rsidRDefault="00955E8C" w:rsidP="00955E8C">
      <w:pPr>
        <w:pStyle w:val="AralkYok"/>
        <w:numPr>
          <w:ilvl w:val="0"/>
          <w:numId w:val="32"/>
        </w:numPr>
        <w:rPr>
          <w:rFonts w:ascii="Arial" w:hAnsi="Arial" w:cs="Arial"/>
        </w:rPr>
      </w:pPr>
      <w:proofErr w:type="spellStart"/>
      <w:r w:rsidRPr="00A27C0B">
        <w:rPr>
          <w:rFonts w:ascii="Arial" w:hAnsi="Arial" w:cs="Arial"/>
        </w:rPr>
        <w:t>Split</w:t>
      </w:r>
      <w:proofErr w:type="spellEnd"/>
      <w:r w:rsidRPr="00A27C0B">
        <w:rPr>
          <w:rFonts w:ascii="Arial" w:hAnsi="Arial" w:cs="Arial"/>
        </w:rPr>
        <w:t xml:space="preserve"> </w:t>
      </w:r>
      <w:proofErr w:type="spellStart"/>
      <w:r w:rsidRPr="00A27C0B">
        <w:rPr>
          <w:rFonts w:ascii="Arial" w:hAnsi="Arial" w:cs="Arial"/>
        </w:rPr>
        <w:t>Furnace</w:t>
      </w:r>
      <w:proofErr w:type="spellEnd"/>
      <w:r w:rsidRPr="00A27C0B">
        <w:rPr>
          <w:rFonts w:ascii="Arial" w:hAnsi="Arial" w:cs="Arial"/>
        </w:rPr>
        <w:t xml:space="preserve"> </w:t>
      </w:r>
      <w:proofErr w:type="spellStart"/>
      <w:r w:rsidRPr="00A27C0B">
        <w:rPr>
          <w:rFonts w:ascii="Arial" w:hAnsi="Arial" w:cs="Arial"/>
        </w:rPr>
        <w:t>Plasma</w:t>
      </w:r>
      <w:proofErr w:type="spellEnd"/>
      <w:r w:rsidRPr="00A27C0B">
        <w:rPr>
          <w:rFonts w:ascii="Arial" w:hAnsi="Arial" w:cs="Arial"/>
        </w:rPr>
        <w:t xml:space="preserve"> </w:t>
      </w:r>
      <w:proofErr w:type="spellStart"/>
      <w:r w:rsidRPr="00A27C0B">
        <w:rPr>
          <w:rFonts w:ascii="Arial" w:hAnsi="Arial" w:cs="Arial"/>
        </w:rPr>
        <w:t>Enhanced</w:t>
      </w:r>
      <w:proofErr w:type="spellEnd"/>
      <w:r w:rsidRPr="00A27C0B">
        <w:rPr>
          <w:rFonts w:ascii="Arial" w:hAnsi="Arial" w:cs="Arial"/>
        </w:rPr>
        <w:t xml:space="preserve"> CVD (1100 C)</w:t>
      </w:r>
      <w:r>
        <w:rPr>
          <w:rFonts w:ascii="Arial" w:hAnsi="Arial" w:cs="Arial"/>
        </w:rPr>
        <w:t xml:space="preserve"> (PECVD)</w:t>
      </w:r>
    </w:p>
    <w:p w:rsidR="00955E8C" w:rsidRDefault="00955E8C" w:rsidP="00955E8C">
      <w:pPr>
        <w:pStyle w:val="AralkYok"/>
        <w:numPr>
          <w:ilvl w:val="0"/>
          <w:numId w:val="32"/>
        </w:numPr>
        <w:rPr>
          <w:rFonts w:ascii="Arial" w:hAnsi="Arial" w:cs="Arial"/>
        </w:rPr>
      </w:pPr>
      <w:r>
        <w:rPr>
          <w:rFonts w:ascii="Arial" w:hAnsi="Arial" w:cs="Arial"/>
        </w:rPr>
        <w:t xml:space="preserve">Maske </w:t>
      </w:r>
      <w:proofErr w:type="spellStart"/>
      <w:r>
        <w:rPr>
          <w:rFonts w:ascii="Arial" w:hAnsi="Arial" w:cs="Arial"/>
        </w:rPr>
        <w:t>Hizalayıcı</w:t>
      </w:r>
      <w:proofErr w:type="spellEnd"/>
    </w:p>
    <w:p w:rsidR="00955E8C" w:rsidRDefault="00955E8C" w:rsidP="00955E8C">
      <w:pPr>
        <w:pStyle w:val="AralkYok"/>
        <w:numPr>
          <w:ilvl w:val="0"/>
          <w:numId w:val="32"/>
        </w:numPr>
        <w:rPr>
          <w:rFonts w:ascii="Arial" w:hAnsi="Arial" w:cs="Arial"/>
        </w:rPr>
      </w:pPr>
      <w:r>
        <w:rPr>
          <w:rFonts w:ascii="Arial" w:hAnsi="Arial" w:cs="Arial"/>
        </w:rPr>
        <w:t>Metal Buharlaştırıcı</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Analitik Terazi</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Daıhan</w:t>
      </w:r>
      <w:proofErr w:type="spellEnd"/>
      <w:r w:rsidRPr="00810E32">
        <w:rPr>
          <w:rFonts w:ascii="Arial" w:hAnsi="Arial" w:cs="Arial"/>
          <w:color w:val="333333"/>
          <w:lang w:eastAsia="tr-TR"/>
        </w:rPr>
        <w:t xml:space="preserve"> Msh-20a Isıtıcılı </w:t>
      </w:r>
      <w:proofErr w:type="spellStart"/>
      <w:r w:rsidRPr="00810E32">
        <w:rPr>
          <w:rFonts w:ascii="Arial" w:hAnsi="Arial" w:cs="Arial"/>
          <w:color w:val="333333"/>
          <w:lang w:eastAsia="tr-TR"/>
        </w:rPr>
        <w:t>Manyetık</w:t>
      </w:r>
      <w:proofErr w:type="spellEnd"/>
      <w:r w:rsidRPr="00810E32">
        <w:rPr>
          <w:rFonts w:ascii="Arial" w:hAnsi="Arial" w:cs="Arial"/>
          <w:color w:val="333333"/>
          <w:lang w:eastAsia="tr-TR"/>
        </w:rPr>
        <w:t xml:space="preserve"> Karıştırıcı</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Daıhan</w:t>
      </w:r>
      <w:proofErr w:type="spellEnd"/>
      <w:r w:rsidRPr="00810E32">
        <w:rPr>
          <w:rFonts w:ascii="Arial" w:hAnsi="Arial" w:cs="Arial"/>
          <w:color w:val="333333"/>
          <w:lang w:eastAsia="tr-TR"/>
        </w:rPr>
        <w:t xml:space="preserve"> Wuc-D10h </w:t>
      </w:r>
      <w:proofErr w:type="spellStart"/>
      <w:r w:rsidRPr="00810E32">
        <w:rPr>
          <w:rFonts w:ascii="Arial" w:hAnsi="Arial" w:cs="Arial"/>
          <w:color w:val="333333"/>
          <w:lang w:eastAsia="tr-TR"/>
        </w:rPr>
        <w:t>Ultrasonik</w:t>
      </w:r>
      <w:proofErr w:type="spellEnd"/>
      <w:r w:rsidRPr="00810E32">
        <w:rPr>
          <w:rFonts w:ascii="Arial" w:hAnsi="Arial" w:cs="Arial"/>
          <w:color w:val="333333"/>
          <w:lang w:eastAsia="tr-TR"/>
        </w:rPr>
        <w:t xml:space="preserve"> Banyo</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Daıhan</w:t>
      </w:r>
      <w:proofErr w:type="spellEnd"/>
      <w:r w:rsidRPr="00810E32">
        <w:rPr>
          <w:rFonts w:ascii="Arial" w:hAnsi="Arial" w:cs="Arial"/>
          <w:color w:val="333333"/>
          <w:lang w:eastAsia="tr-TR"/>
        </w:rPr>
        <w:t xml:space="preserve"> Wuc-D22h </w:t>
      </w:r>
      <w:proofErr w:type="spellStart"/>
      <w:r w:rsidRPr="00810E32">
        <w:rPr>
          <w:rFonts w:ascii="Arial" w:hAnsi="Arial" w:cs="Arial"/>
          <w:color w:val="333333"/>
          <w:lang w:eastAsia="tr-TR"/>
        </w:rPr>
        <w:t>Ultrasonik</w:t>
      </w:r>
      <w:proofErr w:type="spellEnd"/>
      <w:r w:rsidRPr="00810E32">
        <w:rPr>
          <w:rFonts w:ascii="Arial" w:hAnsi="Arial" w:cs="Arial"/>
          <w:color w:val="333333"/>
          <w:lang w:eastAsia="tr-TR"/>
        </w:rPr>
        <w:t xml:space="preserve"> Banyo</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 xml:space="preserve">Vakum Altında Kalıplama Cihazı </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Vakum Etüvü</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Plazma Temizleyici</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Ohaus</w:t>
      </w:r>
      <w:proofErr w:type="spellEnd"/>
      <w:r w:rsidRPr="00810E32">
        <w:rPr>
          <w:rFonts w:ascii="Arial" w:hAnsi="Arial" w:cs="Arial"/>
          <w:color w:val="333333"/>
          <w:lang w:eastAsia="tr-TR"/>
        </w:rPr>
        <w:t xml:space="preserve"> Starter 3000c İletkenlik Ölçüm Cihazı </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Mikrodalga Fırın</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Mıcracut</w:t>
      </w:r>
      <w:proofErr w:type="spellEnd"/>
      <w:r w:rsidRPr="00810E32">
        <w:rPr>
          <w:rFonts w:ascii="Arial" w:hAnsi="Arial" w:cs="Arial"/>
          <w:color w:val="333333"/>
          <w:lang w:eastAsia="tr-TR"/>
        </w:rPr>
        <w:t xml:space="preserve"> 151 </w:t>
      </w:r>
      <w:proofErr w:type="spellStart"/>
      <w:r w:rsidRPr="00810E32">
        <w:rPr>
          <w:rFonts w:ascii="Arial" w:hAnsi="Arial" w:cs="Arial"/>
          <w:color w:val="333333"/>
          <w:lang w:eastAsia="tr-TR"/>
        </w:rPr>
        <w:t>Mtkn</w:t>
      </w:r>
      <w:proofErr w:type="spellEnd"/>
      <w:r w:rsidRPr="00810E32">
        <w:rPr>
          <w:rFonts w:ascii="Arial" w:hAnsi="Arial" w:cs="Arial"/>
          <w:color w:val="333333"/>
          <w:lang w:eastAsia="tr-TR"/>
        </w:rPr>
        <w:t xml:space="preserve"> Düşük Devirli Hassas Kesme Cihazı</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Heı-Tec-Con</w:t>
      </w:r>
      <w:proofErr w:type="spellEnd"/>
      <w:r w:rsidRPr="00810E32">
        <w:rPr>
          <w:rFonts w:ascii="Arial" w:hAnsi="Arial" w:cs="Arial"/>
          <w:color w:val="333333"/>
          <w:lang w:eastAsia="tr-TR"/>
        </w:rPr>
        <w:t xml:space="preserve"> Isıtıcılı Manyetik Karıştırıcı </w:t>
      </w:r>
    </w:p>
    <w:p w:rsidR="00955E8C"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Laboratuar</w:t>
      </w:r>
      <w:proofErr w:type="spellEnd"/>
      <w:r w:rsidRPr="00810E32">
        <w:rPr>
          <w:rFonts w:ascii="Arial" w:hAnsi="Arial" w:cs="Arial"/>
          <w:color w:val="333333"/>
          <w:lang w:eastAsia="tr-TR"/>
        </w:rPr>
        <w:t xml:space="preserve"> Tipi </w:t>
      </w:r>
      <w:proofErr w:type="spellStart"/>
      <w:r w:rsidRPr="00810E32">
        <w:rPr>
          <w:rFonts w:ascii="Arial" w:hAnsi="Arial" w:cs="Arial"/>
          <w:color w:val="333333"/>
          <w:lang w:eastAsia="tr-TR"/>
        </w:rPr>
        <w:t>Ph</w:t>
      </w:r>
      <w:proofErr w:type="spellEnd"/>
      <w:r w:rsidRPr="00810E32">
        <w:rPr>
          <w:rFonts w:ascii="Arial" w:hAnsi="Arial" w:cs="Arial"/>
          <w:color w:val="333333"/>
          <w:lang w:eastAsia="tr-TR"/>
        </w:rPr>
        <w:t xml:space="preserve"> Metre</w:t>
      </w:r>
    </w:p>
    <w:p w:rsidR="00955E8C" w:rsidRDefault="00955E8C" w:rsidP="00955E8C">
      <w:pPr>
        <w:spacing w:after="0" w:line="240" w:lineRule="auto"/>
        <w:rPr>
          <w:rFonts w:ascii="Arial" w:hAnsi="Arial" w:cs="Arial"/>
          <w:color w:val="333333"/>
          <w:lang w:eastAsia="tr-TR"/>
        </w:rPr>
      </w:pPr>
    </w:p>
    <w:p w:rsidR="00955E8C" w:rsidRDefault="00955E8C" w:rsidP="00955E8C">
      <w:pPr>
        <w:spacing w:after="0" w:line="240" w:lineRule="auto"/>
        <w:rPr>
          <w:rFonts w:ascii="Arial" w:hAnsi="Arial" w:cs="Arial"/>
          <w:color w:val="333333"/>
          <w:lang w:eastAsia="tr-TR"/>
        </w:rPr>
      </w:pPr>
    </w:p>
    <w:p w:rsidR="00955E8C" w:rsidRDefault="00955E8C" w:rsidP="00955E8C">
      <w:pPr>
        <w:spacing w:after="0" w:line="240" w:lineRule="auto"/>
        <w:rPr>
          <w:rFonts w:ascii="Arial" w:hAnsi="Arial" w:cs="Arial"/>
          <w:color w:val="333333"/>
          <w:lang w:eastAsia="tr-TR"/>
        </w:rPr>
      </w:pPr>
    </w:p>
    <w:p w:rsidR="00955E8C" w:rsidRDefault="00955E8C" w:rsidP="00955E8C">
      <w:pPr>
        <w:spacing w:after="0" w:line="240" w:lineRule="auto"/>
        <w:rPr>
          <w:rFonts w:ascii="Arial" w:hAnsi="Arial" w:cs="Arial"/>
          <w:color w:val="333333"/>
          <w:lang w:eastAsia="tr-TR"/>
        </w:rPr>
      </w:pPr>
    </w:p>
    <w:p w:rsidR="00955E8C" w:rsidRPr="00955E8C" w:rsidRDefault="00955E8C" w:rsidP="00955E8C">
      <w:pPr>
        <w:spacing w:after="0" w:line="240" w:lineRule="auto"/>
        <w:rPr>
          <w:rFonts w:ascii="Arial" w:hAnsi="Arial" w:cs="Arial"/>
          <w:color w:val="333333"/>
          <w:lang w:eastAsia="tr-TR"/>
        </w:rPr>
      </w:pP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lastRenderedPageBreak/>
        <w:t>Heı-Std</w:t>
      </w:r>
      <w:proofErr w:type="spellEnd"/>
      <w:r w:rsidRPr="00810E32">
        <w:rPr>
          <w:rFonts w:ascii="Arial" w:hAnsi="Arial" w:cs="Arial"/>
          <w:color w:val="333333"/>
          <w:lang w:eastAsia="tr-TR"/>
        </w:rPr>
        <w:t xml:space="preserve"> Isıtıcılı Manyetik Karıştırıcı</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sidRPr="00810E32">
        <w:rPr>
          <w:rFonts w:ascii="Arial" w:hAnsi="Arial" w:cs="Arial"/>
          <w:color w:val="333333"/>
          <w:lang w:eastAsia="tr-TR"/>
        </w:rPr>
        <w:t>Rotofix</w:t>
      </w:r>
      <w:proofErr w:type="spellEnd"/>
      <w:r w:rsidRPr="00810E32">
        <w:rPr>
          <w:rFonts w:ascii="Arial" w:hAnsi="Arial" w:cs="Arial"/>
          <w:color w:val="333333"/>
          <w:lang w:eastAsia="tr-TR"/>
        </w:rPr>
        <w:t xml:space="preserve"> 32 A Santrifüj</w:t>
      </w:r>
    </w:p>
    <w:p w:rsidR="00955E8C" w:rsidRDefault="00955E8C" w:rsidP="00955E8C">
      <w:pPr>
        <w:pStyle w:val="ListeParagraf"/>
        <w:numPr>
          <w:ilvl w:val="0"/>
          <w:numId w:val="32"/>
        </w:numPr>
        <w:spacing w:after="0" w:line="240" w:lineRule="auto"/>
        <w:rPr>
          <w:rFonts w:ascii="Arial" w:hAnsi="Arial" w:cs="Arial"/>
          <w:color w:val="333333"/>
          <w:lang w:eastAsia="tr-TR"/>
        </w:rPr>
      </w:pPr>
      <w:r w:rsidRPr="00810E32">
        <w:rPr>
          <w:rFonts w:ascii="Arial" w:hAnsi="Arial" w:cs="Arial"/>
          <w:color w:val="333333"/>
          <w:lang w:eastAsia="tr-TR"/>
        </w:rPr>
        <w:t xml:space="preserve">Rzr-2041 Br10 Mekanik Karıştırıcı </w:t>
      </w:r>
    </w:p>
    <w:p w:rsidR="00955E8C" w:rsidRDefault="00955E8C" w:rsidP="00955E8C">
      <w:pPr>
        <w:pStyle w:val="ListeParagraf"/>
        <w:numPr>
          <w:ilvl w:val="0"/>
          <w:numId w:val="32"/>
        </w:numPr>
        <w:spacing w:after="0" w:line="240" w:lineRule="auto"/>
        <w:rPr>
          <w:rFonts w:ascii="Arial" w:hAnsi="Arial" w:cs="Arial"/>
          <w:color w:val="333333"/>
          <w:lang w:eastAsia="tr-TR"/>
        </w:rPr>
      </w:pPr>
      <w:proofErr w:type="spellStart"/>
      <w:r>
        <w:rPr>
          <w:rFonts w:ascii="Arial" w:hAnsi="Arial" w:cs="Arial"/>
          <w:color w:val="333333"/>
          <w:lang w:eastAsia="tr-TR"/>
        </w:rPr>
        <w:t>Gartner</w:t>
      </w:r>
      <w:proofErr w:type="spellEnd"/>
      <w:r>
        <w:rPr>
          <w:rFonts w:ascii="Arial" w:hAnsi="Arial" w:cs="Arial"/>
          <w:color w:val="333333"/>
          <w:lang w:eastAsia="tr-TR"/>
        </w:rPr>
        <w:t xml:space="preserve"> LSE </w:t>
      </w:r>
      <w:proofErr w:type="spellStart"/>
      <w:r>
        <w:rPr>
          <w:rFonts w:ascii="Arial" w:hAnsi="Arial" w:cs="Arial"/>
          <w:color w:val="333333"/>
          <w:lang w:eastAsia="tr-TR"/>
        </w:rPr>
        <w:t>Stokes</w:t>
      </w:r>
      <w:proofErr w:type="spellEnd"/>
      <w:r>
        <w:rPr>
          <w:rFonts w:ascii="Arial" w:hAnsi="Arial" w:cs="Arial"/>
          <w:color w:val="333333"/>
          <w:lang w:eastAsia="tr-TR"/>
        </w:rPr>
        <w:t xml:space="preserve"> </w:t>
      </w:r>
      <w:proofErr w:type="spellStart"/>
      <w:r>
        <w:rPr>
          <w:rFonts w:ascii="Arial" w:hAnsi="Arial" w:cs="Arial"/>
          <w:color w:val="333333"/>
          <w:lang w:eastAsia="tr-TR"/>
        </w:rPr>
        <w:t>Elipsometre</w:t>
      </w:r>
      <w:proofErr w:type="spellEnd"/>
    </w:p>
    <w:p w:rsidR="00955E8C" w:rsidRDefault="00955E8C" w:rsidP="00955E8C">
      <w:pPr>
        <w:pStyle w:val="ListeParagraf"/>
        <w:numPr>
          <w:ilvl w:val="0"/>
          <w:numId w:val="32"/>
        </w:numPr>
        <w:spacing w:after="0" w:line="240" w:lineRule="auto"/>
        <w:rPr>
          <w:rFonts w:ascii="Arial" w:hAnsi="Arial" w:cs="Arial"/>
          <w:color w:val="333333"/>
          <w:lang w:eastAsia="tr-TR"/>
        </w:rPr>
      </w:pPr>
      <w:proofErr w:type="spellStart"/>
      <w:r>
        <w:rPr>
          <w:rFonts w:ascii="Arial" w:hAnsi="Arial" w:cs="Arial"/>
          <w:color w:val="333333"/>
          <w:lang w:eastAsia="tr-TR"/>
        </w:rPr>
        <w:t>Witec</w:t>
      </w:r>
      <w:proofErr w:type="spellEnd"/>
      <w:r>
        <w:rPr>
          <w:rFonts w:ascii="Arial" w:hAnsi="Arial" w:cs="Arial"/>
          <w:color w:val="333333"/>
          <w:lang w:eastAsia="tr-TR"/>
        </w:rPr>
        <w:t xml:space="preserve"> Alpha 300 </w:t>
      </w:r>
      <w:proofErr w:type="spellStart"/>
      <w:r>
        <w:rPr>
          <w:rFonts w:ascii="Arial" w:hAnsi="Arial" w:cs="Arial"/>
          <w:color w:val="333333"/>
          <w:lang w:eastAsia="tr-TR"/>
        </w:rPr>
        <w:t>Mt</w:t>
      </w:r>
      <w:proofErr w:type="spellEnd"/>
      <w:r>
        <w:rPr>
          <w:rFonts w:ascii="Arial" w:hAnsi="Arial" w:cs="Arial"/>
          <w:color w:val="333333"/>
          <w:lang w:eastAsia="tr-TR"/>
        </w:rPr>
        <w:t xml:space="preserve"> Raman Spektrometresi</w:t>
      </w:r>
    </w:p>
    <w:p w:rsidR="00955E8C" w:rsidRDefault="00955E8C" w:rsidP="00955E8C">
      <w:pPr>
        <w:pStyle w:val="ListeParagraf"/>
        <w:numPr>
          <w:ilvl w:val="0"/>
          <w:numId w:val="32"/>
        </w:numPr>
        <w:spacing w:after="0" w:line="240" w:lineRule="auto"/>
        <w:rPr>
          <w:rFonts w:ascii="Arial" w:hAnsi="Arial" w:cs="Arial"/>
          <w:color w:val="333333"/>
          <w:lang w:eastAsia="tr-TR"/>
        </w:rPr>
      </w:pPr>
      <w:r>
        <w:rPr>
          <w:rFonts w:ascii="Arial" w:hAnsi="Arial" w:cs="Arial"/>
          <w:color w:val="333333"/>
          <w:lang w:eastAsia="tr-TR"/>
        </w:rPr>
        <w:t>MT 1 GSL-1700X Yüksek Sıcaklık Fırını</w:t>
      </w:r>
    </w:p>
    <w:p w:rsidR="00955E8C" w:rsidRPr="00810E32" w:rsidRDefault="00955E8C" w:rsidP="00955E8C">
      <w:pPr>
        <w:pStyle w:val="ListeParagraf"/>
        <w:numPr>
          <w:ilvl w:val="0"/>
          <w:numId w:val="32"/>
        </w:numPr>
        <w:spacing w:after="0" w:line="240" w:lineRule="auto"/>
        <w:rPr>
          <w:rFonts w:ascii="Arial" w:hAnsi="Arial" w:cs="Arial"/>
          <w:color w:val="333333"/>
          <w:lang w:eastAsia="tr-TR"/>
        </w:rPr>
      </w:pPr>
      <w:proofErr w:type="spellStart"/>
      <w:r>
        <w:rPr>
          <w:rFonts w:ascii="Arial" w:hAnsi="Arial" w:cs="Arial"/>
          <w:color w:val="333333"/>
          <w:lang w:eastAsia="tr-TR"/>
        </w:rPr>
        <w:t>Nanoprinter</w:t>
      </w:r>
      <w:proofErr w:type="spellEnd"/>
      <w:r>
        <w:rPr>
          <w:rFonts w:ascii="Arial" w:hAnsi="Arial" w:cs="Arial"/>
          <w:color w:val="333333"/>
          <w:lang w:eastAsia="tr-TR"/>
        </w:rPr>
        <w:t xml:space="preserve"> </w:t>
      </w: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5E61C5" w:rsidRDefault="005E61C5" w:rsidP="00BF4C4E">
      <w:pPr>
        <w:pStyle w:val="AralkYok"/>
        <w:rPr>
          <w:sz w:val="24"/>
          <w:szCs w:val="24"/>
        </w:rPr>
      </w:pPr>
    </w:p>
    <w:p w:rsidR="00955E8C" w:rsidRPr="00955E8C" w:rsidRDefault="00955E8C" w:rsidP="00BF4C4E">
      <w:pPr>
        <w:pStyle w:val="AralkYok"/>
        <w:rPr>
          <w:b/>
          <w:sz w:val="24"/>
          <w:szCs w:val="24"/>
        </w:rPr>
      </w:pPr>
      <w:r>
        <w:rPr>
          <w:b/>
          <w:sz w:val="24"/>
          <w:szCs w:val="24"/>
        </w:rPr>
        <w:lastRenderedPageBreak/>
        <w:t>EK A.4</w:t>
      </w:r>
    </w:p>
    <w:tbl>
      <w:tblPr>
        <w:tblW w:w="8520" w:type="dxa"/>
        <w:tblCellMar>
          <w:left w:w="70" w:type="dxa"/>
          <w:right w:w="70" w:type="dxa"/>
        </w:tblCellMar>
        <w:tblLook w:val="04A0" w:firstRow="1" w:lastRow="0" w:firstColumn="1" w:lastColumn="0" w:noHBand="0" w:noVBand="1"/>
      </w:tblPr>
      <w:tblGrid>
        <w:gridCol w:w="1218"/>
        <w:gridCol w:w="1217"/>
        <w:gridCol w:w="1217"/>
        <w:gridCol w:w="1217"/>
        <w:gridCol w:w="1217"/>
        <w:gridCol w:w="1217"/>
        <w:gridCol w:w="1217"/>
      </w:tblGrid>
      <w:tr w:rsidR="00955E8C" w:rsidRPr="00955E8C" w:rsidTr="00955E8C">
        <w:trPr>
          <w:trHeight w:val="315"/>
        </w:trPr>
        <w:tc>
          <w:tcPr>
            <w:tcW w:w="8520" w:type="dxa"/>
            <w:gridSpan w:val="7"/>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b/>
                <w:bCs/>
                <w:color w:val="FF0000"/>
                <w:sz w:val="16"/>
                <w:szCs w:val="16"/>
                <w:lang w:eastAsia="tr-TR"/>
              </w:rPr>
            </w:pPr>
            <w:r w:rsidRPr="00955E8C">
              <w:rPr>
                <w:rFonts w:ascii="Calibri" w:eastAsia="Times New Roman" w:hAnsi="Calibri" w:cs="Times New Roman"/>
                <w:b/>
                <w:bCs/>
                <w:color w:val="FF0000"/>
                <w:sz w:val="16"/>
                <w:szCs w:val="16"/>
                <w:lang w:eastAsia="tr-TR"/>
              </w:rPr>
              <w:t>2015 YILI FİYAT LİSTESİ</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color w:val="FF0000"/>
                <w:sz w:val="16"/>
                <w:szCs w:val="16"/>
                <w:lang w:eastAsia="tr-TR"/>
              </w:rPr>
            </w:pPr>
            <w:r w:rsidRPr="00955E8C">
              <w:rPr>
                <w:rFonts w:ascii="Calibri" w:eastAsia="Times New Roman" w:hAnsi="Calibri" w:cs="Times New Roman"/>
                <w:b/>
                <w:bCs/>
                <w:color w:val="FF0000"/>
                <w:sz w:val="16"/>
                <w:szCs w:val="16"/>
                <w:lang w:eastAsia="tr-TR"/>
              </w:rPr>
              <w:t>İşin Niteliği</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b/>
                <w:bCs/>
                <w:color w:val="FF0000"/>
                <w:sz w:val="16"/>
                <w:szCs w:val="16"/>
                <w:lang w:eastAsia="tr-TR"/>
              </w:rPr>
            </w:pPr>
            <w:r w:rsidRPr="00955E8C">
              <w:rPr>
                <w:rFonts w:ascii="Calibri" w:eastAsia="Times New Roman" w:hAnsi="Calibri" w:cs="Times New Roman"/>
                <w:b/>
                <w:bCs/>
                <w:color w:val="FF0000"/>
                <w:sz w:val="16"/>
                <w:szCs w:val="16"/>
                <w:lang w:eastAsia="tr-TR"/>
              </w:rPr>
              <w:t>Birim Fiyatı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b/>
                <w:bCs/>
                <w:color w:val="FF0000"/>
                <w:sz w:val="16"/>
                <w:szCs w:val="16"/>
                <w:lang w:eastAsia="tr-TR"/>
              </w:rPr>
            </w:pPr>
            <w:r w:rsidRPr="00955E8C">
              <w:rPr>
                <w:rFonts w:ascii="Calibri" w:eastAsia="Times New Roman" w:hAnsi="Calibri" w:cs="Times New Roman"/>
                <w:b/>
                <w:bCs/>
                <w:color w:val="FF0000"/>
                <w:sz w:val="16"/>
                <w:szCs w:val="16"/>
                <w:lang w:eastAsia="tr-TR"/>
              </w:rPr>
              <w:t>Miktar</w:t>
            </w:r>
          </w:p>
        </w:tc>
      </w:tr>
      <w:tr w:rsidR="00955E8C" w:rsidRPr="00955E8C" w:rsidTr="00955E8C">
        <w:trPr>
          <w:trHeight w:val="289"/>
        </w:trPr>
        <w:tc>
          <w:tcPr>
            <w:tcW w:w="3652" w:type="dxa"/>
            <w:gridSpan w:val="3"/>
            <w:tcBorders>
              <w:top w:val="nil"/>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Temiz Oda (</w:t>
            </w:r>
            <w:proofErr w:type="spellStart"/>
            <w:r w:rsidRPr="00955E8C">
              <w:rPr>
                <w:rFonts w:ascii="Calibri" w:eastAsia="Times New Roman" w:hAnsi="Calibri" w:cs="Times New Roman"/>
                <w:b/>
                <w:bCs/>
                <w:i/>
                <w:iCs/>
                <w:color w:val="0070C0"/>
                <w:sz w:val="16"/>
                <w:szCs w:val="16"/>
                <w:lang w:eastAsia="tr-TR"/>
              </w:rPr>
              <w:t>Clean</w:t>
            </w:r>
            <w:proofErr w:type="spellEnd"/>
            <w:r w:rsidRPr="00955E8C">
              <w:rPr>
                <w:rFonts w:ascii="Calibri" w:eastAsia="Times New Roman" w:hAnsi="Calibri" w:cs="Times New Roman"/>
                <w:b/>
                <w:bCs/>
                <w:i/>
                <w:iCs/>
                <w:color w:val="0070C0"/>
                <w:sz w:val="16"/>
                <w:szCs w:val="16"/>
                <w:lang w:eastAsia="tr-TR"/>
              </w:rPr>
              <w:t xml:space="preserve"> </w:t>
            </w:r>
            <w:proofErr w:type="spellStart"/>
            <w:r w:rsidRPr="00955E8C">
              <w:rPr>
                <w:rFonts w:ascii="Calibri" w:eastAsia="Times New Roman" w:hAnsi="Calibri" w:cs="Times New Roman"/>
                <w:b/>
                <w:bCs/>
                <w:i/>
                <w:iCs/>
                <w:color w:val="0070C0"/>
                <w:sz w:val="16"/>
                <w:szCs w:val="16"/>
                <w:lang w:eastAsia="tr-TR"/>
              </w:rPr>
              <w:t>Room</w:t>
            </w:r>
            <w:proofErr w:type="spellEnd"/>
            <w:r w:rsidRPr="00955E8C">
              <w:rPr>
                <w:rFonts w:ascii="Calibri" w:eastAsia="Times New Roman" w:hAnsi="Calibri" w:cs="Times New Roman"/>
                <w:b/>
                <w:bCs/>
                <w:i/>
                <w:iCs/>
                <w:color w:val="0070C0"/>
                <w:sz w:val="16"/>
                <w:szCs w:val="16"/>
                <w:lang w:eastAsia="tr-TR"/>
              </w:rPr>
              <w:t>):</w:t>
            </w: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right"/>
              <w:rPr>
                <w:rFonts w:ascii="Times New Roman" w:eastAsia="Times New Roman" w:hAnsi="Times New Roman" w:cs="Times New Roman"/>
                <w:sz w:val="16"/>
                <w:szCs w:val="16"/>
                <w:lang w:eastAsia="tr-TR"/>
              </w:rPr>
            </w:pP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Temiz Oda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Islak Ünite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xml:space="preserve">Mask </w:t>
            </w:r>
            <w:proofErr w:type="spellStart"/>
            <w:r w:rsidRPr="00955E8C">
              <w:rPr>
                <w:rFonts w:ascii="Calibri" w:eastAsia="Times New Roman" w:hAnsi="Calibri" w:cs="Times New Roman"/>
                <w:color w:val="000000"/>
                <w:sz w:val="16"/>
                <w:szCs w:val="16"/>
                <w:lang w:eastAsia="tr-TR"/>
              </w:rPr>
              <w:t>Aligner</w:t>
            </w:r>
            <w:proofErr w:type="spellEnd"/>
            <w:r w:rsidRPr="00955E8C">
              <w:rPr>
                <w:rFonts w:ascii="Calibri" w:eastAsia="Times New Roman" w:hAnsi="Calibri" w:cs="Times New Roman"/>
                <w:color w:val="000000"/>
                <w:sz w:val="16"/>
                <w:szCs w:val="16"/>
                <w:lang w:eastAsia="tr-TR"/>
              </w:rPr>
              <w:t xml:space="preserve"> (Maske </w:t>
            </w:r>
            <w:proofErr w:type="spellStart"/>
            <w:r w:rsidRPr="00955E8C">
              <w:rPr>
                <w:rFonts w:ascii="Calibri" w:eastAsia="Times New Roman" w:hAnsi="Calibri" w:cs="Times New Roman"/>
                <w:color w:val="000000"/>
                <w:sz w:val="16"/>
                <w:szCs w:val="16"/>
                <w:lang w:eastAsia="tr-TR"/>
              </w:rPr>
              <w:t>Hizalayıcı</w:t>
            </w:r>
            <w:proofErr w:type="spellEnd"/>
            <w:r w:rsidRPr="00955E8C">
              <w:rPr>
                <w:rFonts w:ascii="Calibri" w:eastAsia="Times New Roman" w:hAnsi="Calibri" w:cs="Times New Roman"/>
                <w:color w:val="000000"/>
                <w:sz w:val="16"/>
                <w:szCs w:val="16"/>
                <w:lang w:eastAsia="tr-TR"/>
              </w:rPr>
              <w:t>)</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80,00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proofErr w:type="spellStart"/>
            <w:r w:rsidRPr="00955E8C">
              <w:rPr>
                <w:rFonts w:ascii="Calibri" w:eastAsia="Times New Roman" w:hAnsi="Calibri" w:cs="Times New Roman"/>
                <w:color w:val="000000"/>
                <w:sz w:val="16"/>
                <w:szCs w:val="16"/>
                <w:lang w:eastAsia="tr-TR"/>
              </w:rPr>
              <w:t>Confocal</w:t>
            </w:r>
            <w:proofErr w:type="spellEnd"/>
            <w:r w:rsidRPr="00955E8C">
              <w:rPr>
                <w:rFonts w:ascii="Calibri" w:eastAsia="Times New Roman" w:hAnsi="Calibri" w:cs="Times New Roman"/>
                <w:color w:val="000000"/>
                <w:sz w:val="16"/>
                <w:szCs w:val="16"/>
                <w:lang w:eastAsia="tr-TR"/>
              </w:rPr>
              <w:t xml:space="preserve"> Mikroskobu</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70,00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Taramalı Elektron Mikroskobu (SEM):</w:t>
            </w: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right"/>
              <w:rPr>
                <w:rFonts w:ascii="Times New Roman" w:eastAsia="Times New Roman" w:hAnsi="Times New Roman" w:cs="Times New Roman"/>
                <w:sz w:val="16"/>
                <w:szCs w:val="16"/>
                <w:lang w:eastAsia="tr-TR"/>
              </w:rPr>
            </w:pP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Sem Görüntü Alma</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180,00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SEM - EDX Analizi</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Atomik Kuvvet Mikroskobu (AFM):</w:t>
            </w: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right"/>
              <w:rPr>
                <w:rFonts w:ascii="Times New Roman" w:eastAsia="Times New Roman" w:hAnsi="Times New Roman" w:cs="Times New Roman"/>
                <w:sz w:val="16"/>
                <w:szCs w:val="16"/>
                <w:lang w:eastAsia="tr-TR"/>
              </w:rPr>
            </w:pP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Yüzey Analizi</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Raman Spektrometre Cihazı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roofErr w:type="spellStart"/>
            <w:r w:rsidRPr="00955E8C">
              <w:rPr>
                <w:rFonts w:ascii="Calibri" w:eastAsia="Times New Roman" w:hAnsi="Calibri" w:cs="Times New Roman"/>
                <w:b/>
                <w:bCs/>
                <w:i/>
                <w:iCs/>
                <w:color w:val="0070C0"/>
                <w:sz w:val="16"/>
                <w:szCs w:val="16"/>
                <w:lang w:eastAsia="tr-TR"/>
              </w:rPr>
              <w:t>Elipsometre</w:t>
            </w:r>
            <w:proofErr w:type="spellEnd"/>
            <w:r w:rsidRPr="00955E8C">
              <w:rPr>
                <w:rFonts w:ascii="Calibri" w:eastAsia="Times New Roman" w:hAnsi="Calibri" w:cs="Times New Roman"/>
                <w:b/>
                <w:bCs/>
                <w:i/>
                <w:iCs/>
                <w:color w:val="0070C0"/>
                <w:sz w:val="16"/>
                <w:szCs w:val="16"/>
                <w:lang w:eastAsia="tr-TR"/>
              </w:rPr>
              <w:t xml:space="preserve"> Cihazı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120,00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Temas Açısı Ölçümü:</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120,00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Parçacık Boyut Ölçümü (</w:t>
            </w:r>
            <w:proofErr w:type="spellStart"/>
            <w:r w:rsidRPr="00955E8C">
              <w:rPr>
                <w:rFonts w:ascii="Calibri" w:eastAsia="Times New Roman" w:hAnsi="Calibri" w:cs="Times New Roman"/>
                <w:b/>
                <w:bCs/>
                <w:i/>
                <w:iCs/>
                <w:color w:val="0070C0"/>
                <w:sz w:val="16"/>
                <w:szCs w:val="16"/>
                <w:lang w:eastAsia="tr-TR"/>
              </w:rPr>
              <w:t>Zetasizer</w:t>
            </w:r>
            <w:proofErr w:type="spellEnd"/>
            <w:r w:rsidRPr="00955E8C">
              <w:rPr>
                <w:rFonts w:ascii="Calibri" w:eastAsia="Times New Roman" w:hAnsi="Calibri" w:cs="Times New Roman"/>
                <w:b/>
                <w:bCs/>
                <w:i/>
                <w:iCs/>
                <w:color w:val="0070C0"/>
                <w:sz w:val="16"/>
                <w:szCs w:val="16"/>
                <w:lang w:eastAsia="tr-TR"/>
              </w:rPr>
              <w:t>):</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120,00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roofErr w:type="spellStart"/>
            <w:r w:rsidRPr="00955E8C">
              <w:rPr>
                <w:rFonts w:ascii="Calibri" w:eastAsia="Times New Roman" w:hAnsi="Calibri" w:cs="Times New Roman"/>
                <w:b/>
                <w:bCs/>
                <w:i/>
                <w:iCs/>
                <w:color w:val="0070C0"/>
                <w:sz w:val="16"/>
                <w:szCs w:val="16"/>
                <w:lang w:eastAsia="tr-TR"/>
              </w:rPr>
              <w:t>Zeta</w:t>
            </w:r>
            <w:proofErr w:type="spellEnd"/>
            <w:r w:rsidRPr="00955E8C">
              <w:rPr>
                <w:rFonts w:ascii="Calibri" w:eastAsia="Times New Roman" w:hAnsi="Calibri" w:cs="Times New Roman"/>
                <w:b/>
                <w:bCs/>
                <w:i/>
                <w:iCs/>
                <w:color w:val="0070C0"/>
                <w:sz w:val="16"/>
                <w:szCs w:val="16"/>
                <w:lang w:eastAsia="tr-TR"/>
              </w:rPr>
              <w:t xml:space="preserve"> Potansiyel Ölçümü (</w:t>
            </w:r>
            <w:proofErr w:type="spellStart"/>
            <w:r w:rsidRPr="00955E8C">
              <w:rPr>
                <w:rFonts w:ascii="Calibri" w:eastAsia="Times New Roman" w:hAnsi="Calibri" w:cs="Times New Roman"/>
                <w:b/>
                <w:bCs/>
                <w:i/>
                <w:iCs/>
                <w:color w:val="0070C0"/>
                <w:sz w:val="16"/>
                <w:szCs w:val="16"/>
                <w:lang w:eastAsia="tr-TR"/>
              </w:rPr>
              <w:t>Zetaziser</w:t>
            </w:r>
            <w:proofErr w:type="spellEnd"/>
            <w:r w:rsidRPr="00955E8C">
              <w:rPr>
                <w:rFonts w:ascii="Calibri" w:eastAsia="Times New Roman" w:hAnsi="Calibri" w:cs="Times New Roman"/>
                <w:b/>
                <w:bCs/>
                <w:i/>
                <w:iCs/>
                <w:color w:val="0070C0"/>
                <w:sz w:val="16"/>
                <w:szCs w:val="16"/>
                <w:lang w:eastAsia="tr-TR"/>
              </w:rPr>
              <w:t>):</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UV-VIS Spektrometre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roofErr w:type="spellStart"/>
            <w:r w:rsidRPr="00955E8C">
              <w:rPr>
                <w:rFonts w:ascii="Calibri" w:eastAsia="Times New Roman" w:hAnsi="Calibri" w:cs="Times New Roman"/>
                <w:b/>
                <w:bCs/>
                <w:i/>
                <w:iCs/>
                <w:color w:val="0070C0"/>
                <w:sz w:val="16"/>
                <w:szCs w:val="16"/>
                <w:lang w:eastAsia="tr-TR"/>
              </w:rPr>
              <w:t>Electrospinning</w:t>
            </w:r>
            <w:proofErr w:type="spellEnd"/>
            <w:r w:rsidRPr="00955E8C">
              <w:rPr>
                <w:rFonts w:ascii="Calibri" w:eastAsia="Times New Roman" w:hAnsi="Calibri" w:cs="Times New Roman"/>
                <w:b/>
                <w:bCs/>
                <w:i/>
                <w:iCs/>
                <w:color w:val="0070C0"/>
                <w:sz w:val="16"/>
                <w:szCs w:val="16"/>
                <w:lang w:eastAsia="tr-TR"/>
              </w:rPr>
              <w:t xml:space="preserve"> Cihazı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roofErr w:type="spellStart"/>
            <w:r w:rsidRPr="00955E8C">
              <w:rPr>
                <w:rFonts w:ascii="Calibri" w:eastAsia="Times New Roman" w:hAnsi="Calibri" w:cs="Times New Roman"/>
                <w:b/>
                <w:bCs/>
                <w:i/>
                <w:iCs/>
                <w:color w:val="0070C0"/>
                <w:sz w:val="16"/>
                <w:szCs w:val="16"/>
                <w:lang w:eastAsia="tr-TR"/>
              </w:rPr>
              <w:t>Çif</w:t>
            </w:r>
            <w:proofErr w:type="spellEnd"/>
            <w:r w:rsidRPr="00955E8C">
              <w:rPr>
                <w:rFonts w:ascii="Calibri" w:eastAsia="Times New Roman" w:hAnsi="Calibri" w:cs="Times New Roman"/>
                <w:b/>
                <w:bCs/>
                <w:i/>
                <w:iCs/>
                <w:color w:val="0070C0"/>
                <w:sz w:val="16"/>
                <w:szCs w:val="16"/>
                <w:lang w:eastAsia="tr-TR"/>
              </w:rPr>
              <w:t xml:space="preserve"> Burgu </w:t>
            </w:r>
            <w:proofErr w:type="spellStart"/>
            <w:r w:rsidRPr="00955E8C">
              <w:rPr>
                <w:rFonts w:ascii="Calibri" w:eastAsia="Times New Roman" w:hAnsi="Calibri" w:cs="Times New Roman"/>
                <w:b/>
                <w:bCs/>
                <w:i/>
                <w:iCs/>
                <w:color w:val="0070C0"/>
                <w:sz w:val="16"/>
                <w:szCs w:val="16"/>
                <w:lang w:eastAsia="tr-TR"/>
              </w:rPr>
              <w:t>Eksrüder</w:t>
            </w:r>
            <w:proofErr w:type="spellEnd"/>
            <w:r w:rsidRPr="00955E8C">
              <w:rPr>
                <w:rFonts w:ascii="Calibri" w:eastAsia="Times New Roman" w:hAnsi="Calibri" w:cs="Times New Roman"/>
                <w:b/>
                <w:bCs/>
                <w:i/>
                <w:iCs/>
                <w:color w:val="0070C0"/>
                <w:sz w:val="16"/>
                <w:szCs w:val="16"/>
                <w:lang w:eastAsia="tr-TR"/>
              </w:rPr>
              <w:t xml:space="preserve"> Cihazı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 xml:space="preserve">Tek Burgu </w:t>
            </w:r>
            <w:proofErr w:type="spellStart"/>
            <w:r w:rsidRPr="00955E8C">
              <w:rPr>
                <w:rFonts w:ascii="Calibri" w:eastAsia="Times New Roman" w:hAnsi="Calibri" w:cs="Times New Roman"/>
                <w:b/>
                <w:bCs/>
                <w:i/>
                <w:iCs/>
                <w:color w:val="0070C0"/>
                <w:sz w:val="16"/>
                <w:szCs w:val="16"/>
                <w:lang w:eastAsia="tr-TR"/>
              </w:rPr>
              <w:t>Eksrüder</w:t>
            </w:r>
            <w:proofErr w:type="spellEnd"/>
            <w:r w:rsidRPr="00955E8C">
              <w:rPr>
                <w:rFonts w:ascii="Calibri" w:eastAsia="Times New Roman" w:hAnsi="Calibri" w:cs="Times New Roman"/>
                <w:b/>
                <w:bCs/>
                <w:i/>
                <w:iCs/>
                <w:color w:val="0070C0"/>
                <w:sz w:val="16"/>
                <w:szCs w:val="16"/>
                <w:lang w:eastAsia="tr-TR"/>
              </w:rPr>
              <w:t xml:space="preserve"> Cihazı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 xml:space="preserve">Tek Burgu </w:t>
            </w:r>
            <w:proofErr w:type="spellStart"/>
            <w:r w:rsidRPr="00955E8C">
              <w:rPr>
                <w:rFonts w:ascii="Calibri" w:eastAsia="Times New Roman" w:hAnsi="Calibri" w:cs="Times New Roman"/>
                <w:b/>
                <w:bCs/>
                <w:i/>
                <w:iCs/>
                <w:color w:val="0070C0"/>
                <w:sz w:val="16"/>
                <w:szCs w:val="16"/>
                <w:lang w:eastAsia="tr-TR"/>
              </w:rPr>
              <w:t>Eksrüder</w:t>
            </w:r>
            <w:proofErr w:type="spellEnd"/>
            <w:r w:rsidRPr="00955E8C">
              <w:rPr>
                <w:rFonts w:ascii="Calibri" w:eastAsia="Times New Roman" w:hAnsi="Calibri" w:cs="Times New Roman"/>
                <w:b/>
                <w:bCs/>
                <w:i/>
                <w:iCs/>
                <w:color w:val="0070C0"/>
                <w:sz w:val="16"/>
                <w:szCs w:val="16"/>
                <w:lang w:eastAsia="tr-TR"/>
              </w:rPr>
              <w:t xml:space="preserve"> + </w:t>
            </w:r>
            <w:proofErr w:type="spellStart"/>
            <w:r w:rsidRPr="00955E8C">
              <w:rPr>
                <w:rFonts w:ascii="Calibri" w:eastAsia="Times New Roman" w:hAnsi="Calibri" w:cs="Times New Roman"/>
                <w:b/>
                <w:bCs/>
                <w:i/>
                <w:iCs/>
                <w:color w:val="0070C0"/>
                <w:sz w:val="16"/>
                <w:szCs w:val="16"/>
                <w:lang w:eastAsia="tr-TR"/>
              </w:rPr>
              <w:t>Blown</w:t>
            </w:r>
            <w:proofErr w:type="spellEnd"/>
            <w:r w:rsidRPr="00955E8C">
              <w:rPr>
                <w:rFonts w:ascii="Calibri" w:eastAsia="Times New Roman" w:hAnsi="Calibri" w:cs="Times New Roman"/>
                <w:b/>
                <w:bCs/>
                <w:i/>
                <w:iCs/>
                <w:color w:val="0070C0"/>
                <w:sz w:val="16"/>
                <w:szCs w:val="16"/>
                <w:lang w:eastAsia="tr-TR"/>
              </w:rPr>
              <w:t xml:space="preserve"> Film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2.500,00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İnce Film Kaplama Sistemleri:</w:t>
            </w: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right"/>
              <w:rPr>
                <w:rFonts w:ascii="Times New Roman" w:eastAsia="Times New Roman" w:hAnsi="Times New Roman" w:cs="Times New Roman"/>
                <w:sz w:val="16"/>
                <w:szCs w:val="16"/>
                <w:lang w:eastAsia="tr-TR"/>
              </w:rPr>
            </w:pP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IPC-CVD</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120,00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xml:space="preserve">Termal </w:t>
            </w:r>
            <w:proofErr w:type="spellStart"/>
            <w:r w:rsidRPr="00955E8C">
              <w:rPr>
                <w:rFonts w:ascii="Calibri" w:eastAsia="Times New Roman" w:hAnsi="Calibri" w:cs="Times New Roman"/>
                <w:color w:val="000000"/>
                <w:sz w:val="16"/>
                <w:szCs w:val="16"/>
                <w:lang w:eastAsia="tr-TR"/>
              </w:rPr>
              <w:t>Evaporatör</w:t>
            </w:r>
            <w:proofErr w:type="spellEnd"/>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90,00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xml:space="preserve">Spin </w:t>
            </w:r>
            <w:proofErr w:type="spellStart"/>
            <w:r w:rsidRPr="00955E8C">
              <w:rPr>
                <w:rFonts w:ascii="Calibri" w:eastAsia="Times New Roman" w:hAnsi="Calibri" w:cs="Times New Roman"/>
                <w:color w:val="000000"/>
                <w:sz w:val="16"/>
                <w:szCs w:val="16"/>
                <w:lang w:eastAsia="tr-TR"/>
              </w:rPr>
              <w:t>Coating</w:t>
            </w:r>
            <w:proofErr w:type="spellEnd"/>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102"/>
        </w:trPr>
        <w:tc>
          <w:tcPr>
            <w:tcW w:w="3652" w:type="dxa"/>
            <w:gridSpan w:val="3"/>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2434" w:type="dxa"/>
            <w:gridSpan w:val="2"/>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r w:rsidRPr="00955E8C">
              <w:rPr>
                <w:rFonts w:ascii="Calibri" w:eastAsia="Times New Roman" w:hAnsi="Calibri" w:cs="Times New Roman"/>
                <w:b/>
                <w:bCs/>
                <w:i/>
                <w:iCs/>
                <w:color w:val="0070C0"/>
                <w:sz w:val="16"/>
                <w:szCs w:val="16"/>
                <w:lang w:eastAsia="tr-TR"/>
              </w:rPr>
              <w:t>Numune Hazırlama:</w:t>
            </w: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0070C0"/>
                <w:sz w:val="16"/>
                <w:szCs w:val="16"/>
                <w:lang w:eastAsia="tr-TR"/>
              </w:rPr>
            </w:pPr>
          </w:p>
        </w:tc>
        <w:tc>
          <w:tcPr>
            <w:tcW w:w="2434" w:type="dxa"/>
            <w:gridSpan w:val="2"/>
            <w:tcBorders>
              <w:top w:val="nil"/>
              <w:left w:val="nil"/>
              <w:bottom w:val="nil"/>
              <w:right w:val="nil"/>
            </w:tcBorders>
            <w:shd w:val="clear" w:color="auto" w:fill="auto"/>
            <w:noWrap/>
            <w:vAlign w:val="bottom"/>
            <w:hideMark/>
          </w:tcPr>
          <w:p w:rsidR="00955E8C" w:rsidRPr="00955E8C" w:rsidRDefault="00955E8C" w:rsidP="00955E8C">
            <w:pPr>
              <w:spacing w:after="0" w:line="240" w:lineRule="auto"/>
              <w:jc w:val="right"/>
              <w:rPr>
                <w:rFonts w:ascii="Times New Roman" w:eastAsia="Times New Roman" w:hAnsi="Times New Roman" w:cs="Times New Roman"/>
                <w:sz w:val="16"/>
                <w:szCs w:val="16"/>
                <w:lang w:eastAsia="tr-TR"/>
              </w:rPr>
            </w:pP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Kesme</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40,00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Numune</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Öğütme</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40,00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Presleme</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40,00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Eritme</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55,00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Bakalit Alma</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40,00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Parlatma</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Altın ve Karbon Kaplama</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65,00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15 Sn.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Kritik Noktada Kurtarma</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50,00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Adet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İklimlendirme Kabini</w:t>
            </w:r>
          </w:p>
        </w:tc>
        <w:tc>
          <w:tcPr>
            <w:tcW w:w="24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30,00 TL</w:t>
            </w:r>
          </w:p>
        </w:tc>
        <w:tc>
          <w:tcPr>
            <w:tcW w:w="24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proofErr w:type="spellStart"/>
            <w:r w:rsidRPr="00955E8C">
              <w:rPr>
                <w:rFonts w:ascii="Calibri" w:eastAsia="Times New Roman" w:hAnsi="Calibri" w:cs="Times New Roman"/>
                <w:color w:val="000000"/>
                <w:sz w:val="16"/>
                <w:szCs w:val="16"/>
                <w:lang w:eastAsia="tr-TR"/>
              </w:rPr>
              <w:t>Glove</w:t>
            </w:r>
            <w:proofErr w:type="spellEnd"/>
            <w:r w:rsidRPr="00955E8C">
              <w:rPr>
                <w:rFonts w:ascii="Calibri" w:eastAsia="Times New Roman" w:hAnsi="Calibri" w:cs="Times New Roman"/>
                <w:color w:val="000000"/>
                <w:sz w:val="16"/>
                <w:szCs w:val="16"/>
                <w:lang w:eastAsia="tr-TR"/>
              </w:rPr>
              <w:t xml:space="preserve"> Box Kullanımı</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100,00 TL</w:t>
            </w:r>
          </w:p>
        </w:tc>
        <w:tc>
          <w:tcPr>
            <w:tcW w:w="24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Gün</w:t>
            </w:r>
          </w:p>
        </w:tc>
      </w:tr>
      <w:tr w:rsidR="00955E8C" w:rsidRPr="00955E8C" w:rsidTr="00955E8C">
        <w:trPr>
          <w:trHeight w:val="289"/>
        </w:trPr>
        <w:tc>
          <w:tcPr>
            <w:tcW w:w="365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proofErr w:type="spellStart"/>
            <w:r w:rsidRPr="00955E8C">
              <w:rPr>
                <w:rFonts w:ascii="Calibri" w:eastAsia="Times New Roman" w:hAnsi="Calibri" w:cs="Times New Roman"/>
                <w:color w:val="000000"/>
                <w:sz w:val="16"/>
                <w:szCs w:val="16"/>
                <w:lang w:eastAsia="tr-TR"/>
              </w:rPr>
              <w:t>Glove</w:t>
            </w:r>
            <w:proofErr w:type="spellEnd"/>
            <w:r w:rsidRPr="00955E8C">
              <w:rPr>
                <w:rFonts w:ascii="Calibri" w:eastAsia="Times New Roman" w:hAnsi="Calibri" w:cs="Times New Roman"/>
                <w:color w:val="000000"/>
                <w:sz w:val="16"/>
                <w:szCs w:val="16"/>
                <w:lang w:eastAsia="tr-TR"/>
              </w:rPr>
              <w:t xml:space="preserve"> Box Kullanımı</w:t>
            </w:r>
          </w:p>
        </w:tc>
        <w:tc>
          <w:tcPr>
            <w:tcW w:w="24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20,00 TL</w:t>
            </w:r>
          </w:p>
        </w:tc>
        <w:tc>
          <w:tcPr>
            <w:tcW w:w="24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55E8C" w:rsidRPr="00955E8C" w:rsidRDefault="00955E8C" w:rsidP="00955E8C">
            <w:pPr>
              <w:spacing w:after="0" w:line="240" w:lineRule="auto"/>
              <w:jc w:val="center"/>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Saat</w:t>
            </w:r>
          </w:p>
        </w:tc>
      </w:tr>
      <w:tr w:rsidR="00955E8C" w:rsidRPr="00955E8C" w:rsidTr="00955E8C">
        <w:trPr>
          <w:trHeight w:val="102"/>
        </w:trPr>
        <w:tc>
          <w:tcPr>
            <w:tcW w:w="1218"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center"/>
              <w:rPr>
                <w:rFonts w:ascii="Calibri" w:eastAsia="Times New Roman" w:hAnsi="Calibri" w:cs="Times New Roman"/>
                <w:b/>
                <w:bCs/>
                <w:color w:val="000000"/>
                <w:sz w:val="16"/>
                <w:szCs w:val="16"/>
                <w:lang w:eastAsia="tr-TR"/>
              </w:rPr>
            </w:pPr>
            <w:r w:rsidRPr="00955E8C">
              <w:rPr>
                <w:rFonts w:ascii="Calibri" w:eastAsia="Times New Roman" w:hAnsi="Calibri" w:cs="Times New Roman"/>
                <w:b/>
                <w:bCs/>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jc w:val="right"/>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c>
          <w:tcPr>
            <w:tcW w:w="1217" w:type="dxa"/>
            <w:tcBorders>
              <w:top w:val="nil"/>
              <w:left w:val="nil"/>
              <w:bottom w:val="nil"/>
              <w:right w:val="nil"/>
            </w:tcBorders>
            <w:shd w:val="clear" w:color="000000" w:fill="FF0000"/>
            <w:noWrap/>
            <w:vAlign w:val="bottom"/>
            <w:hideMark/>
          </w:tcPr>
          <w:p w:rsidR="00955E8C" w:rsidRPr="00955E8C" w:rsidRDefault="00955E8C" w:rsidP="00955E8C">
            <w:pPr>
              <w:spacing w:after="0" w:line="240" w:lineRule="auto"/>
              <w:rPr>
                <w:rFonts w:ascii="Calibri" w:eastAsia="Times New Roman" w:hAnsi="Calibri" w:cs="Times New Roman"/>
                <w:color w:val="000000"/>
                <w:sz w:val="16"/>
                <w:szCs w:val="16"/>
                <w:lang w:eastAsia="tr-TR"/>
              </w:rPr>
            </w:pPr>
            <w:r w:rsidRPr="00955E8C">
              <w:rPr>
                <w:rFonts w:ascii="Calibri" w:eastAsia="Times New Roman" w:hAnsi="Calibri" w:cs="Times New Roman"/>
                <w:color w:val="000000"/>
                <w:sz w:val="16"/>
                <w:szCs w:val="16"/>
                <w:lang w:eastAsia="tr-TR"/>
              </w:rPr>
              <w:t> </w:t>
            </w:r>
          </w:p>
        </w:tc>
      </w:tr>
      <w:tr w:rsidR="00955E8C" w:rsidRPr="00955E8C" w:rsidTr="00955E8C">
        <w:trPr>
          <w:trHeight w:val="289"/>
        </w:trPr>
        <w:tc>
          <w:tcPr>
            <w:tcW w:w="8520" w:type="dxa"/>
            <w:gridSpan w:val="7"/>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FF0000"/>
                <w:sz w:val="16"/>
                <w:szCs w:val="16"/>
                <w:lang w:eastAsia="tr-TR"/>
              </w:rPr>
            </w:pPr>
            <w:r w:rsidRPr="00955E8C">
              <w:rPr>
                <w:rFonts w:ascii="Calibri" w:eastAsia="Times New Roman" w:hAnsi="Calibri" w:cs="Times New Roman"/>
                <w:b/>
                <w:bCs/>
                <w:i/>
                <w:iCs/>
                <w:color w:val="FF0000"/>
                <w:sz w:val="16"/>
                <w:szCs w:val="16"/>
                <w:lang w:eastAsia="tr-TR"/>
              </w:rPr>
              <w:t xml:space="preserve">Not: Erciyes </w:t>
            </w:r>
            <w:proofErr w:type="spellStart"/>
            <w:r w:rsidRPr="00955E8C">
              <w:rPr>
                <w:rFonts w:ascii="Calibri" w:eastAsia="Times New Roman" w:hAnsi="Calibri" w:cs="Times New Roman"/>
                <w:b/>
                <w:bCs/>
                <w:i/>
                <w:iCs/>
                <w:color w:val="FF0000"/>
                <w:sz w:val="16"/>
                <w:szCs w:val="16"/>
                <w:lang w:eastAsia="tr-TR"/>
              </w:rPr>
              <w:t>Ünversitesi</w:t>
            </w:r>
            <w:proofErr w:type="spellEnd"/>
            <w:r w:rsidRPr="00955E8C">
              <w:rPr>
                <w:rFonts w:ascii="Calibri" w:eastAsia="Times New Roman" w:hAnsi="Calibri" w:cs="Times New Roman"/>
                <w:b/>
                <w:bCs/>
                <w:i/>
                <w:iCs/>
                <w:color w:val="FF0000"/>
                <w:sz w:val="16"/>
                <w:szCs w:val="16"/>
                <w:lang w:eastAsia="tr-TR"/>
              </w:rPr>
              <w:t xml:space="preserve"> Personeline %40 İndirim Uygulanır. </w:t>
            </w:r>
          </w:p>
        </w:tc>
      </w:tr>
      <w:tr w:rsidR="00955E8C" w:rsidRPr="00955E8C" w:rsidTr="00955E8C">
        <w:trPr>
          <w:trHeight w:val="289"/>
        </w:trPr>
        <w:tc>
          <w:tcPr>
            <w:tcW w:w="8520" w:type="dxa"/>
            <w:gridSpan w:val="7"/>
            <w:tcBorders>
              <w:top w:val="nil"/>
              <w:left w:val="nil"/>
              <w:bottom w:val="nil"/>
              <w:right w:val="nil"/>
            </w:tcBorders>
            <w:shd w:val="clear" w:color="auto" w:fill="auto"/>
            <w:noWrap/>
            <w:vAlign w:val="bottom"/>
            <w:hideMark/>
          </w:tcPr>
          <w:p w:rsidR="00955E8C" w:rsidRPr="00955E8C" w:rsidRDefault="00955E8C" w:rsidP="00955E8C">
            <w:pPr>
              <w:spacing w:after="0" w:line="240" w:lineRule="auto"/>
              <w:rPr>
                <w:rFonts w:ascii="Calibri" w:eastAsia="Times New Roman" w:hAnsi="Calibri" w:cs="Times New Roman"/>
                <w:b/>
                <w:bCs/>
                <w:i/>
                <w:iCs/>
                <w:color w:val="FF0000"/>
                <w:sz w:val="16"/>
                <w:szCs w:val="16"/>
                <w:lang w:eastAsia="tr-TR"/>
              </w:rPr>
            </w:pPr>
            <w:r w:rsidRPr="00955E8C">
              <w:rPr>
                <w:rFonts w:ascii="Calibri" w:eastAsia="Times New Roman" w:hAnsi="Calibri" w:cs="Times New Roman"/>
                <w:b/>
                <w:bCs/>
                <w:i/>
                <w:iCs/>
                <w:color w:val="FF0000"/>
                <w:sz w:val="16"/>
                <w:szCs w:val="16"/>
                <w:lang w:eastAsia="tr-TR"/>
              </w:rPr>
              <w:t xml:space="preserve">(Fiyatlarımıza KDV </w:t>
            </w:r>
            <w:proofErr w:type="gramStart"/>
            <w:r w:rsidRPr="00955E8C">
              <w:rPr>
                <w:rFonts w:ascii="Calibri" w:eastAsia="Times New Roman" w:hAnsi="Calibri" w:cs="Times New Roman"/>
                <w:b/>
                <w:bCs/>
                <w:i/>
                <w:iCs/>
                <w:color w:val="FF0000"/>
                <w:sz w:val="16"/>
                <w:szCs w:val="16"/>
                <w:lang w:eastAsia="tr-TR"/>
              </w:rPr>
              <w:t>Dahil</w:t>
            </w:r>
            <w:proofErr w:type="gramEnd"/>
            <w:r w:rsidRPr="00955E8C">
              <w:rPr>
                <w:rFonts w:ascii="Calibri" w:eastAsia="Times New Roman" w:hAnsi="Calibri" w:cs="Times New Roman"/>
                <w:b/>
                <w:bCs/>
                <w:i/>
                <w:iCs/>
                <w:color w:val="FF0000"/>
                <w:sz w:val="16"/>
                <w:szCs w:val="16"/>
                <w:lang w:eastAsia="tr-TR"/>
              </w:rPr>
              <w:t xml:space="preserve"> Değildir.)</w:t>
            </w:r>
          </w:p>
        </w:tc>
      </w:tr>
    </w:tbl>
    <w:p w:rsidR="00955E8C" w:rsidRDefault="00955E8C" w:rsidP="00BF4C4E">
      <w:pPr>
        <w:pStyle w:val="AralkYok"/>
        <w:rPr>
          <w:sz w:val="24"/>
          <w:szCs w:val="24"/>
        </w:rPr>
      </w:pPr>
    </w:p>
    <w:p w:rsidR="00955E8C" w:rsidRDefault="00955E8C" w:rsidP="00955E8C">
      <w:pPr>
        <w:pStyle w:val="AralkYok"/>
        <w:rPr>
          <w:b/>
          <w:sz w:val="24"/>
          <w:szCs w:val="24"/>
        </w:rPr>
      </w:pPr>
      <w:r>
        <w:rPr>
          <w:b/>
          <w:sz w:val="24"/>
          <w:szCs w:val="24"/>
        </w:rPr>
        <w:lastRenderedPageBreak/>
        <w:t>EK A.5</w:t>
      </w:r>
    </w:p>
    <w:p w:rsidR="00955E8C" w:rsidRDefault="00955E8C" w:rsidP="00955E8C">
      <w:pPr>
        <w:pStyle w:val="AralkYok"/>
        <w:rPr>
          <w:b/>
          <w:sz w:val="24"/>
          <w:szCs w:val="24"/>
        </w:rPr>
      </w:pPr>
    </w:p>
    <w:p w:rsidR="00955E8C" w:rsidRPr="00FE1982" w:rsidRDefault="00955E8C" w:rsidP="00955E8C">
      <w:pPr>
        <w:pStyle w:val="AralkYok"/>
        <w:rPr>
          <w:rFonts w:ascii="Arial" w:hAnsi="Arial" w:cs="Arial"/>
          <w:b/>
          <w:color w:val="FF0000"/>
        </w:rPr>
      </w:pPr>
      <w:r w:rsidRPr="00FE1982">
        <w:rPr>
          <w:rFonts w:ascii="Arial" w:hAnsi="Arial" w:cs="Arial"/>
          <w:b/>
          <w:color w:val="FF0000"/>
        </w:rPr>
        <w:t>Bütçe</w:t>
      </w:r>
      <w:r>
        <w:rPr>
          <w:rFonts w:ascii="Arial" w:hAnsi="Arial" w:cs="Arial"/>
          <w:b/>
          <w:color w:val="FF0000"/>
        </w:rPr>
        <w:t>:</w:t>
      </w:r>
    </w:p>
    <w:p w:rsidR="00955E8C" w:rsidRDefault="00955E8C" w:rsidP="00955E8C">
      <w:pPr>
        <w:pStyle w:val="AralkYok"/>
        <w:rPr>
          <w:rFonts w:ascii="Arial" w:hAnsi="Arial" w:cs="Arial"/>
          <w:b/>
        </w:rPr>
      </w:pPr>
    </w:p>
    <w:p w:rsidR="00955E8C" w:rsidRDefault="00955E8C" w:rsidP="00955E8C">
      <w:pPr>
        <w:pStyle w:val="AralkYok"/>
        <w:jc w:val="center"/>
        <w:rPr>
          <w:rFonts w:ascii="Arial" w:hAnsi="Arial" w:cs="Arial"/>
          <w:b/>
          <w:color w:val="0070C0"/>
        </w:rPr>
      </w:pPr>
    </w:p>
    <w:p w:rsidR="00955E8C" w:rsidRPr="00FE1982" w:rsidRDefault="00955E8C" w:rsidP="00955E8C">
      <w:pPr>
        <w:pStyle w:val="AralkYok"/>
        <w:jc w:val="center"/>
        <w:rPr>
          <w:rFonts w:ascii="Arial" w:hAnsi="Arial" w:cs="Arial"/>
          <w:b/>
          <w:color w:val="0070C0"/>
        </w:rPr>
      </w:pPr>
      <w:r w:rsidRPr="00FE1982">
        <w:rPr>
          <w:rFonts w:ascii="Arial" w:hAnsi="Arial" w:cs="Arial"/>
          <w:b/>
          <w:color w:val="0070C0"/>
        </w:rPr>
        <w:t>ERCİYES ÜNİVERSİTESİ</w:t>
      </w:r>
    </w:p>
    <w:p w:rsidR="00955E8C" w:rsidRPr="00FE1982" w:rsidRDefault="00955E8C" w:rsidP="00955E8C">
      <w:pPr>
        <w:pStyle w:val="AralkYok"/>
        <w:jc w:val="center"/>
        <w:rPr>
          <w:rFonts w:ascii="Arial" w:hAnsi="Arial" w:cs="Arial"/>
          <w:b/>
          <w:color w:val="0070C0"/>
        </w:rPr>
      </w:pPr>
      <w:r w:rsidRPr="00FE1982">
        <w:rPr>
          <w:rFonts w:ascii="Arial" w:hAnsi="Arial" w:cs="Arial"/>
          <w:b/>
          <w:color w:val="0070C0"/>
        </w:rPr>
        <w:t>NANOTEKNOLOJİ UYGULAMA ve ARAŞTIRMA MERKEZİ</w:t>
      </w:r>
    </w:p>
    <w:p w:rsidR="00955E8C" w:rsidRPr="00FE1982" w:rsidRDefault="00955E8C" w:rsidP="00955E8C">
      <w:pPr>
        <w:pStyle w:val="AralkYok"/>
        <w:jc w:val="center"/>
        <w:rPr>
          <w:rFonts w:ascii="Arial" w:hAnsi="Arial" w:cs="Arial"/>
          <w:b/>
          <w:color w:val="0070C0"/>
        </w:rPr>
      </w:pPr>
      <w:r w:rsidRPr="00FE1982">
        <w:rPr>
          <w:rFonts w:ascii="Arial" w:hAnsi="Arial" w:cs="Arial"/>
          <w:b/>
          <w:color w:val="0070C0"/>
        </w:rPr>
        <w:t>(ERNAM)</w:t>
      </w:r>
    </w:p>
    <w:p w:rsidR="00955E8C" w:rsidRPr="00FE1982" w:rsidRDefault="00955E8C" w:rsidP="00955E8C">
      <w:pPr>
        <w:pStyle w:val="AralkYok"/>
        <w:jc w:val="center"/>
        <w:rPr>
          <w:rFonts w:ascii="Arial" w:hAnsi="Arial" w:cs="Arial"/>
          <w:b/>
          <w:color w:val="0070C0"/>
        </w:rPr>
      </w:pPr>
    </w:p>
    <w:p w:rsidR="00955E8C" w:rsidRPr="00FE1982" w:rsidRDefault="00955E8C" w:rsidP="00955E8C">
      <w:pPr>
        <w:pStyle w:val="AralkYok"/>
        <w:jc w:val="center"/>
        <w:rPr>
          <w:rFonts w:ascii="Arial" w:hAnsi="Arial" w:cs="Arial"/>
          <w:b/>
          <w:color w:val="0070C0"/>
        </w:rPr>
      </w:pPr>
      <w:r w:rsidRPr="00FE1982">
        <w:rPr>
          <w:rFonts w:ascii="Arial" w:hAnsi="Arial" w:cs="Arial"/>
          <w:b/>
          <w:color w:val="0070C0"/>
        </w:rPr>
        <w:t>201</w:t>
      </w:r>
      <w:r>
        <w:rPr>
          <w:rFonts w:ascii="Arial" w:hAnsi="Arial" w:cs="Arial"/>
          <w:b/>
          <w:color w:val="0070C0"/>
        </w:rPr>
        <w:t>5</w:t>
      </w:r>
      <w:r w:rsidRPr="00FE1982">
        <w:rPr>
          <w:rFonts w:ascii="Arial" w:hAnsi="Arial" w:cs="Arial"/>
          <w:b/>
          <w:color w:val="0070C0"/>
        </w:rPr>
        <w:t xml:space="preserve"> YILI DÖNER SEMAYE BÜTÇESİ</w:t>
      </w:r>
    </w:p>
    <w:p w:rsidR="00955E8C" w:rsidRPr="00FE1982" w:rsidRDefault="00955E8C" w:rsidP="00955E8C">
      <w:pPr>
        <w:pStyle w:val="AralkYok"/>
        <w:rPr>
          <w:rFonts w:ascii="Arial" w:hAnsi="Arial" w:cs="Arial"/>
        </w:rPr>
      </w:pPr>
    </w:p>
    <w:p w:rsidR="00955E8C" w:rsidRPr="00FE1982" w:rsidRDefault="00955E8C" w:rsidP="00955E8C">
      <w:pPr>
        <w:pStyle w:val="AralkYok"/>
        <w:rPr>
          <w:rFonts w:ascii="Arial" w:hAnsi="Arial" w:cs="Arial"/>
        </w:rPr>
      </w:pPr>
      <w:r w:rsidRPr="00FE1982">
        <w:rPr>
          <w:rFonts w:ascii="Arial" w:hAnsi="Arial" w:cs="Arial"/>
          <w:b/>
          <w:i/>
          <w:color w:val="0070C0"/>
        </w:rPr>
        <w:t>GELİR (TOPLAM)</w:t>
      </w:r>
      <w:r>
        <w:rPr>
          <w:rFonts w:ascii="Arial" w:hAnsi="Arial" w:cs="Arial"/>
        </w:rPr>
        <w:tab/>
      </w:r>
      <w:r>
        <w:rPr>
          <w:rFonts w:ascii="Arial" w:hAnsi="Arial" w:cs="Arial"/>
        </w:rPr>
        <w:tab/>
      </w:r>
      <w:r w:rsidRPr="00FE1982">
        <w:rPr>
          <w:rFonts w:ascii="Arial" w:hAnsi="Arial" w:cs="Arial"/>
        </w:rPr>
        <w:t xml:space="preserve">: </w:t>
      </w:r>
      <w:r>
        <w:rPr>
          <w:rFonts w:ascii="Arial" w:hAnsi="Arial" w:cs="Arial"/>
        </w:rPr>
        <w:t>95.202,17</w:t>
      </w:r>
      <w:r w:rsidRPr="00FE1982">
        <w:rPr>
          <w:rFonts w:ascii="Arial" w:hAnsi="Arial" w:cs="Arial"/>
        </w:rPr>
        <w:t xml:space="preserve"> TL</w:t>
      </w:r>
    </w:p>
    <w:p w:rsidR="00955E8C" w:rsidRDefault="00955E8C" w:rsidP="00955E8C">
      <w:pPr>
        <w:pStyle w:val="AralkYok"/>
        <w:rPr>
          <w:rFonts w:ascii="Arial" w:hAnsi="Arial" w:cs="Arial"/>
        </w:rPr>
      </w:pPr>
      <w:r w:rsidRPr="00FE1982">
        <w:rPr>
          <w:rFonts w:ascii="Arial" w:hAnsi="Arial" w:cs="Arial"/>
          <w:b/>
          <w:i/>
          <w:color w:val="0070C0"/>
        </w:rPr>
        <w:t>GİDER (TOPLAM)</w:t>
      </w:r>
      <w:r>
        <w:rPr>
          <w:rFonts w:ascii="Arial" w:hAnsi="Arial" w:cs="Arial"/>
        </w:rPr>
        <w:tab/>
      </w:r>
      <w:r>
        <w:rPr>
          <w:rFonts w:ascii="Arial" w:hAnsi="Arial" w:cs="Arial"/>
        </w:rPr>
        <w:tab/>
      </w:r>
      <w:r w:rsidRPr="00FE1982">
        <w:rPr>
          <w:rFonts w:ascii="Arial" w:hAnsi="Arial" w:cs="Arial"/>
        </w:rPr>
        <w:t xml:space="preserve">: </w:t>
      </w:r>
      <w:r>
        <w:rPr>
          <w:rFonts w:ascii="Arial" w:hAnsi="Arial" w:cs="Arial"/>
        </w:rPr>
        <w:t>88.130,87</w:t>
      </w:r>
      <w:r w:rsidRPr="00FE1982">
        <w:rPr>
          <w:rFonts w:ascii="Arial" w:hAnsi="Arial" w:cs="Arial"/>
        </w:rPr>
        <w:t xml:space="preserve"> TL</w:t>
      </w:r>
    </w:p>
    <w:p w:rsidR="00955E8C" w:rsidRDefault="00955E8C" w:rsidP="00955E8C">
      <w:pPr>
        <w:pStyle w:val="AralkYok"/>
        <w:rPr>
          <w:rFonts w:ascii="Arial" w:hAnsi="Arial" w:cs="Arial"/>
        </w:rPr>
      </w:pPr>
    </w:p>
    <w:p w:rsidR="00955E8C" w:rsidRPr="00FE1982" w:rsidRDefault="00955E8C" w:rsidP="00955E8C">
      <w:pPr>
        <w:pStyle w:val="AralkYok"/>
        <w:rPr>
          <w:rFonts w:ascii="Arial" w:hAnsi="Arial" w:cs="Arial"/>
        </w:rPr>
      </w:pPr>
    </w:p>
    <w:tbl>
      <w:tblPr>
        <w:tblStyle w:val="TabloKlavuzu"/>
        <w:tblW w:w="0" w:type="auto"/>
        <w:tblLook w:val="04A0" w:firstRow="1" w:lastRow="0" w:firstColumn="1" w:lastColumn="0" w:noHBand="0" w:noVBand="1"/>
      </w:tblPr>
      <w:tblGrid>
        <w:gridCol w:w="6232"/>
        <w:gridCol w:w="2830"/>
      </w:tblGrid>
      <w:tr w:rsidR="00955E8C" w:rsidRPr="00FE1982" w:rsidTr="00955E8C">
        <w:tc>
          <w:tcPr>
            <w:tcW w:w="6232" w:type="dxa"/>
          </w:tcPr>
          <w:p w:rsidR="00955E8C" w:rsidRPr="00FE1982" w:rsidRDefault="00955E8C" w:rsidP="00955E8C">
            <w:pPr>
              <w:pStyle w:val="AralkYok"/>
              <w:rPr>
                <w:rFonts w:ascii="Arial" w:hAnsi="Arial" w:cs="Arial"/>
              </w:rPr>
            </w:pPr>
            <w:r>
              <w:rPr>
                <w:rFonts w:ascii="Arial" w:hAnsi="Arial" w:cs="Arial"/>
              </w:rPr>
              <w:t>2014’DEN DEVİR</w:t>
            </w:r>
          </w:p>
        </w:tc>
        <w:tc>
          <w:tcPr>
            <w:tcW w:w="2830" w:type="dxa"/>
          </w:tcPr>
          <w:p w:rsidR="00955E8C" w:rsidRPr="00FE1982" w:rsidRDefault="00955E8C" w:rsidP="00955E8C">
            <w:pPr>
              <w:pStyle w:val="AralkYok"/>
              <w:jc w:val="right"/>
              <w:rPr>
                <w:rFonts w:ascii="Arial" w:hAnsi="Arial" w:cs="Arial"/>
              </w:rPr>
            </w:pPr>
            <w:r>
              <w:rPr>
                <w:rFonts w:ascii="Arial" w:hAnsi="Arial" w:cs="Arial"/>
              </w:rPr>
              <w:t>6.786,57</w:t>
            </w:r>
            <w:r w:rsidRPr="00FE1982">
              <w:rPr>
                <w:rFonts w:ascii="Arial" w:hAnsi="Arial" w:cs="Arial"/>
              </w:rPr>
              <w:t xml:space="preserve"> TL</w:t>
            </w:r>
          </w:p>
        </w:tc>
      </w:tr>
      <w:tr w:rsidR="00955E8C" w:rsidRPr="00FE1982" w:rsidTr="00955E8C">
        <w:tc>
          <w:tcPr>
            <w:tcW w:w="6232" w:type="dxa"/>
          </w:tcPr>
          <w:p w:rsidR="00955E8C" w:rsidRDefault="00955E8C" w:rsidP="00955E8C">
            <w:pPr>
              <w:pStyle w:val="AralkYok"/>
              <w:rPr>
                <w:rFonts w:ascii="Arial" w:hAnsi="Arial" w:cs="Arial"/>
              </w:rPr>
            </w:pPr>
            <w:r>
              <w:rPr>
                <w:rFonts w:ascii="Arial" w:hAnsi="Arial" w:cs="Arial"/>
              </w:rPr>
              <w:t>2015 YILI HARCAMALAR:</w:t>
            </w:r>
          </w:p>
          <w:p w:rsidR="00955E8C" w:rsidRPr="00FE1982" w:rsidRDefault="00955E8C" w:rsidP="00955E8C">
            <w:pPr>
              <w:pStyle w:val="AralkYok"/>
              <w:rPr>
                <w:rFonts w:ascii="Arial" w:hAnsi="Arial" w:cs="Arial"/>
              </w:rPr>
            </w:pPr>
            <w:r>
              <w:rPr>
                <w:rFonts w:ascii="Arial" w:hAnsi="Arial" w:cs="Arial"/>
              </w:rPr>
              <w:t>(</w:t>
            </w:r>
            <w:r w:rsidRPr="00FE1982">
              <w:rPr>
                <w:rFonts w:ascii="Arial" w:hAnsi="Arial" w:cs="Arial"/>
              </w:rPr>
              <w:t>KDV, VERGİ, HAZİNE, BAP</w:t>
            </w:r>
            <w:r>
              <w:rPr>
                <w:rFonts w:ascii="Arial" w:hAnsi="Arial" w:cs="Arial"/>
              </w:rPr>
              <w:t xml:space="preserve">, </w:t>
            </w:r>
            <w:r w:rsidRPr="00FE1982">
              <w:rPr>
                <w:rFonts w:ascii="Arial" w:hAnsi="Arial" w:cs="Arial"/>
              </w:rPr>
              <w:t>SARF MALZEME, İŞÇİLİK, HİZMET ALIMI</w:t>
            </w:r>
            <w:r>
              <w:rPr>
                <w:rFonts w:ascii="Arial" w:hAnsi="Arial" w:cs="Arial"/>
              </w:rPr>
              <w:t xml:space="preserve">, </w:t>
            </w:r>
            <w:r w:rsidRPr="00FE1982">
              <w:rPr>
                <w:rFonts w:ascii="Arial" w:hAnsi="Arial" w:cs="Arial"/>
              </w:rPr>
              <w:t>GÖREVLENDİRME, YOLLUK</w:t>
            </w:r>
            <w:r>
              <w:rPr>
                <w:rFonts w:ascii="Arial" w:hAnsi="Arial" w:cs="Arial"/>
              </w:rPr>
              <w:t>)</w:t>
            </w:r>
          </w:p>
        </w:tc>
        <w:tc>
          <w:tcPr>
            <w:tcW w:w="2830" w:type="dxa"/>
          </w:tcPr>
          <w:p w:rsidR="00955E8C" w:rsidRPr="00FE1982" w:rsidRDefault="00955E8C" w:rsidP="00955E8C">
            <w:pPr>
              <w:pStyle w:val="AralkYok"/>
              <w:jc w:val="right"/>
              <w:rPr>
                <w:rFonts w:ascii="Arial" w:hAnsi="Arial" w:cs="Arial"/>
              </w:rPr>
            </w:pPr>
            <w:r>
              <w:rPr>
                <w:rFonts w:ascii="Arial" w:hAnsi="Arial" w:cs="Arial"/>
              </w:rPr>
              <w:t>88.130,87</w:t>
            </w:r>
            <w:r w:rsidRPr="00FE1982">
              <w:rPr>
                <w:rFonts w:ascii="Arial" w:hAnsi="Arial" w:cs="Arial"/>
              </w:rPr>
              <w:t xml:space="preserve"> TL</w:t>
            </w:r>
          </w:p>
        </w:tc>
      </w:tr>
      <w:tr w:rsidR="00955E8C" w:rsidRPr="00FE1982" w:rsidTr="00955E8C">
        <w:tc>
          <w:tcPr>
            <w:tcW w:w="6232" w:type="dxa"/>
          </w:tcPr>
          <w:p w:rsidR="00955E8C" w:rsidRPr="00FE1982" w:rsidRDefault="00955E8C" w:rsidP="00955E8C">
            <w:pPr>
              <w:pStyle w:val="AralkYok"/>
              <w:rPr>
                <w:rFonts w:ascii="Arial" w:hAnsi="Arial" w:cs="Arial"/>
              </w:rPr>
            </w:pPr>
            <w:r>
              <w:rPr>
                <w:rFonts w:ascii="Arial" w:hAnsi="Arial" w:cs="Arial"/>
              </w:rPr>
              <w:t>2016 ‘YA DEVİR</w:t>
            </w:r>
          </w:p>
        </w:tc>
        <w:tc>
          <w:tcPr>
            <w:tcW w:w="2830" w:type="dxa"/>
          </w:tcPr>
          <w:p w:rsidR="00955E8C" w:rsidRPr="00FE1982" w:rsidRDefault="00955E8C" w:rsidP="00955E8C">
            <w:pPr>
              <w:pStyle w:val="AralkYok"/>
              <w:jc w:val="right"/>
              <w:rPr>
                <w:rFonts w:ascii="Arial" w:hAnsi="Arial" w:cs="Arial"/>
              </w:rPr>
            </w:pPr>
            <w:r>
              <w:rPr>
                <w:rFonts w:ascii="Arial" w:hAnsi="Arial" w:cs="Arial"/>
              </w:rPr>
              <w:t>13.857,87</w:t>
            </w:r>
            <w:r w:rsidRPr="00FE1982">
              <w:rPr>
                <w:rFonts w:ascii="Arial" w:hAnsi="Arial" w:cs="Arial"/>
              </w:rPr>
              <w:t xml:space="preserve"> TL</w:t>
            </w:r>
          </w:p>
        </w:tc>
      </w:tr>
    </w:tbl>
    <w:p w:rsidR="00955E8C" w:rsidRPr="00FE1982" w:rsidRDefault="00955E8C" w:rsidP="00955E8C">
      <w:pPr>
        <w:pStyle w:val="AralkYok"/>
        <w:rPr>
          <w:rFonts w:ascii="Arial" w:hAnsi="Arial" w:cs="Arial"/>
        </w:rPr>
      </w:pPr>
    </w:p>
    <w:p w:rsidR="00955E8C" w:rsidRDefault="00955E8C" w:rsidP="00955E8C">
      <w:pPr>
        <w:pStyle w:val="AralkYok"/>
        <w:rPr>
          <w:rFonts w:ascii="Arial" w:hAnsi="Arial" w:cs="Arial"/>
          <w:b/>
          <w:i/>
          <w:color w:val="0070C0"/>
        </w:rPr>
      </w:pPr>
      <w:r>
        <w:rPr>
          <w:rFonts w:ascii="Arial" w:hAnsi="Arial" w:cs="Arial"/>
          <w:b/>
          <w:i/>
          <w:color w:val="0070C0"/>
        </w:rPr>
        <w:t>2016 YILANA AKTARILAN HESAP</w:t>
      </w:r>
      <w:r>
        <w:rPr>
          <w:rFonts w:ascii="Arial" w:hAnsi="Arial" w:cs="Arial"/>
          <w:b/>
          <w:i/>
          <w:color w:val="0070C0"/>
        </w:rPr>
        <w:tab/>
        <w:t>:</w:t>
      </w:r>
      <w:r>
        <w:rPr>
          <w:rFonts w:ascii="Arial" w:hAnsi="Arial" w:cs="Arial"/>
          <w:b/>
          <w:i/>
          <w:color w:val="0070C0"/>
        </w:rPr>
        <w:tab/>
        <w:t>13.857,87 TL</w:t>
      </w:r>
    </w:p>
    <w:p w:rsidR="00955E8C" w:rsidRDefault="00955E8C" w:rsidP="00955E8C">
      <w:pPr>
        <w:pStyle w:val="AralkYok"/>
        <w:rPr>
          <w:rFonts w:ascii="Arial" w:hAnsi="Arial" w:cs="Arial"/>
          <w:b/>
          <w:i/>
          <w:color w:val="0070C0"/>
        </w:rPr>
      </w:pPr>
    </w:p>
    <w:p w:rsidR="00955E8C" w:rsidRDefault="00955E8C" w:rsidP="00955E8C">
      <w:pPr>
        <w:pStyle w:val="AralkYok"/>
        <w:rPr>
          <w:rFonts w:ascii="Arial" w:hAnsi="Arial" w:cs="Arial"/>
          <w:b/>
          <w:i/>
          <w:color w:val="0070C0"/>
        </w:rPr>
      </w:pPr>
      <w:r>
        <w:rPr>
          <w:rFonts w:ascii="Arial" w:hAnsi="Arial" w:cs="Arial"/>
          <w:b/>
          <w:i/>
          <w:color w:val="0070C0"/>
        </w:rPr>
        <w:t>(BANKA HESAP)</w:t>
      </w:r>
      <w:r>
        <w:rPr>
          <w:rFonts w:ascii="Arial" w:hAnsi="Arial" w:cs="Arial"/>
          <w:b/>
          <w:i/>
          <w:color w:val="0070C0"/>
        </w:rPr>
        <w:tab/>
      </w:r>
      <w:r>
        <w:rPr>
          <w:rFonts w:ascii="Arial" w:hAnsi="Arial" w:cs="Arial"/>
          <w:b/>
          <w:i/>
          <w:color w:val="0070C0"/>
        </w:rPr>
        <w:tab/>
      </w:r>
      <w:r>
        <w:rPr>
          <w:rFonts w:ascii="Arial" w:hAnsi="Arial" w:cs="Arial"/>
          <w:b/>
          <w:i/>
          <w:color w:val="0070C0"/>
        </w:rPr>
        <w:tab/>
      </w:r>
      <w:r>
        <w:rPr>
          <w:rFonts w:ascii="Arial" w:hAnsi="Arial" w:cs="Arial"/>
          <w:b/>
          <w:i/>
          <w:color w:val="0070C0"/>
        </w:rPr>
        <w:tab/>
        <w:t>:</w:t>
      </w:r>
      <w:r>
        <w:rPr>
          <w:rFonts w:ascii="Arial" w:hAnsi="Arial" w:cs="Arial"/>
          <w:b/>
          <w:i/>
          <w:color w:val="0070C0"/>
        </w:rPr>
        <w:tab/>
        <w:t>7.268,75 TL</w:t>
      </w:r>
    </w:p>
    <w:p w:rsidR="00955E8C" w:rsidRPr="00955E8C" w:rsidRDefault="00955E8C" w:rsidP="00955E8C">
      <w:pPr>
        <w:pStyle w:val="AralkYok"/>
        <w:rPr>
          <w:b/>
          <w:sz w:val="24"/>
          <w:szCs w:val="24"/>
        </w:rPr>
      </w:pPr>
      <w:r>
        <w:rPr>
          <w:rFonts w:ascii="Arial" w:hAnsi="Arial" w:cs="Arial"/>
          <w:b/>
          <w:i/>
          <w:color w:val="0070C0"/>
        </w:rPr>
        <w:t>(YATMAYAN 2 ADET FATURA)</w:t>
      </w:r>
      <w:r>
        <w:rPr>
          <w:rFonts w:ascii="Arial" w:hAnsi="Arial" w:cs="Arial"/>
          <w:b/>
          <w:i/>
          <w:color w:val="0070C0"/>
        </w:rPr>
        <w:tab/>
      </w:r>
      <w:r>
        <w:rPr>
          <w:rFonts w:ascii="Arial" w:hAnsi="Arial" w:cs="Arial"/>
          <w:b/>
          <w:i/>
          <w:color w:val="0070C0"/>
        </w:rPr>
        <w:tab/>
        <w:t>:</w:t>
      </w:r>
      <w:r>
        <w:rPr>
          <w:rFonts w:ascii="Arial" w:hAnsi="Arial" w:cs="Arial"/>
          <w:b/>
          <w:i/>
          <w:color w:val="0070C0"/>
        </w:rPr>
        <w:tab/>
        <w:t>6.589,12 TL</w:t>
      </w: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955E8C" w:rsidRDefault="00955E8C" w:rsidP="00BF4C4E">
      <w:pPr>
        <w:pStyle w:val="AralkYok"/>
        <w:rPr>
          <w:sz w:val="24"/>
          <w:szCs w:val="24"/>
        </w:rPr>
      </w:pPr>
    </w:p>
    <w:p w:rsidR="005E61C5" w:rsidRDefault="005E61C5" w:rsidP="00BF4C4E">
      <w:pPr>
        <w:pStyle w:val="AralkYok"/>
        <w:rPr>
          <w:sz w:val="24"/>
          <w:szCs w:val="24"/>
        </w:rPr>
      </w:pPr>
    </w:p>
    <w:p w:rsidR="00955E8C" w:rsidRDefault="00955E8C" w:rsidP="00BF4C4E">
      <w:pPr>
        <w:pStyle w:val="AralkYok"/>
        <w:rPr>
          <w:b/>
          <w:sz w:val="24"/>
          <w:szCs w:val="24"/>
        </w:rPr>
      </w:pPr>
      <w:r>
        <w:rPr>
          <w:b/>
          <w:sz w:val="24"/>
          <w:szCs w:val="24"/>
        </w:rPr>
        <w:lastRenderedPageBreak/>
        <w:t>EK A.6</w:t>
      </w:r>
    </w:p>
    <w:p w:rsidR="00955E8C" w:rsidRDefault="00955E8C" w:rsidP="00BF4C4E">
      <w:pPr>
        <w:pStyle w:val="AralkYok"/>
        <w:rPr>
          <w:b/>
          <w:sz w:val="24"/>
          <w:szCs w:val="24"/>
        </w:rPr>
      </w:pPr>
    </w:p>
    <w:p w:rsidR="00955E8C" w:rsidRPr="00955E8C" w:rsidRDefault="00955E8C" w:rsidP="00955E8C">
      <w:pPr>
        <w:shd w:val="clear" w:color="auto" w:fill="E9F6FE"/>
        <w:spacing w:after="0" w:line="240" w:lineRule="auto"/>
        <w:jc w:val="both"/>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ERCİYES ÜNİVERSİTESİ NANOTEKNOLOJİ UYGULAMA VE ARAŞTIRMA MERKEZİ YÖNETMELİĞİ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BİRİNCİ BÖLÜM</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Amaç, Kapsam, Dayanak ve Tanımlar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Amaç</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 –</w:t>
      </w:r>
      <w:r w:rsidRPr="00955E8C">
        <w:rPr>
          <w:rFonts w:ascii="Arial" w:eastAsia="Times New Roman" w:hAnsi="Arial" w:cs="Arial"/>
          <w:color w:val="000000"/>
          <w:sz w:val="18"/>
          <w:szCs w:val="18"/>
          <w:lang w:eastAsia="tr-TR"/>
        </w:rPr>
        <w:t xml:space="preserve"> (1) Bu Yönetmeliğin amacı; Erciyes Üniversitesi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Uygulama ve Araştırma Merkezinin amaçlarına, faaliyetlerine, yönetim organlarına ve yönetim organlarının görevlerine ilişkin usul ve esasları düzenlemektir.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Kapsam</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2 –</w:t>
      </w:r>
      <w:r w:rsidRPr="00955E8C">
        <w:rPr>
          <w:rFonts w:ascii="Arial" w:eastAsia="Times New Roman" w:hAnsi="Arial" w:cs="Arial"/>
          <w:color w:val="000000"/>
          <w:sz w:val="18"/>
          <w:szCs w:val="18"/>
          <w:lang w:eastAsia="tr-TR"/>
        </w:rPr>
        <w:t xml:space="preserve"> (1) Bu Yönetmelik; Erciyes Üniversitesi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Uygulama ve Araştırma Merkezinin amaçlarına, faaliyetlerine, yönetim organlarına ve yönetim organlarının görevlerine ilişkin hükümleri kapsar.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Dayanak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3 –</w:t>
      </w:r>
      <w:r w:rsidRPr="00955E8C">
        <w:rPr>
          <w:rFonts w:ascii="Arial" w:eastAsia="Times New Roman" w:hAnsi="Arial" w:cs="Arial"/>
          <w:color w:val="000000"/>
          <w:sz w:val="18"/>
          <w:szCs w:val="18"/>
          <w:lang w:eastAsia="tr-TR"/>
        </w:rPr>
        <w:t xml:space="preserve"> (1) Bu Yönetmelik; </w:t>
      </w:r>
      <w:proofErr w:type="gramStart"/>
      <w:r w:rsidRPr="00955E8C">
        <w:rPr>
          <w:rFonts w:ascii="Arial" w:eastAsia="Times New Roman" w:hAnsi="Arial" w:cs="Arial"/>
          <w:color w:val="000000"/>
          <w:sz w:val="18"/>
          <w:szCs w:val="18"/>
          <w:lang w:eastAsia="tr-TR"/>
        </w:rPr>
        <w:t>4/11/1981</w:t>
      </w:r>
      <w:proofErr w:type="gramEnd"/>
      <w:r w:rsidRPr="00955E8C">
        <w:rPr>
          <w:rFonts w:ascii="Arial" w:eastAsia="Times New Roman" w:hAnsi="Arial" w:cs="Arial"/>
          <w:color w:val="000000"/>
          <w:sz w:val="18"/>
          <w:szCs w:val="18"/>
          <w:lang w:eastAsia="tr-TR"/>
        </w:rPr>
        <w:t xml:space="preserve"> tarihli ve 2547 sayılı Yükseköğretim Kanununun 7 </w:t>
      </w:r>
      <w:proofErr w:type="spellStart"/>
      <w:r w:rsidRPr="00955E8C">
        <w:rPr>
          <w:rFonts w:ascii="Arial" w:eastAsia="Times New Roman" w:hAnsi="Arial" w:cs="Arial"/>
          <w:color w:val="000000"/>
          <w:sz w:val="18"/>
          <w:szCs w:val="18"/>
          <w:lang w:eastAsia="tr-TR"/>
        </w:rPr>
        <w:t>nci</w:t>
      </w:r>
      <w:proofErr w:type="spellEnd"/>
      <w:r w:rsidRPr="00955E8C">
        <w:rPr>
          <w:rFonts w:ascii="Arial" w:eastAsia="Times New Roman" w:hAnsi="Arial" w:cs="Arial"/>
          <w:color w:val="000000"/>
          <w:sz w:val="18"/>
          <w:szCs w:val="18"/>
          <w:lang w:eastAsia="tr-TR"/>
        </w:rPr>
        <w:t xml:space="preserve"> maddesinin birinci fıkrasının (d) bendinin (2) numaralı alt bendi ile 14 üncü maddesine dayanılarak hazırlanmıştır.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Tanımlar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4 –</w:t>
      </w:r>
      <w:r w:rsidRPr="00955E8C">
        <w:rPr>
          <w:rFonts w:ascii="Arial" w:eastAsia="Times New Roman" w:hAnsi="Arial" w:cs="Arial"/>
          <w:color w:val="000000"/>
          <w:sz w:val="18"/>
          <w:szCs w:val="18"/>
          <w:lang w:eastAsia="tr-TR"/>
        </w:rPr>
        <w:t> (1) Bu Yönetmelikte geçen;</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a) Çalışma birimi: Merkezin </w:t>
      </w:r>
      <w:proofErr w:type="spellStart"/>
      <w:r w:rsidRPr="00955E8C">
        <w:rPr>
          <w:rFonts w:ascii="Arial" w:eastAsia="Times New Roman" w:hAnsi="Arial" w:cs="Arial"/>
          <w:color w:val="000000"/>
          <w:sz w:val="18"/>
          <w:szCs w:val="18"/>
          <w:lang w:eastAsia="tr-TR"/>
        </w:rPr>
        <w:t>laboratuar</w:t>
      </w:r>
      <w:proofErr w:type="spellEnd"/>
      <w:r w:rsidRPr="00955E8C">
        <w:rPr>
          <w:rFonts w:ascii="Arial" w:eastAsia="Times New Roman" w:hAnsi="Arial" w:cs="Arial"/>
          <w:color w:val="000000"/>
          <w:sz w:val="18"/>
          <w:szCs w:val="18"/>
          <w:lang w:eastAsia="tr-TR"/>
        </w:rPr>
        <w:t xml:space="preserve"> çalışma birimlerini,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b) Merkez (ERNAM): Erciyes Üniversitesi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Uygulama ve Araştırma Merkezini,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c) Müdür: Merkezin Müdürünü,</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ç) Rektör: Erciyes Üniversitesi Rektörünü,</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d) Üniversite: Erciyes Üniversitesini,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e) Yönetim Kurulu: Merkez Yönetim Kurulunu</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w:t>
      </w:r>
      <w:proofErr w:type="gramStart"/>
      <w:r w:rsidRPr="00955E8C">
        <w:rPr>
          <w:rFonts w:ascii="Arial" w:eastAsia="Times New Roman" w:hAnsi="Arial" w:cs="Arial"/>
          <w:color w:val="000000"/>
          <w:sz w:val="18"/>
          <w:szCs w:val="18"/>
          <w:lang w:eastAsia="tr-TR"/>
        </w:rPr>
        <w:t>ifade</w:t>
      </w:r>
      <w:proofErr w:type="gramEnd"/>
      <w:r w:rsidRPr="00955E8C">
        <w:rPr>
          <w:rFonts w:ascii="Arial" w:eastAsia="Times New Roman" w:hAnsi="Arial" w:cs="Arial"/>
          <w:color w:val="000000"/>
          <w:sz w:val="18"/>
          <w:szCs w:val="18"/>
          <w:lang w:eastAsia="tr-TR"/>
        </w:rPr>
        <w:t xml:space="preserve"> eder.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İKİNCİ BÖLÜM</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Merkezin Amacı ve Faaliyet Alanları</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Merkezin amacı</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xml:space="preserve">             </w:t>
      </w:r>
      <w:proofErr w:type="gramStart"/>
      <w:r w:rsidRPr="00955E8C">
        <w:rPr>
          <w:rFonts w:ascii="Arial" w:eastAsia="Times New Roman" w:hAnsi="Arial" w:cs="Arial"/>
          <w:b/>
          <w:bCs/>
          <w:color w:val="000000"/>
          <w:sz w:val="18"/>
          <w:szCs w:val="18"/>
          <w:lang w:eastAsia="tr-TR"/>
        </w:rPr>
        <w:t>MADDE 5 –</w:t>
      </w:r>
      <w:r w:rsidRPr="00955E8C">
        <w:rPr>
          <w:rFonts w:ascii="Arial" w:eastAsia="Times New Roman" w:hAnsi="Arial" w:cs="Arial"/>
          <w:color w:val="000000"/>
          <w:sz w:val="18"/>
          <w:szCs w:val="18"/>
          <w:lang w:eastAsia="tr-TR"/>
        </w:rPr>
        <w:t xml:space="preserve"> (1) Merkezin amacı; Üniversite öğretim elemanlarının </w:t>
      </w:r>
      <w:proofErr w:type="spellStart"/>
      <w:r w:rsidRPr="00955E8C">
        <w:rPr>
          <w:rFonts w:ascii="Arial" w:eastAsia="Times New Roman" w:hAnsi="Arial" w:cs="Arial"/>
          <w:color w:val="000000"/>
          <w:sz w:val="18"/>
          <w:szCs w:val="18"/>
          <w:lang w:eastAsia="tr-TR"/>
        </w:rPr>
        <w:t>nanofotonik</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nanoelektronik</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nanomanyetizma</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nanomalzeme</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nanokarekterizasyon</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nanofabrikasyon</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w:t>
      </w:r>
      <w:proofErr w:type="spellEnd"/>
      <w:r w:rsidRPr="00955E8C">
        <w:rPr>
          <w:rFonts w:ascii="Arial" w:eastAsia="Times New Roman" w:hAnsi="Arial" w:cs="Arial"/>
          <w:color w:val="000000"/>
          <w:sz w:val="18"/>
          <w:szCs w:val="18"/>
          <w:lang w:eastAsia="tr-TR"/>
        </w:rPr>
        <w:t xml:space="preserve"> ölçekte kuantum bilgi işleme gibi </w:t>
      </w:r>
      <w:proofErr w:type="spellStart"/>
      <w:r w:rsidRPr="00955E8C">
        <w:rPr>
          <w:rFonts w:ascii="Arial" w:eastAsia="Times New Roman" w:hAnsi="Arial" w:cs="Arial"/>
          <w:color w:val="000000"/>
          <w:sz w:val="18"/>
          <w:szCs w:val="18"/>
          <w:lang w:eastAsia="tr-TR"/>
        </w:rPr>
        <w:t>nanobilim</w:t>
      </w:r>
      <w:proofErr w:type="spellEnd"/>
      <w:r w:rsidRPr="00955E8C">
        <w:rPr>
          <w:rFonts w:ascii="Arial" w:eastAsia="Times New Roman" w:hAnsi="Arial" w:cs="Arial"/>
          <w:color w:val="000000"/>
          <w:sz w:val="18"/>
          <w:szCs w:val="18"/>
          <w:lang w:eastAsia="tr-TR"/>
        </w:rPr>
        <w:t xml:space="preserve"> ve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ile diğer alanlarda yapacakları çalışmalara destek sağlamak, çağdaş eğitim yöntemlerinin uygulanmasında ve ön lisans, lisans ve lisansüstü eğitimde yapılacak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ile ilgili pratik çalışmalara katkıda bulunmak, teknolojik gelişmeler ve uygulama alanları konusunda analiz ve araştırmalar yapmak, çözüm önerilerinde bulunmak, ticari ürünler oluşturarak Merkeze gelir sağlamak ve bu alanlarda patent almak ve yayınlar yapmaktır.</w:t>
      </w:r>
      <w:proofErr w:type="gramEnd"/>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Merkezin faaliyet alanları</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6 –</w:t>
      </w:r>
      <w:r w:rsidRPr="00955E8C">
        <w:rPr>
          <w:rFonts w:ascii="Arial" w:eastAsia="Times New Roman" w:hAnsi="Arial" w:cs="Arial"/>
          <w:color w:val="000000"/>
          <w:sz w:val="18"/>
          <w:szCs w:val="18"/>
          <w:lang w:eastAsia="tr-TR"/>
        </w:rPr>
        <w:t xml:space="preserve"> (1) Merkez bu Yönetmeliğin 5 inci maddesinde belirtilen amaçlarını gerçekleştirmek üzere </w:t>
      </w:r>
      <w:proofErr w:type="spellStart"/>
      <w:r w:rsidRPr="00955E8C">
        <w:rPr>
          <w:rFonts w:ascii="Arial" w:eastAsia="Times New Roman" w:hAnsi="Arial" w:cs="Arial"/>
          <w:color w:val="000000"/>
          <w:sz w:val="18"/>
          <w:szCs w:val="18"/>
          <w:lang w:eastAsia="tr-TR"/>
        </w:rPr>
        <w:t>nanoteknolojiyi</w:t>
      </w:r>
      <w:proofErr w:type="spellEnd"/>
      <w:r w:rsidRPr="00955E8C">
        <w:rPr>
          <w:rFonts w:ascii="Arial" w:eastAsia="Times New Roman" w:hAnsi="Arial" w:cs="Arial"/>
          <w:color w:val="000000"/>
          <w:sz w:val="18"/>
          <w:szCs w:val="18"/>
          <w:lang w:eastAsia="tr-TR"/>
        </w:rPr>
        <w:t xml:space="preserve"> ilgilendiren konularda aşağıda belirtilen faaliyetlerde bulunur: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a) Çok disiplinli araştırma projeleri geliştirilmesini ve uygulama alanına aktarılmasını koordine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b) Araştırma ve geliştirme çalışmalarının çağdaş düzeyde yerleştirilmesi ve yaygınlaştırılması için gerekli önlemleri almak,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c) Temel ve uygulamalı araştırma konularında çağdaş düzeyde bilimsel proje üretimi için gerekli önlemleri almak,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ç) Öğrencileri araştırmaya yöneltmek, araştırma anlayışı ve yöntemleri konusunda eğitim vermek ve öğrencilere araştırma projelerinin uygulanmasına katkıda bulunma imkânı sağlamak,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d) Her düzeyde araştırmacının gelişimine yönelik eğitim programları, konferanslar, kurslar, seminerler, ulusal ve uluslararası kongreler düzenlemek ve faaliyetlerle ilgili yayınlar yapmak,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e) Araştırmacılar arası bilimsel proje yarışmaları düzenleyerek bilimsel çalışmaları teşvik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f) Yurt içinde ve yurt dışında benzer kuruluşlarla, Merkezin amacına yönelik ortak çalışmalar yapmak ve bilgi alışverişinde bulunmak,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lastRenderedPageBreak/>
        <w:t>             g) Merkezin araştırma için gerekli imkânlarının arttırılması ve güncelleştirilmesi konularında çalışmalar yapmak,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ğ)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alanında araştırmaya ihtiyaç duyulan fen, mühendislik, tıp ve diğer fakültelerdeki elemanlara araştırma imkânları sağlamak ve patente yönelik çalışmaları teşvik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h) Üniversite ve sanayi işbirliği desteklerinin oluşturulmasını ve yaygınlaştırılmasını, Üniversite ve sanayi arasında yetişmiş işgücü değişimini sağlamak,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ı) Üniversite içerisinde disiplinler arası iletişimin kolaylaştırılması ve artırılmasını sağlamak,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i)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odaklı teknoparkların kurulmasına, </w:t>
      </w:r>
      <w:proofErr w:type="spellStart"/>
      <w:r w:rsidRPr="00955E8C">
        <w:rPr>
          <w:rFonts w:ascii="Arial" w:eastAsia="Times New Roman" w:hAnsi="Arial" w:cs="Arial"/>
          <w:color w:val="000000"/>
          <w:sz w:val="18"/>
          <w:szCs w:val="18"/>
          <w:lang w:eastAsia="tr-TR"/>
        </w:rPr>
        <w:t>nanoteknolojiyle</w:t>
      </w:r>
      <w:proofErr w:type="spellEnd"/>
      <w:r w:rsidRPr="00955E8C">
        <w:rPr>
          <w:rFonts w:ascii="Arial" w:eastAsia="Times New Roman" w:hAnsi="Arial" w:cs="Arial"/>
          <w:color w:val="000000"/>
          <w:sz w:val="18"/>
          <w:szCs w:val="18"/>
          <w:lang w:eastAsia="tr-TR"/>
        </w:rPr>
        <w:t xml:space="preserve"> ilgili merkezlerin ülke çapında yaygınlaştırılmasına destek olmak.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ÜÇÜNCÜ BÖLÜM</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Merkezin Yönetim Organları, Çalışma Birimleri ve Görevleri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Merkezin yönetim organları</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7 –</w:t>
      </w:r>
      <w:r w:rsidRPr="00955E8C">
        <w:rPr>
          <w:rFonts w:ascii="Arial" w:eastAsia="Times New Roman" w:hAnsi="Arial" w:cs="Arial"/>
          <w:color w:val="000000"/>
          <w:sz w:val="18"/>
          <w:szCs w:val="18"/>
          <w:lang w:eastAsia="tr-TR"/>
        </w:rPr>
        <w:t> (1) Merkezin yönetim organları şunlardır: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a) Müdür ve müdür yardımcıları,</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b) Yönetim Kurulu.</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Müdür ve görevleri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8 –</w:t>
      </w:r>
      <w:r w:rsidRPr="00955E8C">
        <w:rPr>
          <w:rFonts w:ascii="Arial" w:eastAsia="Times New Roman" w:hAnsi="Arial" w:cs="Arial"/>
          <w:color w:val="000000"/>
          <w:sz w:val="18"/>
          <w:szCs w:val="18"/>
          <w:lang w:eastAsia="tr-TR"/>
        </w:rPr>
        <w:t> (1) Müdür, Rektör tarafından üç yıl süre ile Merkezin faaliyet alanı ile ilgili çalışmalarda bulunan Üniversite öğretim üyeleri arasından görevlendirilir.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(2) Müdürün görevleri şunlardır: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a) Merkezi temsil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b) Yönetim Kurulu kararlarını uygulamak,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c) Merkezin idari ve mali işlerini yürütmek,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ç) Merkezin faaliyet raporlarını hazırlayarak Yönetim Kurulunun görüşü alındıktan sonra Rektörün  onayına sunmak.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Müdür yardımcıları ve görevleri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9 –</w:t>
      </w:r>
      <w:r w:rsidRPr="00955E8C">
        <w:rPr>
          <w:rFonts w:ascii="Arial" w:eastAsia="Times New Roman" w:hAnsi="Arial" w:cs="Arial"/>
          <w:color w:val="000000"/>
          <w:sz w:val="18"/>
          <w:szCs w:val="18"/>
          <w:lang w:eastAsia="tr-TR"/>
        </w:rPr>
        <w:t> (1) Müdürün, Merkezin çalışma alanları kapsamında araştırmalar yapan Üniversite öğretim üyeleri arasından önereceği iki öğretim üyesi, Rektör tarafından üç yıl süre için müdür yardımcısı olarak görevlendirilir.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(2) Müdür yardımcılarının görevi Müdürün görev süresi ile sınırlıdır. Müdür yardımcıları görevlendirme süresinin sonunda Müdürün görüşü alınarak Rektör tarafından tekrar görevlendirilebilir veya süresinden önce görevlerine son verilebilir.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(3) Müdür yardımcılarının görevleri şunlardır: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a) Merkezin yönetim ve işleyişinde Müdüre yardımcı olmak,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b) Müdür tarafından belirlenen görevleri yürütmek,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c) Gerekli durumlarda Müdüre vekâlet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Yönetim kurulu ve görevleri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10 –</w:t>
      </w:r>
      <w:r w:rsidRPr="00955E8C">
        <w:rPr>
          <w:rFonts w:ascii="Arial" w:eastAsia="Times New Roman" w:hAnsi="Arial" w:cs="Arial"/>
          <w:color w:val="000000"/>
          <w:sz w:val="18"/>
          <w:szCs w:val="18"/>
          <w:lang w:eastAsia="tr-TR"/>
        </w:rPr>
        <w:t> (1) Yönetim Kurulu; Rektör yardımcılarından birinin başkanlığında, Müdür, Müdür yardımcıları ve Rektör tarafından Merkezin ilgili çalışma birimlerinden üç yıl süre ile görevlendirilen üç Üniversite öğretim üyesi olmak üzere toplam yedi kişiden oluşur. Yönetim Kurulu üyelerinin görevlerine aynı usulle son verilebilir. Yönetim Kurulu yetkilerini uygun gördüğü ölçüde Müdüre devredebilir.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(2) Yönetim Kurulunun görevleri şunlardır: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a) Bu Yönetmeliğe ve kuruluş amacına göre Merkezin çalışma düzenini tespit etmek,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b) Merkezin kuruluş amacına uygun olan müracaatları inceleyerek, uygun görülen destekleme şeklini karara bağlamak,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c) Merkez tarafından desteklenen araştırma ve uygulamalarla ilgili fikri ve sınaî patent haklarına ait esasları ve kullanış şekillerini ilgili mevzuat hükümlerine göre tespit etmek,   araştırmacı ve uygulayıcı elemanlara araştırma ve yayın konularında mali destek sağlamak,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xml:space="preserve">             ç) Merkezin </w:t>
      </w:r>
      <w:proofErr w:type="gramStart"/>
      <w:r w:rsidRPr="00955E8C">
        <w:rPr>
          <w:rFonts w:ascii="Arial" w:eastAsia="Times New Roman" w:hAnsi="Arial" w:cs="Arial"/>
          <w:color w:val="000000"/>
          <w:sz w:val="18"/>
          <w:szCs w:val="18"/>
          <w:lang w:eastAsia="tr-TR"/>
        </w:rPr>
        <w:t>yıl sonu</w:t>
      </w:r>
      <w:proofErr w:type="gramEnd"/>
      <w:r w:rsidRPr="00955E8C">
        <w:rPr>
          <w:rFonts w:ascii="Arial" w:eastAsia="Times New Roman" w:hAnsi="Arial" w:cs="Arial"/>
          <w:color w:val="000000"/>
          <w:sz w:val="18"/>
          <w:szCs w:val="18"/>
          <w:lang w:eastAsia="tr-TR"/>
        </w:rPr>
        <w:t xml:space="preserve"> raporunu hazırlamak.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Çalışma birimleri ve görevleri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lastRenderedPageBreak/>
        <w:t>             MADDE 11 –</w:t>
      </w:r>
      <w:r w:rsidRPr="00955E8C">
        <w:rPr>
          <w:rFonts w:ascii="Arial" w:eastAsia="Times New Roman" w:hAnsi="Arial" w:cs="Arial"/>
          <w:color w:val="000000"/>
          <w:sz w:val="18"/>
          <w:szCs w:val="18"/>
          <w:lang w:eastAsia="tr-TR"/>
        </w:rPr>
        <w:t xml:space="preserve"> (1) Merkezde; </w:t>
      </w:r>
      <w:proofErr w:type="spellStart"/>
      <w:r w:rsidRPr="00955E8C">
        <w:rPr>
          <w:rFonts w:ascii="Arial" w:eastAsia="Times New Roman" w:hAnsi="Arial" w:cs="Arial"/>
          <w:color w:val="000000"/>
          <w:sz w:val="18"/>
          <w:szCs w:val="18"/>
          <w:lang w:eastAsia="tr-TR"/>
        </w:rPr>
        <w:t>nanofotonik</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nanoelektronik</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nanomanyetizma</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nanomalzeme</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nanokarekterizasyon</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nanofabrikasyon</w:t>
      </w:r>
      <w:proofErr w:type="spellEnd"/>
      <w:r w:rsidRPr="00955E8C">
        <w:rPr>
          <w:rFonts w:ascii="Arial" w:eastAsia="Times New Roman" w:hAnsi="Arial" w:cs="Arial"/>
          <w:color w:val="000000"/>
          <w:sz w:val="18"/>
          <w:szCs w:val="18"/>
          <w:lang w:eastAsia="tr-TR"/>
        </w:rPr>
        <w:t xml:space="preserve">, </w:t>
      </w:r>
      <w:proofErr w:type="spellStart"/>
      <w:r w:rsidRPr="00955E8C">
        <w:rPr>
          <w:rFonts w:ascii="Arial" w:eastAsia="Times New Roman" w:hAnsi="Arial" w:cs="Arial"/>
          <w:color w:val="000000"/>
          <w:sz w:val="18"/>
          <w:szCs w:val="18"/>
          <w:lang w:eastAsia="tr-TR"/>
        </w:rPr>
        <w:t>nano</w:t>
      </w:r>
      <w:proofErr w:type="spellEnd"/>
      <w:r w:rsidRPr="00955E8C">
        <w:rPr>
          <w:rFonts w:ascii="Arial" w:eastAsia="Times New Roman" w:hAnsi="Arial" w:cs="Arial"/>
          <w:color w:val="000000"/>
          <w:sz w:val="18"/>
          <w:szCs w:val="18"/>
          <w:lang w:eastAsia="tr-TR"/>
        </w:rPr>
        <w:t xml:space="preserve"> ölçekte kuantum bilgi işleme gibi </w:t>
      </w:r>
      <w:proofErr w:type="spellStart"/>
      <w:r w:rsidRPr="00955E8C">
        <w:rPr>
          <w:rFonts w:ascii="Arial" w:eastAsia="Times New Roman" w:hAnsi="Arial" w:cs="Arial"/>
          <w:color w:val="000000"/>
          <w:sz w:val="18"/>
          <w:szCs w:val="18"/>
          <w:lang w:eastAsia="tr-TR"/>
        </w:rPr>
        <w:t>nanobilim</w:t>
      </w:r>
      <w:proofErr w:type="spellEnd"/>
      <w:r w:rsidRPr="00955E8C">
        <w:rPr>
          <w:rFonts w:ascii="Arial" w:eastAsia="Times New Roman" w:hAnsi="Arial" w:cs="Arial"/>
          <w:color w:val="000000"/>
          <w:sz w:val="18"/>
          <w:szCs w:val="18"/>
          <w:lang w:eastAsia="tr-TR"/>
        </w:rPr>
        <w:t xml:space="preserve"> ve </w:t>
      </w:r>
      <w:proofErr w:type="spellStart"/>
      <w:r w:rsidRPr="00955E8C">
        <w:rPr>
          <w:rFonts w:ascii="Arial" w:eastAsia="Times New Roman" w:hAnsi="Arial" w:cs="Arial"/>
          <w:color w:val="000000"/>
          <w:sz w:val="18"/>
          <w:szCs w:val="18"/>
          <w:lang w:eastAsia="tr-TR"/>
        </w:rPr>
        <w:t>nanoteknoloji</w:t>
      </w:r>
      <w:proofErr w:type="spellEnd"/>
      <w:r w:rsidRPr="00955E8C">
        <w:rPr>
          <w:rFonts w:ascii="Arial" w:eastAsia="Times New Roman" w:hAnsi="Arial" w:cs="Arial"/>
          <w:color w:val="000000"/>
          <w:sz w:val="18"/>
          <w:szCs w:val="18"/>
          <w:lang w:eastAsia="tr-TR"/>
        </w:rPr>
        <w:t xml:space="preserve"> ile ilgili öncelikli alanlarda çalışmalar yapmak üzere çalışma birimleri oluşturulur.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(2) Çalışma birimlerinde faaliyetler, alanında doktora derecesine sahip ve Üniversitede tam gün statülü öğretim üyesi olan birim sorumlularının denetiminde yürütülür. Birim sorumluları, Yönetim Kurulu tarafından üç yıl süreyle görevlendirilir. Birim sorumluları bu sürenin sonunda tekrar görevlendirilebilir veya süresinden önce görevlerine son verilebilir. Birim sorumluları çalışma biriminin ihtiyaçlarını zamanında tespit eder ve Müdüre bildirir.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DÖRDÜNCÜ BÖLÜM</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Çeşitli ve Son Hükümler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Yönetmelikte hüküm bulunmayan haller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12 –</w:t>
      </w:r>
      <w:r w:rsidRPr="00955E8C">
        <w:rPr>
          <w:rFonts w:ascii="Arial" w:eastAsia="Times New Roman" w:hAnsi="Arial" w:cs="Arial"/>
          <w:color w:val="000000"/>
          <w:sz w:val="18"/>
          <w:szCs w:val="18"/>
          <w:lang w:eastAsia="tr-TR"/>
        </w:rPr>
        <w:t> (1) Bu Yönetmelikte hüküm bulunmayan hallerde; 2547 sayılı Kanun, ilgili diğer mevzuat hükümleri ve Senato kararları uygulanır.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Harcama yetkilisi</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13 –</w:t>
      </w:r>
      <w:r w:rsidRPr="00955E8C">
        <w:rPr>
          <w:rFonts w:ascii="Arial" w:eastAsia="Times New Roman" w:hAnsi="Arial" w:cs="Arial"/>
          <w:color w:val="000000"/>
          <w:sz w:val="18"/>
          <w:szCs w:val="18"/>
          <w:lang w:eastAsia="tr-TR"/>
        </w:rPr>
        <w:t> (1) Merkezin harcama yetkilisi Rektördür.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Yürürlük</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14 –</w:t>
      </w:r>
      <w:r w:rsidRPr="00955E8C">
        <w:rPr>
          <w:rFonts w:ascii="Arial" w:eastAsia="Times New Roman" w:hAnsi="Arial" w:cs="Arial"/>
          <w:color w:val="000000"/>
          <w:sz w:val="18"/>
          <w:szCs w:val="18"/>
          <w:lang w:eastAsia="tr-TR"/>
        </w:rPr>
        <w:t> (1) Bu Yönetmelik yayımı tarihinde yürürlüğe girer.</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color w:val="000000"/>
          <w:sz w:val="18"/>
          <w:szCs w:val="18"/>
          <w:lang w:eastAsia="tr-TR"/>
        </w:rPr>
        <w:t>             </w:t>
      </w:r>
      <w:r w:rsidRPr="00955E8C">
        <w:rPr>
          <w:rFonts w:ascii="Arial" w:eastAsia="Times New Roman" w:hAnsi="Arial" w:cs="Arial"/>
          <w:b/>
          <w:bCs/>
          <w:color w:val="000000"/>
          <w:sz w:val="18"/>
          <w:szCs w:val="18"/>
          <w:lang w:eastAsia="tr-TR"/>
        </w:rPr>
        <w:t>Yürütme</w:t>
      </w:r>
    </w:p>
    <w:p w:rsidR="00955E8C" w:rsidRPr="00955E8C" w:rsidRDefault="00955E8C" w:rsidP="00955E8C">
      <w:pPr>
        <w:shd w:val="clear" w:color="auto" w:fill="E9F6FE"/>
        <w:spacing w:after="0" w:line="270" w:lineRule="atLeast"/>
        <w:rPr>
          <w:rFonts w:ascii="Arial" w:eastAsia="Times New Roman" w:hAnsi="Arial" w:cs="Arial"/>
          <w:color w:val="000000"/>
          <w:sz w:val="18"/>
          <w:szCs w:val="18"/>
          <w:lang w:eastAsia="tr-TR"/>
        </w:rPr>
      </w:pPr>
      <w:r w:rsidRPr="00955E8C">
        <w:rPr>
          <w:rFonts w:ascii="Arial" w:eastAsia="Times New Roman" w:hAnsi="Arial" w:cs="Arial"/>
          <w:b/>
          <w:bCs/>
          <w:color w:val="000000"/>
          <w:sz w:val="18"/>
          <w:szCs w:val="18"/>
          <w:lang w:eastAsia="tr-TR"/>
        </w:rPr>
        <w:t>             MADDE 15 –</w:t>
      </w:r>
      <w:r w:rsidRPr="00955E8C">
        <w:rPr>
          <w:rFonts w:ascii="Arial" w:eastAsia="Times New Roman" w:hAnsi="Arial" w:cs="Arial"/>
          <w:color w:val="000000"/>
          <w:sz w:val="18"/>
          <w:szCs w:val="18"/>
          <w:lang w:eastAsia="tr-TR"/>
        </w:rPr>
        <w:t> (1) Bu Yönetmelik hükümlerini Erciyes Üniversitesi Rektörü yürütür.</w:t>
      </w:r>
    </w:p>
    <w:p w:rsidR="00955E8C" w:rsidRDefault="00955E8C"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C03239" w:rsidRDefault="00C03239" w:rsidP="00BF4C4E">
      <w:pPr>
        <w:pStyle w:val="AralkYok"/>
        <w:rPr>
          <w:sz w:val="24"/>
          <w:szCs w:val="24"/>
        </w:rPr>
      </w:pPr>
    </w:p>
    <w:p w:rsidR="005E61C5" w:rsidRDefault="005E61C5" w:rsidP="00C03239">
      <w:pPr>
        <w:pStyle w:val="AralkYok"/>
        <w:rPr>
          <w:sz w:val="24"/>
          <w:szCs w:val="24"/>
        </w:rPr>
      </w:pPr>
    </w:p>
    <w:p w:rsidR="00C03239" w:rsidRDefault="00C03239" w:rsidP="00C03239">
      <w:pPr>
        <w:pStyle w:val="AralkYok"/>
        <w:rPr>
          <w:b/>
          <w:sz w:val="24"/>
          <w:szCs w:val="24"/>
        </w:rPr>
      </w:pPr>
      <w:r>
        <w:rPr>
          <w:b/>
          <w:sz w:val="24"/>
          <w:szCs w:val="24"/>
        </w:rPr>
        <w:lastRenderedPageBreak/>
        <w:t>EK A.7</w:t>
      </w:r>
    </w:p>
    <w:p w:rsidR="00C03239" w:rsidRDefault="00C03239" w:rsidP="00C03239">
      <w:pPr>
        <w:jc w:val="both"/>
        <w:rPr>
          <w:rFonts w:ascii="Arial" w:hAnsi="Arial" w:cs="Arial"/>
          <w:b/>
        </w:rPr>
      </w:pPr>
    </w:p>
    <w:p w:rsidR="00C03239" w:rsidRDefault="00C03239" w:rsidP="00C03239">
      <w:pPr>
        <w:jc w:val="both"/>
        <w:rPr>
          <w:rFonts w:ascii="Arial" w:hAnsi="Arial" w:cs="Arial"/>
          <w:b/>
        </w:rPr>
      </w:pPr>
      <w:r>
        <w:rPr>
          <w:rFonts w:ascii="Arial" w:hAnsi="Arial" w:cs="Arial"/>
          <w:b/>
          <w:noProof/>
          <w:lang w:eastAsia="tr-TR"/>
        </w:rPr>
        <w:drawing>
          <wp:inline distT="0" distB="0" distL="0" distR="0" wp14:anchorId="254EBAC8" wp14:editId="58605C1A">
            <wp:extent cx="5760972" cy="2257425"/>
            <wp:effectExtent l="19050" t="0" r="0" b="0"/>
            <wp:docPr id="2" name="Resim 1" descr="C:\Users\acer\Desktop\ERNAM RESİ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RNAM RESİM\01.jpg"/>
                    <pic:cNvPicPr>
                      <a:picLocks noChangeAspect="1" noChangeArrowheads="1"/>
                    </pic:cNvPicPr>
                  </pic:nvPicPr>
                  <pic:blipFill>
                    <a:blip r:embed="rId16" cstate="print"/>
                    <a:srcRect/>
                    <a:stretch>
                      <a:fillRect/>
                    </a:stretch>
                  </pic:blipFill>
                  <pic:spPr bwMode="auto">
                    <a:xfrm>
                      <a:off x="0" y="0"/>
                      <a:ext cx="5760972" cy="2257425"/>
                    </a:xfrm>
                    <a:prstGeom prst="rect">
                      <a:avLst/>
                    </a:prstGeom>
                    <a:noFill/>
                    <a:ln w="9525">
                      <a:noFill/>
                      <a:miter lim="800000"/>
                      <a:headEnd/>
                      <a:tailEnd/>
                    </a:ln>
                  </pic:spPr>
                </pic:pic>
              </a:graphicData>
            </a:graphic>
          </wp:inline>
        </w:drawing>
      </w:r>
    </w:p>
    <w:p w:rsidR="00C03239" w:rsidRPr="00C03239" w:rsidRDefault="00C03239" w:rsidP="00C03239">
      <w:pPr>
        <w:jc w:val="both"/>
        <w:rPr>
          <w:rFonts w:ascii="Arial" w:hAnsi="Arial" w:cs="Arial"/>
          <w:i/>
        </w:rPr>
      </w:pPr>
      <w:r w:rsidRPr="00BE5111">
        <w:rPr>
          <w:rFonts w:ascii="Arial" w:hAnsi="Arial" w:cs="Arial"/>
          <w:i/>
        </w:rPr>
        <w:t>(</w:t>
      </w:r>
      <w:proofErr w:type="spellStart"/>
      <w:r w:rsidRPr="00BE5111">
        <w:rPr>
          <w:rFonts w:ascii="Arial" w:hAnsi="Arial" w:cs="Arial"/>
          <w:i/>
        </w:rPr>
        <w:t>Nanoteknoloji</w:t>
      </w:r>
      <w:proofErr w:type="spellEnd"/>
      <w:r w:rsidRPr="00BE5111">
        <w:rPr>
          <w:rFonts w:ascii="Arial" w:hAnsi="Arial" w:cs="Arial"/>
          <w:i/>
        </w:rPr>
        <w:t xml:space="preserve"> Araştırma Merkezi)</w:t>
      </w:r>
    </w:p>
    <w:p w:rsidR="00C03239" w:rsidRDefault="00C03239" w:rsidP="00C03239">
      <w:pPr>
        <w:jc w:val="both"/>
        <w:rPr>
          <w:rFonts w:ascii="Arial" w:hAnsi="Arial" w:cs="Arial"/>
          <w:b/>
        </w:rPr>
      </w:pPr>
    </w:p>
    <w:p w:rsidR="00C03239" w:rsidRDefault="00C03239" w:rsidP="00C03239">
      <w:pPr>
        <w:jc w:val="both"/>
        <w:rPr>
          <w:rFonts w:ascii="Arial" w:hAnsi="Arial" w:cs="Arial"/>
          <w:b/>
        </w:rPr>
      </w:pPr>
      <w:r>
        <w:rPr>
          <w:rFonts w:ascii="Arial" w:hAnsi="Arial" w:cs="Arial"/>
          <w:b/>
          <w:noProof/>
          <w:lang w:eastAsia="tr-TR"/>
        </w:rPr>
        <w:drawing>
          <wp:inline distT="0" distB="0" distL="0" distR="0" wp14:anchorId="03BA3C4C" wp14:editId="1AA7E3D6">
            <wp:extent cx="5758459" cy="2314575"/>
            <wp:effectExtent l="19050" t="0" r="0" b="0"/>
            <wp:docPr id="1" name="Resim 2" descr="C:\Users\acer\Desktop\ERNAM R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RNAM RESİM\02.jpg"/>
                    <pic:cNvPicPr>
                      <a:picLocks noChangeAspect="1" noChangeArrowheads="1"/>
                    </pic:cNvPicPr>
                  </pic:nvPicPr>
                  <pic:blipFill>
                    <a:blip r:embed="rId17" cstate="print"/>
                    <a:srcRect/>
                    <a:stretch>
                      <a:fillRect/>
                    </a:stretch>
                  </pic:blipFill>
                  <pic:spPr bwMode="auto">
                    <a:xfrm>
                      <a:off x="0" y="0"/>
                      <a:ext cx="5760720" cy="2315484"/>
                    </a:xfrm>
                    <a:prstGeom prst="rect">
                      <a:avLst/>
                    </a:prstGeom>
                    <a:noFill/>
                    <a:ln w="9525">
                      <a:noFill/>
                      <a:miter lim="800000"/>
                      <a:headEnd/>
                      <a:tailEnd/>
                    </a:ln>
                  </pic:spPr>
                </pic:pic>
              </a:graphicData>
            </a:graphic>
          </wp:inline>
        </w:drawing>
      </w:r>
    </w:p>
    <w:p w:rsidR="00C03239" w:rsidRPr="00BE5111" w:rsidRDefault="00C03239" w:rsidP="00C03239">
      <w:pPr>
        <w:jc w:val="both"/>
        <w:rPr>
          <w:rFonts w:ascii="Arial" w:hAnsi="Arial" w:cs="Arial"/>
          <w:i/>
        </w:rPr>
      </w:pPr>
      <w:r w:rsidRPr="00BE5111">
        <w:rPr>
          <w:rFonts w:ascii="Arial" w:hAnsi="Arial" w:cs="Arial"/>
          <w:i/>
        </w:rPr>
        <w:t>(</w:t>
      </w:r>
      <w:proofErr w:type="spellStart"/>
      <w:r w:rsidRPr="00BE5111">
        <w:rPr>
          <w:rFonts w:ascii="Arial" w:hAnsi="Arial" w:cs="Arial"/>
          <w:i/>
        </w:rPr>
        <w:t>Nanoteknoloji</w:t>
      </w:r>
      <w:proofErr w:type="spellEnd"/>
      <w:r w:rsidRPr="00BE5111">
        <w:rPr>
          <w:rFonts w:ascii="Arial" w:hAnsi="Arial" w:cs="Arial"/>
          <w:i/>
        </w:rPr>
        <w:t xml:space="preserve"> Araştırma Merkezi)</w:t>
      </w: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58FAFD0E" wp14:editId="2FCAF75A">
            <wp:extent cx="5762625" cy="2628900"/>
            <wp:effectExtent l="19050" t="0" r="9525" b="0"/>
            <wp:docPr id="6" name="Resim 6" descr="E:\erna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nam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28031"/>
                    </a:xfrm>
                    <a:prstGeom prst="rect">
                      <a:avLst/>
                    </a:prstGeom>
                    <a:noFill/>
                    <a:ln>
                      <a:noFill/>
                    </a:ln>
                  </pic:spPr>
                </pic:pic>
              </a:graphicData>
            </a:graphic>
          </wp:inline>
        </w:drawing>
      </w:r>
    </w:p>
    <w:p w:rsidR="00C03239" w:rsidRPr="00BE5111" w:rsidRDefault="00C03239" w:rsidP="00C03239">
      <w:pPr>
        <w:jc w:val="both"/>
        <w:rPr>
          <w:rFonts w:ascii="Arial" w:hAnsi="Arial" w:cs="Arial"/>
          <w:i/>
        </w:rPr>
      </w:pPr>
      <w:r>
        <w:rPr>
          <w:rFonts w:ascii="Arial" w:hAnsi="Arial" w:cs="Arial"/>
        </w:rPr>
        <w:t>(</w:t>
      </w:r>
      <w:proofErr w:type="spellStart"/>
      <w:r w:rsidRPr="00BE5111">
        <w:rPr>
          <w:rFonts w:ascii="Arial" w:hAnsi="Arial" w:cs="Arial"/>
          <w:i/>
        </w:rPr>
        <w:t>Nanoteknoloji</w:t>
      </w:r>
      <w:proofErr w:type="spellEnd"/>
      <w:r w:rsidRPr="00BE5111">
        <w:rPr>
          <w:rFonts w:ascii="Arial" w:hAnsi="Arial" w:cs="Arial"/>
          <w:i/>
        </w:rPr>
        <w:t xml:space="preserve"> Araştırma Merkezi)</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187FF570" wp14:editId="7FF796EF">
            <wp:extent cx="5762625" cy="2505075"/>
            <wp:effectExtent l="19050" t="0" r="9525" b="0"/>
            <wp:docPr id="7" name="Resim 3" descr="C:\Users\acer\Desktop\ERNAM RESİ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ERNAM RESİM\03.jpg"/>
                    <pic:cNvPicPr>
                      <a:picLocks noChangeAspect="1" noChangeArrowheads="1"/>
                    </pic:cNvPicPr>
                  </pic:nvPicPr>
                  <pic:blipFill>
                    <a:blip r:embed="rId19" cstate="print"/>
                    <a:srcRect/>
                    <a:stretch>
                      <a:fillRect/>
                    </a:stretch>
                  </pic:blipFill>
                  <pic:spPr bwMode="auto">
                    <a:xfrm>
                      <a:off x="0" y="0"/>
                      <a:ext cx="5760720" cy="2504247"/>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(Temiz Oda) - (</w:t>
      </w:r>
      <w:proofErr w:type="spellStart"/>
      <w:r w:rsidRPr="00BE5111">
        <w:rPr>
          <w:rFonts w:ascii="Arial" w:hAnsi="Arial" w:cs="Arial"/>
          <w:i/>
          <w:sz w:val="24"/>
          <w:szCs w:val="24"/>
        </w:rPr>
        <w:t>Clean</w:t>
      </w:r>
      <w:proofErr w:type="spellEnd"/>
      <w:r w:rsidRPr="00BE5111">
        <w:rPr>
          <w:rFonts w:ascii="Arial" w:hAnsi="Arial" w:cs="Arial"/>
          <w:i/>
          <w:sz w:val="24"/>
          <w:szCs w:val="24"/>
        </w:rPr>
        <w:t xml:space="preserve"> </w:t>
      </w:r>
      <w:proofErr w:type="spellStart"/>
      <w:r w:rsidRPr="00BE5111">
        <w:rPr>
          <w:rFonts w:ascii="Arial" w:hAnsi="Arial" w:cs="Arial"/>
          <w:i/>
          <w:sz w:val="24"/>
          <w:szCs w:val="24"/>
        </w:rPr>
        <w:t>Room</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58665971" wp14:editId="69821F63">
            <wp:extent cx="5762625" cy="2552700"/>
            <wp:effectExtent l="19050" t="0" r="9525" b="0"/>
            <wp:docPr id="9" name="Resim 4" descr="C:\Users\acer\Desktop\ERNAM RESİ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ERNAM RESİM\04.jpg"/>
                    <pic:cNvPicPr>
                      <a:picLocks noChangeAspect="1" noChangeArrowheads="1"/>
                    </pic:cNvPicPr>
                  </pic:nvPicPr>
                  <pic:blipFill>
                    <a:blip r:embed="rId20" cstate="print"/>
                    <a:srcRect/>
                    <a:stretch>
                      <a:fillRect/>
                    </a:stretch>
                  </pic:blipFill>
                  <pic:spPr bwMode="auto">
                    <a:xfrm>
                      <a:off x="0" y="0"/>
                      <a:ext cx="5760720" cy="2551856"/>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(Temiz Oda) - (</w:t>
      </w:r>
      <w:proofErr w:type="spellStart"/>
      <w:r w:rsidRPr="00BE5111">
        <w:rPr>
          <w:rFonts w:ascii="Arial" w:hAnsi="Arial" w:cs="Arial"/>
          <w:i/>
          <w:sz w:val="24"/>
          <w:szCs w:val="24"/>
        </w:rPr>
        <w:t>Clean</w:t>
      </w:r>
      <w:proofErr w:type="spellEnd"/>
      <w:r w:rsidRPr="00BE5111">
        <w:rPr>
          <w:rFonts w:ascii="Arial" w:hAnsi="Arial" w:cs="Arial"/>
          <w:i/>
          <w:sz w:val="24"/>
          <w:szCs w:val="24"/>
        </w:rPr>
        <w:t xml:space="preserve"> </w:t>
      </w:r>
      <w:proofErr w:type="spellStart"/>
      <w:r w:rsidRPr="00BE5111">
        <w:rPr>
          <w:rFonts w:ascii="Arial" w:hAnsi="Arial" w:cs="Arial"/>
          <w:i/>
          <w:sz w:val="24"/>
          <w:szCs w:val="24"/>
        </w:rPr>
        <w:t>Room</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3FFB02EA" wp14:editId="1BAB9EB5">
            <wp:extent cx="5762625" cy="2686050"/>
            <wp:effectExtent l="19050" t="0" r="9525" b="0"/>
            <wp:docPr id="10" name="Resim 6" descr="C:\Users\acer\Desktop\ERNAM RESİ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ERNAM RESİM\06.jpg"/>
                    <pic:cNvPicPr>
                      <a:picLocks noChangeAspect="1" noChangeArrowheads="1"/>
                    </pic:cNvPicPr>
                  </pic:nvPicPr>
                  <pic:blipFill>
                    <a:blip r:embed="rId21" cstate="print"/>
                    <a:srcRect/>
                    <a:stretch>
                      <a:fillRect/>
                    </a:stretch>
                  </pic:blipFill>
                  <pic:spPr bwMode="auto">
                    <a:xfrm>
                      <a:off x="0" y="0"/>
                      <a:ext cx="5760720" cy="2685162"/>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(Temiz Oda) - (</w:t>
      </w:r>
      <w:proofErr w:type="spellStart"/>
      <w:r w:rsidRPr="00BE5111">
        <w:rPr>
          <w:rFonts w:ascii="Arial" w:hAnsi="Arial" w:cs="Arial"/>
          <w:i/>
          <w:sz w:val="24"/>
          <w:szCs w:val="24"/>
        </w:rPr>
        <w:t>Clean</w:t>
      </w:r>
      <w:proofErr w:type="spellEnd"/>
      <w:r w:rsidRPr="00BE5111">
        <w:rPr>
          <w:rFonts w:ascii="Arial" w:hAnsi="Arial" w:cs="Arial"/>
          <w:i/>
          <w:sz w:val="24"/>
          <w:szCs w:val="24"/>
        </w:rPr>
        <w:t xml:space="preserve"> </w:t>
      </w:r>
      <w:proofErr w:type="spellStart"/>
      <w:r w:rsidRPr="00BE5111">
        <w:rPr>
          <w:rFonts w:ascii="Arial" w:hAnsi="Arial" w:cs="Arial"/>
          <w:i/>
          <w:sz w:val="24"/>
          <w:szCs w:val="24"/>
        </w:rPr>
        <w:t>Room</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21F4351C" wp14:editId="30A64538">
            <wp:extent cx="5758457" cy="2514600"/>
            <wp:effectExtent l="19050" t="0" r="0" b="0"/>
            <wp:docPr id="11" name="Resim 8" descr="C:\Users\acer\Desktop\ERNAM RESİ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ERNAM RESİM\08.jpg"/>
                    <pic:cNvPicPr>
                      <a:picLocks noChangeAspect="1" noChangeArrowheads="1"/>
                    </pic:cNvPicPr>
                  </pic:nvPicPr>
                  <pic:blipFill>
                    <a:blip r:embed="rId22" cstate="print"/>
                    <a:srcRect/>
                    <a:stretch>
                      <a:fillRect/>
                    </a:stretch>
                  </pic:blipFill>
                  <pic:spPr bwMode="auto">
                    <a:xfrm>
                      <a:off x="0" y="0"/>
                      <a:ext cx="5760720" cy="2515588"/>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(Polimer Üretim Lab.2)</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75BA4B35" wp14:editId="06E4369B">
            <wp:extent cx="5758459" cy="2438400"/>
            <wp:effectExtent l="19050" t="0" r="0" b="0"/>
            <wp:docPr id="12" name="Resim 9" descr="C:\Users\acer\Desktop\ERNAM RESİ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ERNAM RESİM\09.jpg"/>
                    <pic:cNvPicPr>
                      <a:picLocks noChangeAspect="1" noChangeArrowheads="1"/>
                    </pic:cNvPicPr>
                  </pic:nvPicPr>
                  <pic:blipFill>
                    <a:blip r:embed="rId23" cstate="print"/>
                    <a:srcRect/>
                    <a:stretch>
                      <a:fillRect/>
                    </a:stretch>
                  </pic:blipFill>
                  <pic:spPr bwMode="auto">
                    <a:xfrm>
                      <a:off x="0" y="0"/>
                      <a:ext cx="5760720" cy="2439358"/>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(Polimer Üretim Lab.1)</w:t>
      </w: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7C0F7FA5" wp14:editId="79A0C4A4">
            <wp:extent cx="5758458" cy="2428875"/>
            <wp:effectExtent l="19050" t="0" r="0" b="0"/>
            <wp:docPr id="13" name="Resim 10" descr="C:\Users\acer\Desktop\ERNAM 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ERNAM RESİM\10.jpg"/>
                    <pic:cNvPicPr>
                      <a:picLocks noChangeAspect="1" noChangeArrowheads="1"/>
                    </pic:cNvPicPr>
                  </pic:nvPicPr>
                  <pic:blipFill>
                    <a:blip r:embed="rId24" cstate="print"/>
                    <a:srcRect/>
                    <a:stretch>
                      <a:fillRect/>
                    </a:stretch>
                  </pic:blipFill>
                  <pic:spPr bwMode="auto">
                    <a:xfrm>
                      <a:off x="0" y="0"/>
                      <a:ext cx="5760720" cy="2429829"/>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(Polimer Üretim Lab.1)</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27A4B068" wp14:editId="74103DC0">
            <wp:extent cx="5758456" cy="2524125"/>
            <wp:effectExtent l="19050" t="0" r="0" b="0"/>
            <wp:docPr id="14" name="Resim 11" descr="C:\Users\acer\Desktop\ERNAM 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ERNAM RESİM\11.jpg"/>
                    <pic:cNvPicPr>
                      <a:picLocks noChangeAspect="1" noChangeArrowheads="1"/>
                    </pic:cNvPicPr>
                  </pic:nvPicPr>
                  <pic:blipFill>
                    <a:blip r:embed="rId25" cstate="print"/>
                    <a:srcRect/>
                    <a:stretch>
                      <a:fillRect/>
                    </a:stretch>
                  </pic:blipFill>
                  <pic:spPr bwMode="auto">
                    <a:xfrm>
                      <a:off x="0" y="0"/>
                      <a:ext cx="5760720" cy="2525117"/>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 xml:space="preserve">(AFM </w:t>
      </w:r>
      <w:proofErr w:type="spellStart"/>
      <w:r w:rsidRPr="00BE5111">
        <w:rPr>
          <w:rFonts w:ascii="Arial" w:hAnsi="Arial" w:cs="Arial"/>
          <w:i/>
          <w:sz w:val="24"/>
          <w:szCs w:val="24"/>
        </w:rPr>
        <w:t>Lab</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2E1DE2E4" wp14:editId="4B960D49">
            <wp:extent cx="5758458" cy="2619375"/>
            <wp:effectExtent l="19050" t="0" r="0" b="0"/>
            <wp:docPr id="15" name="Resim 12" descr="C:\Users\acer\Desktop\ERNAM RES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ERNAM RESİM\12.jpg"/>
                    <pic:cNvPicPr>
                      <a:picLocks noChangeAspect="1" noChangeArrowheads="1"/>
                    </pic:cNvPicPr>
                  </pic:nvPicPr>
                  <pic:blipFill>
                    <a:blip r:embed="rId26" cstate="print"/>
                    <a:srcRect/>
                    <a:stretch>
                      <a:fillRect/>
                    </a:stretch>
                  </pic:blipFill>
                  <pic:spPr bwMode="auto">
                    <a:xfrm>
                      <a:off x="0" y="0"/>
                      <a:ext cx="5760720" cy="2620404"/>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 xml:space="preserve">(SEM </w:t>
      </w:r>
      <w:proofErr w:type="spellStart"/>
      <w:r w:rsidRPr="00BE5111">
        <w:rPr>
          <w:rFonts w:ascii="Arial" w:hAnsi="Arial" w:cs="Arial"/>
          <w:i/>
          <w:sz w:val="24"/>
          <w:szCs w:val="24"/>
        </w:rPr>
        <w:t>Lab</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drawing>
          <wp:inline distT="0" distB="0" distL="0" distR="0" wp14:anchorId="568875CC" wp14:editId="4C1BE980">
            <wp:extent cx="5758458" cy="2381250"/>
            <wp:effectExtent l="19050" t="0" r="0" b="0"/>
            <wp:docPr id="16" name="Resim 14" descr="C:\Users\acer\Desktop\ERNAM RES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ERNAM RESİM\14.jpg"/>
                    <pic:cNvPicPr>
                      <a:picLocks noChangeAspect="1" noChangeArrowheads="1"/>
                    </pic:cNvPicPr>
                  </pic:nvPicPr>
                  <pic:blipFill>
                    <a:blip r:embed="rId27" cstate="print"/>
                    <a:srcRect/>
                    <a:stretch>
                      <a:fillRect/>
                    </a:stretch>
                  </pic:blipFill>
                  <pic:spPr bwMode="auto">
                    <a:xfrm>
                      <a:off x="0" y="0"/>
                      <a:ext cx="5760720" cy="2382185"/>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w:t>
      </w:r>
      <w:proofErr w:type="spellStart"/>
      <w:r w:rsidRPr="00BE5111">
        <w:rPr>
          <w:rFonts w:ascii="Arial" w:hAnsi="Arial" w:cs="Arial"/>
          <w:i/>
          <w:sz w:val="24"/>
          <w:szCs w:val="24"/>
        </w:rPr>
        <w:t>Nano</w:t>
      </w:r>
      <w:proofErr w:type="spellEnd"/>
      <w:r w:rsidRPr="00BE5111">
        <w:rPr>
          <w:rFonts w:ascii="Arial" w:hAnsi="Arial" w:cs="Arial"/>
          <w:i/>
          <w:sz w:val="24"/>
          <w:szCs w:val="24"/>
        </w:rPr>
        <w:t xml:space="preserve"> Üretim </w:t>
      </w:r>
      <w:proofErr w:type="spellStart"/>
      <w:r w:rsidRPr="00BE5111">
        <w:rPr>
          <w:rFonts w:ascii="Arial" w:hAnsi="Arial" w:cs="Arial"/>
          <w:i/>
          <w:sz w:val="24"/>
          <w:szCs w:val="24"/>
        </w:rPr>
        <w:t>Lab</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b/>
          <w:sz w:val="24"/>
          <w:szCs w:val="24"/>
        </w:rPr>
      </w:pPr>
      <w:r>
        <w:rPr>
          <w:rFonts w:ascii="Arial" w:hAnsi="Arial" w:cs="Arial"/>
          <w:b/>
          <w:noProof/>
          <w:sz w:val="24"/>
          <w:szCs w:val="24"/>
          <w:lang w:val="tr-TR"/>
        </w:rPr>
        <w:lastRenderedPageBreak/>
        <w:drawing>
          <wp:inline distT="0" distB="0" distL="0" distR="0" wp14:anchorId="65D9BDE5" wp14:editId="6D56F7B2">
            <wp:extent cx="5758457" cy="2409825"/>
            <wp:effectExtent l="19050" t="0" r="0" b="0"/>
            <wp:docPr id="17" name="Resim 15" descr="C:\Users\acer\Desktop\ERNAM RESİ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ERNAM RESİM\15.jpg"/>
                    <pic:cNvPicPr>
                      <a:picLocks noChangeAspect="1" noChangeArrowheads="1"/>
                    </pic:cNvPicPr>
                  </pic:nvPicPr>
                  <pic:blipFill>
                    <a:blip r:embed="rId28" cstate="print"/>
                    <a:srcRect/>
                    <a:stretch>
                      <a:fillRect/>
                    </a:stretch>
                  </pic:blipFill>
                  <pic:spPr bwMode="auto">
                    <a:xfrm>
                      <a:off x="0" y="0"/>
                      <a:ext cx="5760720" cy="2410772"/>
                    </a:xfrm>
                    <a:prstGeom prst="rect">
                      <a:avLst/>
                    </a:prstGeom>
                    <a:noFill/>
                    <a:ln w="9525">
                      <a:noFill/>
                      <a:miter lim="800000"/>
                      <a:headEnd/>
                      <a:tailEnd/>
                    </a:ln>
                  </pic:spPr>
                </pic:pic>
              </a:graphicData>
            </a:graphic>
          </wp:inline>
        </w:drawing>
      </w:r>
    </w:p>
    <w:p w:rsidR="00C03239" w:rsidRPr="00BE5111" w:rsidRDefault="00C03239" w:rsidP="00C03239">
      <w:pPr>
        <w:pStyle w:val="HTMLncedenBiimlendirilmi"/>
        <w:jc w:val="both"/>
        <w:rPr>
          <w:rFonts w:ascii="Arial" w:hAnsi="Arial" w:cs="Arial"/>
          <w:i/>
          <w:sz w:val="24"/>
          <w:szCs w:val="24"/>
        </w:rPr>
      </w:pPr>
      <w:r w:rsidRPr="00BE5111">
        <w:rPr>
          <w:rFonts w:ascii="Arial" w:hAnsi="Arial" w:cs="Arial"/>
          <w:i/>
          <w:sz w:val="24"/>
          <w:szCs w:val="24"/>
        </w:rPr>
        <w:t xml:space="preserve">(Yüzey İşlemleri </w:t>
      </w:r>
      <w:proofErr w:type="spellStart"/>
      <w:r w:rsidRPr="00BE5111">
        <w:rPr>
          <w:rFonts w:ascii="Arial" w:hAnsi="Arial" w:cs="Arial"/>
          <w:i/>
          <w:sz w:val="24"/>
          <w:szCs w:val="24"/>
        </w:rPr>
        <w:t>Lab</w:t>
      </w:r>
      <w:proofErr w:type="spellEnd"/>
      <w:r w:rsidRPr="00BE5111">
        <w:rPr>
          <w:rFonts w:ascii="Arial" w:hAnsi="Arial" w:cs="Arial"/>
          <w:i/>
          <w:sz w:val="24"/>
          <w:szCs w:val="24"/>
        </w:rPr>
        <w:t>.)</w:t>
      </w:r>
    </w:p>
    <w:p w:rsidR="00C03239" w:rsidRDefault="00C03239" w:rsidP="00C03239">
      <w:pPr>
        <w:pStyle w:val="HTMLncedenBiimlendirilmi"/>
        <w:jc w:val="both"/>
        <w:rPr>
          <w:rFonts w:ascii="Arial" w:hAnsi="Arial" w:cs="Arial"/>
          <w:b/>
          <w:sz w:val="24"/>
          <w:szCs w:val="24"/>
        </w:rPr>
      </w:pPr>
    </w:p>
    <w:p w:rsidR="00C03239" w:rsidRDefault="00C03239" w:rsidP="00C03239">
      <w:pPr>
        <w:pStyle w:val="HTMLncedenBiimlendirilmi"/>
        <w:jc w:val="both"/>
        <w:rPr>
          <w:rFonts w:ascii="Arial" w:hAnsi="Arial" w:cs="Arial"/>
          <w:i/>
          <w:sz w:val="24"/>
          <w:szCs w:val="24"/>
        </w:rPr>
      </w:pPr>
      <w:r>
        <w:rPr>
          <w:rFonts w:ascii="Arial" w:hAnsi="Arial" w:cs="Arial"/>
          <w:b/>
          <w:noProof/>
          <w:sz w:val="24"/>
          <w:szCs w:val="24"/>
          <w:lang w:val="tr-TR"/>
        </w:rPr>
        <w:drawing>
          <wp:inline distT="0" distB="0" distL="0" distR="0" wp14:anchorId="3C694B05" wp14:editId="2E6FD343">
            <wp:extent cx="5758458" cy="2581275"/>
            <wp:effectExtent l="19050" t="0" r="0" b="0"/>
            <wp:docPr id="18" name="Resim 16" descr="C:\Users\acer\Desktop\ERNAM RESİ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ERNAM RESİM\16.jpg"/>
                    <pic:cNvPicPr>
                      <a:picLocks noChangeAspect="1" noChangeArrowheads="1"/>
                    </pic:cNvPicPr>
                  </pic:nvPicPr>
                  <pic:blipFill>
                    <a:blip r:embed="rId29" cstate="print"/>
                    <a:srcRect/>
                    <a:stretch>
                      <a:fillRect/>
                    </a:stretch>
                  </pic:blipFill>
                  <pic:spPr bwMode="auto">
                    <a:xfrm>
                      <a:off x="0" y="0"/>
                      <a:ext cx="5760720" cy="2582289"/>
                    </a:xfrm>
                    <a:prstGeom prst="rect">
                      <a:avLst/>
                    </a:prstGeom>
                    <a:noFill/>
                    <a:ln w="9525">
                      <a:noFill/>
                      <a:miter lim="800000"/>
                      <a:headEnd/>
                      <a:tailEnd/>
                    </a:ln>
                  </pic:spPr>
                </pic:pic>
              </a:graphicData>
            </a:graphic>
          </wp:inline>
        </w:drawing>
      </w:r>
      <w:r w:rsidRPr="00BE5111">
        <w:rPr>
          <w:rFonts w:ascii="Arial" w:hAnsi="Arial" w:cs="Arial"/>
          <w:i/>
          <w:sz w:val="24"/>
          <w:szCs w:val="24"/>
        </w:rPr>
        <w:t xml:space="preserve">(Metroloji </w:t>
      </w:r>
      <w:proofErr w:type="spellStart"/>
      <w:r w:rsidRPr="00BE5111">
        <w:rPr>
          <w:rFonts w:ascii="Arial" w:hAnsi="Arial" w:cs="Arial"/>
          <w:i/>
          <w:sz w:val="24"/>
          <w:szCs w:val="24"/>
        </w:rPr>
        <w:t>Lab</w:t>
      </w:r>
      <w:proofErr w:type="spellEnd"/>
      <w:r w:rsidRPr="00BE5111">
        <w:rPr>
          <w:rFonts w:ascii="Arial" w:hAnsi="Arial" w:cs="Arial"/>
          <w:i/>
          <w:sz w:val="24"/>
          <w:szCs w:val="24"/>
        </w:rPr>
        <w:t>.)</w:t>
      </w:r>
    </w:p>
    <w:p w:rsidR="00C03239" w:rsidRPr="00C03239" w:rsidRDefault="00C03239" w:rsidP="00C03239">
      <w:pPr>
        <w:pStyle w:val="HTMLncedenBiimlendirilmi"/>
        <w:jc w:val="both"/>
        <w:rPr>
          <w:rFonts w:ascii="Arial" w:hAnsi="Arial" w:cs="Arial"/>
          <w:b/>
          <w:i/>
          <w:sz w:val="24"/>
          <w:szCs w:val="24"/>
        </w:rPr>
      </w:pPr>
    </w:p>
    <w:p w:rsidR="00C03239" w:rsidRPr="00C03239" w:rsidRDefault="00C03239" w:rsidP="00C03239">
      <w:pPr>
        <w:jc w:val="both"/>
        <w:rPr>
          <w:rFonts w:ascii="Arial" w:hAnsi="Arial" w:cs="Arial"/>
          <w:b/>
        </w:rPr>
      </w:pPr>
      <w:r w:rsidRPr="006B1901">
        <w:rPr>
          <w:rFonts w:ascii="Arial" w:hAnsi="Arial" w:cs="Arial"/>
          <w:b/>
          <w:noProof/>
          <w:lang w:eastAsia="tr-TR"/>
        </w:rPr>
        <w:drawing>
          <wp:inline distT="0" distB="0" distL="0" distR="0" wp14:anchorId="13088005" wp14:editId="4823E8A7">
            <wp:extent cx="5781040" cy="2781300"/>
            <wp:effectExtent l="0" t="0" r="0" b="0"/>
            <wp:docPr id="19" name="Resim 19" descr="C:\Users\KAAN\Desktop\Yeni klasör\20150108_09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AN\Desktop\Yeni klasör\20150108_0906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925" cy="2783169"/>
                    </a:xfrm>
                    <a:prstGeom prst="rect">
                      <a:avLst/>
                    </a:prstGeom>
                    <a:noFill/>
                    <a:ln>
                      <a:noFill/>
                    </a:ln>
                  </pic:spPr>
                </pic:pic>
              </a:graphicData>
            </a:graphic>
          </wp:inline>
        </w:drawing>
      </w:r>
      <w:r w:rsidRPr="006B1901">
        <w:rPr>
          <w:rFonts w:ascii="Arial" w:hAnsi="Arial" w:cs="Arial"/>
          <w:i/>
        </w:rPr>
        <w:t xml:space="preserve">(Metroloji </w:t>
      </w:r>
      <w:proofErr w:type="spellStart"/>
      <w:r w:rsidRPr="006B1901">
        <w:rPr>
          <w:rFonts w:ascii="Arial" w:hAnsi="Arial" w:cs="Arial"/>
          <w:i/>
        </w:rPr>
        <w:t>Lab</w:t>
      </w:r>
      <w:proofErr w:type="spellEnd"/>
      <w:r w:rsidRPr="006B1901">
        <w:rPr>
          <w:rFonts w:ascii="Arial" w:hAnsi="Arial" w:cs="Arial"/>
          <w:i/>
        </w:rPr>
        <w:t>.)</w:t>
      </w:r>
    </w:p>
    <w:p w:rsidR="00C03239" w:rsidRDefault="00C03239" w:rsidP="00C03239">
      <w:pPr>
        <w:jc w:val="both"/>
        <w:rPr>
          <w:rFonts w:ascii="Arial" w:hAnsi="Arial" w:cs="Arial"/>
          <w:i/>
        </w:rPr>
      </w:pPr>
      <w:r w:rsidRPr="006B1901">
        <w:rPr>
          <w:rFonts w:ascii="Arial" w:hAnsi="Arial" w:cs="Arial"/>
          <w:i/>
          <w:noProof/>
          <w:lang w:eastAsia="tr-TR"/>
        </w:rPr>
        <w:lastRenderedPageBreak/>
        <w:drawing>
          <wp:inline distT="0" distB="0" distL="0" distR="0" wp14:anchorId="24A12849" wp14:editId="55933549">
            <wp:extent cx="5760720" cy="2667000"/>
            <wp:effectExtent l="0" t="0" r="0" b="0"/>
            <wp:docPr id="21" name="Resim 21" descr="C:\Users\KAAN\Desktop\Yeni klasör\20150108_09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AN\Desktop\Yeni klasör\20150108_0908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67000"/>
                    </a:xfrm>
                    <a:prstGeom prst="rect">
                      <a:avLst/>
                    </a:prstGeom>
                    <a:noFill/>
                    <a:ln>
                      <a:noFill/>
                    </a:ln>
                  </pic:spPr>
                </pic:pic>
              </a:graphicData>
            </a:graphic>
          </wp:inline>
        </w:drawing>
      </w:r>
    </w:p>
    <w:p w:rsidR="00C03239" w:rsidRDefault="00C03239" w:rsidP="00C03239">
      <w:pPr>
        <w:jc w:val="both"/>
        <w:rPr>
          <w:rFonts w:ascii="Arial" w:hAnsi="Arial" w:cs="Arial"/>
          <w:i/>
        </w:rPr>
      </w:pPr>
      <w:r w:rsidRPr="006B1901">
        <w:rPr>
          <w:rFonts w:ascii="Arial" w:hAnsi="Arial" w:cs="Arial"/>
          <w:i/>
        </w:rPr>
        <w:t xml:space="preserve">(Metroloji </w:t>
      </w:r>
      <w:proofErr w:type="spellStart"/>
      <w:r w:rsidRPr="006B1901">
        <w:rPr>
          <w:rFonts w:ascii="Arial" w:hAnsi="Arial" w:cs="Arial"/>
          <w:i/>
        </w:rPr>
        <w:t>Lab</w:t>
      </w:r>
      <w:proofErr w:type="spellEnd"/>
      <w:r w:rsidRPr="006B1901">
        <w:rPr>
          <w:rFonts w:ascii="Arial" w:hAnsi="Arial" w:cs="Arial"/>
          <w:i/>
        </w:rPr>
        <w:t>.)</w:t>
      </w:r>
    </w:p>
    <w:p w:rsidR="00C03239" w:rsidRDefault="00C03239" w:rsidP="00C03239">
      <w:pPr>
        <w:jc w:val="both"/>
        <w:rPr>
          <w:rFonts w:ascii="Arial" w:hAnsi="Arial" w:cs="Arial"/>
          <w:i/>
        </w:rPr>
      </w:pPr>
      <w:r w:rsidRPr="006B1901">
        <w:rPr>
          <w:rFonts w:ascii="Arial" w:hAnsi="Arial" w:cs="Arial"/>
          <w:i/>
          <w:noProof/>
          <w:lang w:eastAsia="tr-TR"/>
        </w:rPr>
        <w:drawing>
          <wp:inline distT="0" distB="0" distL="0" distR="0" wp14:anchorId="0B701747" wp14:editId="6639A587">
            <wp:extent cx="5760720" cy="2476500"/>
            <wp:effectExtent l="0" t="0" r="0" b="0"/>
            <wp:docPr id="22" name="Resim 22" descr="C:\Users\KAAN\Desktop\Yeni klasör\20150108_09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AN\Desktop\Yeni klasör\20150108_091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r>
        <w:rPr>
          <w:rFonts w:ascii="Arial" w:hAnsi="Arial" w:cs="Arial"/>
          <w:i/>
        </w:rPr>
        <w:t xml:space="preserve">(Lityum Batarya </w:t>
      </w:r>
      <w:proofErr w:type="spellStart"/>
      <w:r>
        <w:rPr>
          <w:rFonts w:ascii="Arial" w:hAnsi="Arial" w:cs="Arial"/>
          <w:i/>
        </w:rPr>
        <w:t>Lab</w:t>
      </w:r>
      <w:proofErr w:type="spellEnd"/>
      <w:r>
        <w:rPr>
          <w:rFonts w:ascii="Arial" w:hAnsi="Arial" w:cs="Arial"/>
          <w:i/>
        </w:rPr>
        <w:t>.)</w:t>
      </w:r>
    </w:p>
    <w:p w:rsidR="00C03239" w:rsidRDefault="00C03239" w:rsidP="00C03239">
      <w:pPr>
        <w:jc w:val="both"/>
        <w:rPr>
          <w:rFonts w:ascii="Arial" w:hAnsi="Arial" w:cs="Arial"/>
          <w:i/>
        </w:rPr>
      </w:pPr>
      <w:r w:rsidRPr="006B1901">
        <w:rPr>
          <w:rFonts w:ascii="Arial" w:hAnsi="Arial" w:cs="Arial"/>
          <w:i/>
          <w:noProof/>
          <w:lang w:eastAsia="tr-TR"/>
        </w:rPr>
        <w:drawing>
          <wp:inline distT="0" distB="0" distL="0" distR="0" wp14:anchorId="4C9028B9" wp14:editId="517724A3">
            <wp:extent cx="5760720" cy="2628900"/>
            <wp:effectExtent l="0" t="0" r="0" b="0"/>
            <wp:docPr id="20" name="Resim 20" descr="C:\Users\KAAN\Desktop\Yeni klasör\20150108_09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AN\Desktop\Yeni klasör\20150108_0913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28900"/>
                    </a:xfrm>
                    <a:prstGeom prst="rect">
                      <a:avLst/>
                    </a:prstGeom>
                    <a:noFill/>
                    <a:ln>
                      <a:noFill/>
                    </a:ln>
                  </pic:spPr>
                </pic:pic>
              </a:graphicData>
            </a:graphic>
          </wp:inline>
        </w:drawing>
      </w:r>
    </w:p>
    <w:p w:rsidR="00C03239" w:rsidRDefault="00C03239" w:rsidP="00C03239">
      <w:pPr>
        <w:pStyle w:val="HTMLncedenBiimlendirilmi"/>
        <w:jc w:val="both"/>
        <w:rPr>
          <w:rFonts w:ascii="Arial" w:hAnsi="Arial" w:cs="Arial"/>
          <w:i/>
          <w:sz w:val="24"/>
          <w:szCs w:val="24"/>
        </w:rPr>
      </w:pPr>
      <w:r w:rsidRPr="00BE5111">
        <w:rPr>
          <w:rFonts w:ascii="Arial" w:hAnsi="Arial" w:cs="Arial"/>
          <w:i/>
          <w:sz w:val="24"/>
          <w:szCs w:val="24"/>
        </w:rPr>
        <w:t>(Polimer Üretim Lab.2)</w:t>
      </w:r>
    </w:p>
    <w:p w:rsidR="00C03239" w:rsidRDefault="00C03239" w:rsidP="00C03239">
      <w:pPr>
        <w:pStyle w:val="AralkYok"/>
        <w:rPr>
          <w:b/>
          <w:sz w:val="24"/>
          <w:szCs w:val="24"/>
        </w:rPr>
      </w:pPr>
      <w:r>
        <w:rPr>
          <w:b/>
          <w:sz w:val="24"/>
          <w:szCs w:val="24"/>
        </w:rPr>
        <w:lastRenderedPageBreak/>
        <w:t>EK A.8</w:t>
      </w:r>
    </w:p>
    <w:p w:rsidR="00C03239" w:rsidRPr="00C03239" w:rsidRDefault="00C03239" w:rsidP="00C03239">
      <w:pPr>
        <w:pStyle w:val="AralkYok"/>
        <w:rPr>
          <w:b/>
          <w:sz w:val="24"/>
          <w:szCs w:val="24"/>
        </w:rPr>
      </w:pPr>
    </w:p>
    <w:p w:rsidR="00C03239" w:rsidRPr="005E61C5" w:rsidRDefault="005E61C5" w:rsidP="00C03239">
      <w:pPr>
        <w:jc w:val="both"/>
        <w:rPr>
          <w:rFonts w:ascii="Arial" w:hAnsi="Arial" w:cs="Arial"/>
        </w:rPr>
      </w:pPr>
      <w:bookmarkStart w:id="0" w:name="_GoBack"/>
      <w:bookmarkEnd w:id="0"/>
      <w:r w:rsidRPr="005E61C5">
        <w:rPr>
          <w:rFonts w:ascii="Arial" w:hAnsi="Arial" w:cs="Arial"/>
          <w:noProof/>
          <w:lang w:eastAsia="tr-TR"/>
        </w:rPr>
        <w:drawing>
          <wp:inline distT="0" distB="0" distL="0" distR="0">
            <wp:extent cx="5760720" cy="7371158"/>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371158"/>
                    </a:xfrm>
                    <a:prstGeom prst="rect">
                      <a:avLst/>
                    </a:prstGeom>
                    <a:noFill/>
                    <a:ln>
                      <a:noFill/>
                    </a:ln>
                  </pic:spPr>
                </pic:pic>
              </a:graphicData>
            </a:graphic>
          </wp:inline>
        </w:drawing>
      </w:r>
    </w:p>
    <w:p w:rsidR="00C03239" w:rsidRPr="006B1901" w:rsidRDefault="00C03239" w:rsidP="00C03239">
      <w:pPr>
        <w:jc w:val="both"/>
        <w:rPr>
          <w:rFonts w:ascii="Arial" w:hAnsi="Arial" w:cs="Arial"/>
          <w:i/>
        </w:rPr>
      </w:pPr>
    </w:p>
    <w:p w:rsidR="00C03239" w:rsidRDefault="00C03239" w:rsidP="00C03239">
      <w:pPr>
        <w:pStyle w:val="AralkYok"/>
        <w:rPr>
          <w:b/>
          <w:sz w:val="24"/>
          <w:szCs w:val="24"/>
        </w:rPr>
      </w:pPr>
    </w:p>
    <w:p w:rsidR="00C03239" w:rsidRDefault="00C03239" w:rsidP="00BF4C4E">
      <w:pPr>
        <w:pStyle w:val="AralkYok"/>
        <w:rPr>
          <w:sz w:val="24"/>
          <w:szCs w:val="24"/>
        </w:rPr>
      </w:pPr>
    </w:p>
    <w:p w:rsidR="00C03239" w:rsidRPr="00BF4C4E" w:rsidRDefault="00C03239" w:rsidP="00BF4C4E">
      <w:pPr>
        <w:pStyle w:val="AralkYok"/>
        <w:rPr>
          <w:sz w:val="24"/>
          <w:szCs w:val="24"/>
        </w:rPr>
      </w:pPr>
    </w:p>
    <w:sectPr w:rsidR="00C03239" w:rsidRPr="00BF4C4E" w:rsidSect="00CB71F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77" w:rsidRDefault="00332377" w:rsidP="003C1BCE">
      <w:pPr>
        <w:spacing w:after="0" w:line="240" w:lineRule="auto"/>
      </w:pPr>
      <w:r>
        <w:separator/>
      </w:r>
    </w:p>
  </w:endnote>
  <w:endnote w:type="continuationSeparator" w:id="0">
    <w:p w:rsidR="00332377" w:rsidRDefault="00332377"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E8C" w:rsidRPr="00673BA8" w:rsidRDefault="00955E8C" w:rsidP="008B1166">
    <w:pPr>
      <w:spacing w:after="0" w:line="240" w:lineRule="auto"/>
    </w:pPr>
    <w:r w:rsidRPr="00673BA8">
      <w:t xml:space="preserve">Erciyes Üniversitesi, </w:t>
    </w:r>
    <w:proofErr w:type="spellStart"/>
    <w:r w:rsidRPr="00673BA8">
      <w:t>Nanoteknoloji</w:t>
    </w:r>
    <w:proofErr w:type="spellEnd"/>
    <w:r w:rsidRPr="00673BA8">
      <w:t xml:space="preserve"> </w:t>
    </w:r>
    <w:proofErr w:type="spellStart"/>
    <w:r w:rsidRPr="00673BA8">
      <w:t>Uyg</w:t>
    </w:r>
    <w:proofErr w:type="spellEnd"/>
    <w:r w:rsidRPr="00673BA8">
      <w:t xml:space="preserve">. </w:t>
    </w:r>
    <w:proofErr w:type="gramStart"/>
    <w:r w:rsidRPr="00673BA8">
      <w:t>ve</w:t>
    </w:r>
    <w:proofErr w:type="gramEnd"/>
    <w:r w:rsidRPr="00673BA8">
      <w:t xml:space="preserve"> </w:t>
    </w:r>
    <w:proofErr w:type="spellStart"/>
    <w:r w:rsidRPr="00673BA8">
      <w:t>Araş</w:t>
    </w:r>
    <w:proofErr w:type="spellEnd"/>
    <w:r w:rsidRPr="00673BA8">
      <w:t xml:space="preserve">. </w:t>
    </w:r>
    <w:proofErr w:type="spellStart"/>
    <w:r w:rsidRPr="00673BA8">
      <w:t>Merk</w:t>
    </w:r>
    <w:proofErr w:type="spellEnd"/>
    <w:proofErr w:type="gramStart"/>
    <w:r w:rsidRPr="00673BA8">
      <w:t>.,</w:t>
    </w:r>
    <w:proofErr w:type="gramEnd"/>
    <w:r w:rsidRPr="00673BA8">
      <w:t xml:space="preserve"> Birim İç Değerlendirme Raporu (01.06.2016)</w:t>
    </w:r>
  </w:p>
  <w:p w:rsidR="00955E8C" w:rsidRPr="00E86F47" w:rsidRDefault="00955E8C" w:rsidP="008B1166">
    <w:pPr>
      <w:pStyle w:val="Altbilgi"/>
      <w:rPr>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77" w:rsidRDefault="00332377" w:rsidP="003C1BCE">
      <w:pPr>
        <w:spacing w:after="0" w:line="240" w:lineRule="auto"/>
      </w:pPr>
      <w:r>
        <w:separator/>
      </w:r>
    </w:p>
  </w:footnote>
  <w:footnote w:type="continuationSeparator" w:id="0">
    <w:p w:rsidR="00332377" w:rsidRDefault="00332377" w:rsidP="003C1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979863"/>
      <w:docPartObj>
        <w:docPartGallery w:val="Page Numbers (Top of Page)"/>
        <w:docPartUnique/>
      </w:docPartObj>
    </w:sdtPr>
    <w:sdtContent>
      <w:p w:rsidR="001954FE" w:rsidRDefault="001954FE">
        <w:pPr>
          <w:pStyle w:val="stbilgi"/>
          <w:jc w:val="right"/>
        </w:pPr>
        <w:r>
          <w:fldChar w:fldCharType="begin"/>
        </w:r>
        <w:r>
          <w:instrText>PAGE   \* MERGEFORMAT</w:instrText>
        </w:r>
        <w:r>
          <w:fldChar w:fldCharType="separate"/>
        </w:r>
        <w:r>
          <w:rPr>
            <w:noProof/>
          </w:rPr>
          <w:t>31</w:t>
        </w:r>
        <w:r>
          <w:fldChar w:fldCharType="end"/>
        </w:r>
      </w:p>
    </w:sdtContent>
  </w:sdt>
  <w:p w:rsidR="001954FE" w:rsidRDefault="001954F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662251"/>
      <w:docPartObj>
        <w:docPartGallery w:val="Page Numbers (Top of Page)"/>
        <w:docPartUnique/>
      </w:docPartObj>
    </w:sdtPr>
    <w:sdtContent>
      <w:p w:rsidR="001954FE" w:rsidRDefault="001954FE">
        <w:pPr>
          <w:pStyle w:val="stbilgi"/>
          <w:jc w:val="right"/>
        </w:pPr>
        <w:r>
          <w:fldChar w:fldCharType="begin"/>
        </w:r>
        <w:r>
          <w:instrText>PAGE   \* MERGEFORMAT</w:instrText>
        </w:r>
        <w:r>
          <w:fldChar w:fldCharType="separate"/>
        </w:r>
        <w:r>
          <w:rPr>
            <w:noProof/>
          </w:rPr>
          <w:t>1</w:t>
        </w:r>
        <w:r>
          <w:fldChar w:fldCharType="end"/>
        </w:r>
      </w:p>
    </w:sdtContent>
  </w:sdt>
  <w:p w:rsidR="001954FE" w:rsidRDefault="001954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57830"/>
    <w:multiLevelType w:val="hybridMultilevel"/>
    <w:tmpl w:val="1EFE7C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B5134"/>
    <w:multiLevelType w:val="hybridMultilevel"/>
    <w:tmpl w:val="1300323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172F72"/>
    <w:multiLevelType w:val="hybridMultilevel"/>
    <w:tmpl w:val="BD2A997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E060B9"/>
    <w:multiLevelType w:val="hybridMultilevel"/>
    <w:tmpl w:val="0D08692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AA71008"/>
    <w:multiLevelType w:val="hybridMultilevel"/>
    <w:tmpl w:val="9E849A0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C9642E"/>
    <w:multiLevelType w:val="hybridMultilevel"/>
    <w:tmpl w:val="1A8CE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28820BF"/>
    <w:multiLevelType w:val="hybridMultilevel"/>
    <w:tmpl w:val="0CFA2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4B16FA3"/>
    <w:multiLevelType w:val="hybridMultilevel"/>
    <w:tmpl w:val="956A751A"/>
    <w:lvl w:ilvl="0" w:tplc="B24E1268">
      <w:start w:val="1"/>
      <w:numFmt w:val="low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4">
    <w:nsid w:val="527D5744"/>
    <w:multiLevelType w:val="hybridMultilevel"/>
    <w:tmpl w:val="18E21EE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53BF1C87"/>
    <w:multiLevelType w:val="hybridMultilevel"/>
    <w:tmpl w:val="294A46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542010A1"/>
    <w:multiLevelType w:val="hybridMultilevel"/>
    <w:tmpl w:val="ADF417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AC73B2"/>
    <w:multiLevelType w:val="hybridMultilevel"/>
    <w:tmpl w:val="A68CF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897704"/>
    <w:multiLevelType w:val="hybridMultilevel"/>
    <w:tmpl w:val="58CAA9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8A53AA"/>
    <w:multiLevelType w:val="hybridMultilevel"/>
    <w:tmpl w:val="96DA8E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870FBA"/>
    <w:multiLevelType w:val="hybridMultilevel"/>
    <w:tmpl w:val="F092AF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5">
    <w:nsid w:val="64D50417"/>
    <w:multiLevelType w:val="hybridMultilevel"/>
    <w:tmpl w:val="0678644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D174861"/>
    <w:multiLevelType w:val="multilevel"/>
    <w:tmpl w:val="8928614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907017"/>
    <w:multiLevelType w:val="hybridMultilevel"/>
    <w:tmpl w:val="8B1AD41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nsid w:val="6E155BCD"/>
    <w:multiLevelType w:val="hybridMultilevel"/>
    <w:tmpl w:val="BCC432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4FB135C"/>
    <w:multiLevelType w:val="hybridMultilevel"/>
    <w:tmpl w:val="7826B37E"/>
    <w:lvl w:ilvl="0" w:tplc="ECE4A482">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6"/>
  </w:num>
  <w:num w:numId="4">
    <w:abstractNumId w:val="2"/>
  </w:num>
  <w:num w:numId="5">
    <w:abstractNumId w:val="3"/>
  </w:num>
  <w:num w:numId="6">
    <w:abstractNumId w:val="25"/>
  </w:num>
  <w:num w:numId="7">
    <w:abstractNumId w:val="28"/>
  </w:num>
  <w:num w:numId="8">
    <w:abstractNumId w:val="20"/>
  </w:num>
  <w:num w:numId="9">
    <w:abstractNumId w:val="11"/>
  </w:num>
  <w:num w:numId="10">
    <w:abstractNumId w:val="17"/>
  </w:num>
  <w:num w:numId="11">
    <w:abstractNumId w:val="26"/>
  </w:num>
  <w:num w:numId="12">
    <w:abstractNumId w:val="10"/>
  </w:num>
  <w:num w:numId="13">
    <w:abstractNumId w:val="4"/>
  </w:num>
  <w:num w:numId="14">
    <w:abstractNumId w:val="22"/>
  </w:num>
  <w:num w:numId="15">
    <w:abstractNumId w:val="21"/>
  </w:num>
  <w:num w:numId="16">
    <w:abstractNumId w:val="24"/>
  </w:num>
  <w:num w:numId="17">
    <w:abstractNumId w:val="7"/>
  </w:num>
  <w:num w:numId="18">
    <w:abstractNumId w:val="19"/>
  </w:num>
  <w:num w:numId="19">
    <w:abstractNumId w:val="1"/>
  </w:num>
  <w:num w:numId="20">
    <w:abstractNumId w:val="30"/>
  </w:num>
  <w:num w:numId="21">
    <w:abstractNumId w:val="8"/>
  </w:num>
  <w:num w:numId="22">
    <w:abstractNumId w:val="5"/>
  </w:num>
  <w:num w:numId="23">
    <w:abstractNumId w:val="31"/>
  </w:num>
  <w:num w:numId="24">
    <w:abstractNumId w:val="27"/>
  </w:num>
  <w:num w:numId="25">
    <w:abstractNumId w:val="0"/>
  </w:num>
  <w:num w:numId="26">
    <w:abstractNumId w:val="12"/>
  </w:num>
  <w:num w:numId="27">
    <w:abstractNumId w:val="29"/>
  </w:num>
  <w:num w:numId="28">
    <w:abstractNumId w:val="14"/>
  </w:num>
  <w:num w:numId="29">
    <w:abstractNumId w:val="18"/>
  </w:num>
  <w:num w:numId="30">
    <w:abstractNumId w:val="23"/>
  </w:num>
  <w:num w:numId="31">
    <w:abstractNumId w:val="13"/>
  </w:num>
  <w:num w:numId="32">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13A"/>
    <w:rsid w:val="00025E35"/>
    <w:rsid w:val="00027CD9"/>
    <w:rsid w:val="0004645A"/>
    <w:rsid w:val="000A0D4E"/>
    <w:rsid w:val="000B69B4"/>
    <w:rsid w:val="000D50D2"/>
    <w:rsid w:val="00114F3F"/>
    <w:rsid w:val="001269ED"/>
    <w:rsid w:val="00135C1C"/>
    <w:rsid w:val="001575BA"/>
    <w:rsid w:val="00175159"/>
    <w:rsid w:val="001845B9"/>
    <w:rsid w:val="001954FE"/>
    <w:rsid w:val="001A6444"/>
    <w:rsid w:val="001B4225"/>
    <w:rsid w:val="001B7D7C"/>
    <w:rsid w:val="001C2C0B"/>
    <w:rsid w:val="001D69EE"/>
    <w:rsid w:val="001E4596"/>
    <w:rsid w:val="001F1872"/>
    <w:rsid w:val="00217859"/>
    <w:rsid w:val="00222CA0"/>
    <w:rsid w:val="00224CD1"/>
    <w:rsid w:val="002379F7"/>
    <w:rsid w:val="00250376"/>
    <w:rsid w:val="00264125"/>
    <w:rsid w:val="00271A1C"/>
    <w:rsid w:val="002A5BAD"/>
    <w:rsid w:val="002C68F9"/>
    <w:rsid w:val="00312928"/>
    <w:rsid w:val="003141D0"/>
    <w:rsid w:val="00332377"/>
    <w:rsid w:val="003919A7"/>
    <w:rsid w:val="003B6A3B"/>
    <w:rsid w:val="003C1BCE"/>
    <w:rsid w:val="003E1BA3"/>
    <w:rsid w:val="003F269B"/>
    <w:rsid w:val="00417DA6"/>
    <w:rsid w:val="00495AA8"/>
    <w:rsid w:val="004B5342"/>
    <w:rsid w:val="004C2482"/>
    <w:rsid w:val="0054457F"/>
    <w:rsid w:val="005503E3"/>
    <w:rsid w:val="005E61C5"/>
    <w:rsid w:val="00601C9E"/>
    <w:rsid w:val="006070AE"/>
    <w:rsid w:val="00621565"/>
    <w:rsid w:val="00622CF1"/>
    <w:rsid w:val="0062700E"/>
    <w:rsid w:val="00647E4F"/>
    <w:rsid w:val="00673BA8"/>
    <w:rsid w:val="006872CA"/>
    <w:rsid w:val="006A4EF6"/>
    <w:rsid w:val="006B7A52"/>
    <w:rsid w:val="006C685C"/>
    <w:rsid w:val="006D2B73"/>
    <w:rsid w:val="006E4414"/>
    <w:rsid w:val="006E4DBD"/>
    <w:rsid w:val="006F5BC6"/>
    <w:rsid w:val="00714DED"/>
    <w:rsid w:val="007168DA"/>
    <w:rsid w:val="00745424"/>
    <w:rsid w:val="00752ADC"/>
    <w:rsid w:val="00753E34"/>
    <w:rsid w:val="007706FB"/>
    <w:rsid w:val="00776B1A"/>
    <w:rsid w:val="0078003D"/>
    <w:rsid w:val="007B3A90"/>
    <w:rsid w:val="007C073F"/>
    <w:rsid w:val="007C40C6"/>
    <w:rsid w:val="007D7C0A"/>
    <w:rsid w:val="0080613A"/>
    <w:rsid w:val="008150D5"/>
    <w:rsid w:val="00835C58"/>
    <w:rsid w:val="00842930"/>
    <w:rsid w:val="008451C4"/>
    <w:rsid w:val="008B1166"/>
    <w:rsid w:val="008B3D5B"/>
    <w:rsid w:val="008D160D"/>
    <w:rsid w:val="008E70BD"/>
    <w:rsid w:val="00921E03"/>
    <w:rsid w:val="009231D7"/>
    <w:rsid w:val="00931C02"/>
    <w:rsid w:val="00955E8C"/>
    <w:rsid w:val="00976F47"/>
    <w:rsid w:val="00994910"/>
    <w:rsid w:val="009B1E96"/>
    <w:rsid w:val="009C04F6"/>
    <w:rsid w:val="009E4838"/>
    <w:rsid w:val="009F15E0"/>
    <w:rsid w:val="009F43E1"/>
    <w:rsid w:val="009F6DCC"/>
    <w:rsid w:val="00A445BC"/>
    <w:rsid w:val="00A650DD"/>
    <w:rsid w:val="00AA7D0C"/>
    <w:rsid w:val="00AB131F"/>
    <w:rsid w:val="00AC48A6"/>
    <w:rsid w:val="00AD5C62"/>
    <w:rsid w:val="00AF0EFC"/>
    <w:rsid w:val="00B02D80"/>
    <w:rsid w:val="00B1041E"/>
    <w:rsid w:val="00B234D1"/>
    <w:rsid w:val="00B47F7F"/>
    <w:rsid w:val="00B90C69"/>
    <w:rsid w:val="00B944F9"/>
    <w:rsid w:val="00BC4ED5"/>
    <w:rsid w:val="00BD543D"/>
    <w:rsid w:val="00BF4C4E"/>
    <w:rsid w:val="00C01448"/>
    <w:rsid w:val="00C03239"/>
    <w:rsid w:val="00C11DA8"/>
    <w:rsid w:val="00C13C3B"/>
    <w:rsid w:val="00C556CF"/>
    <w:rsid w:val="00C61EA9"/>
    <w:rsid w:val="00C94D26"/>
    <w:rsid w:val="00CA52A9"/>
    <w:rsid w:val="00CB71F1"/>
    <w:rsid w:val="00CC09F7"/>
    <w:rsid w:val="00CE45A1"/>
    <w:rsid w:val="00D44C87"/>
    <w:rsid w:val="00D573ED"/>
    <w:rsid w:val="00D84447"/>
    <w:rsid w:val="00DA379E"/>
    <w:rsid w:val="00DD4CCF"/>
    <w:rsid w:val="00E02286"/>
    <w:rsid w:val="00E6644D"/>
    <w:rsid w:val="00E86F47"/>
    <w:rsid w:val="00E942A5"/>
    <w:rsid w:val="00EC0916"/>
    <w:rsid w:val="00ED3EF1"/>
    <w:rsid w:val="00EE44FB"/>
    <w:rsid w:val="00F04BAB"/>
    <w:rsid w:val="00F6460E"/>
    <w:rsid w:val="00FB519B"/>
    <w:rsid w:val="00FF02E2"/>
    <w:rsid w:val="00FF0C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803E23-7FD8-476D-9BF8-FF13FD57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uiPriority w:val="39"/>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56888">
      <w:bodyDiv w:val="1"/>
      <w:marLeft w:val="0"/>
      <w:marRight w:val="0"/>
      <w:marTop w:val="0"/>
      <w:marBottom w:val="0"/>
      <w:divBdr>
        <w:top w:val="none" w:sz="0" w:space="0" w:color="auto"/>
        <w:left w:val="none" w:sz="0" w:space="0" w:color="auto"/>
        <w:bottom w:val="none" w:sz="0" w:space="0" w:color="auto"/>
        <w:right w:val="none" w:sz="0" w:space="0" w:color="auto"/>
      </w:divBdr>
    </w:div>
    <w:div w:id="166293038">
      <w:bodyDiv w:val="1"/>
      <w:marLeft w:val="0"/>
      <w:marRight w:val="0"/>
      <w:marTop w:val="0"/>
      <w:marBottom w:val="0"/>
      <w:divBdr>
        <w:top w:val="none" w:sz="0" w:space="0" w:color="auto"/>
        <w:left w:val="none" w:sz="0" w:space="0" w:color="auto"/>
        <w:bottom w:val="none" w:sz="0" w:space="0" w:color="auto"/>
        <w:right w:val="none" w:sz="0" w:space="0" w:color="auto"/>
      </w:divBdr>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169324420">
      <w:bodyDiv w:val="1"/>
      <w:marLeft w:val="0"/>
      <w:marRight w:val="0"/>
      <w:marTop w:val="0"/>
      <w:marBottom w:val="0"/>
      <w:divBdr>
        <w:top w:val="none" w:sz="0" w:space="0" w:color="auto"/>
        <w:left w:val="none" w:sz="0" w:space="0" w:color="auto"/>
        <w:bottom w:val="none" w:sz="0" w:space="0" w:color="auto"/>
        <w:right w:val="none" w:sz="0" w:space="0" w:color="auto"/>
      </w:divBdr>
    </w:div>
    <w:div w:id="1650983771">
      <w:bodyDiv w:val="1"/>
      <w:marLeft w:val="0"/>
      <w:marRight w:val="0"/>
      <w:marTop w:val="0"/>
      <w:marBottom w:val="0"/>
      <w:divBdr>
        <w:top w:val="none" w:sz="0" w:space="0" w:color="auto"/>
        <w:left w:val="none" w:sz="0" w:space="0" w:color="auto"/>
        <w:bottom w:val="none" w:sz="0" w:space="0" w:color="auto"/>
        <w:right w:val="none" w:sz="0" w:space="0" w:color="auto"/>
      </w:divBdr>
    </w:div>
    <w:div w:id="168751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88BB2-FB4E-4867-95EF-B3C12945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35</Pages>
  <Words>6152</Words>
  <Characters>35068</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Kaan</cp:lastModifiedBy>
  <cp:revision>18</cp:revision>
  <cp:lastPrinted>2016-05-30T10:49:00Z</cp:lastPrinted>
  <dcterms:created xsi:type="dcterms:W3CDTF">2016-05-26T19:33:00Z</dcterms:created>
  <dcterms:modified xsi:type="dcterms:W3CDTF">2016-05-30T11:06:00Z</dcterms:modified>
</cp:coreProperties>
</file>