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56" w:rsidRPr="001F17A1" w:rsidRDefault="00EA3807" w:rsidP="001F17A1">
      <w:pPr>
        <w:jc w:val="center"/>
        <w:rPr>
          <w:rFonts w:ascii="Times New Roman" w:hAnsi="Times New Roman" w:cs="Times New Roman"/>
        </w:rPr>
      </w:pPr>
      <w:r>
        <w:rPr>
          <w:noProof/>
          <w:lang w:eastAsia="tr-TR"/>
        </w:rPr>
        <w:drawing>
          <wp:inline distT="0" distB="0" distL="0" distR="0">
            <wp:extent cx="1333499" cy="1295400"/>
            <wp:effectExtent l="19050" t="0" r="1" b="0"/>
            <wp:docPr id="1" name="Resim 1" descr="C:\Users\user\Desktop\erü-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rü-logo_eu.jpg"/>
                    <pic:cNvPicPr>
                      <a:picLocks noChangeAspect="1" noChangeArrowheads="1"/>
                    </pic:cNvPicPr>
                  </pic:nvPicPr>
                  <pic:blipFill>
                    <a:blip r:embed="rId6" cstate="print"/>
                    <a:srcRect/>
                    <a:stretch>
                      <a:fillRect/>
                    </a:stretch>
                  </pic:blipFill>
                  <pic:spPr bwMode="auto">
                    <a:xfrm>
                      <a:off x="0" y="0"/>
                      <a:ext cx="1339508" cy="1301238"/>
                    </a:xfrm>
                    <a:prstGeom prst="rect">
                      <a:avLst/>
                    </a:prstGeom>
                    <a:noFill/>
                    <a:ln w="9525">
                      <a:noFill/>
                      <a:miter lim="800000"/>
                      <a:headEnd/>
                      <a:tailEnd/>
                    </a:ln>
                  </pic:spPr>
                </pic:pic>
              </a:graphicData>
            </a:graphic>
          </wp:inline>
        </w:drawing>
      </w:r>
      <w:r w:rsidR="001F17A1">
        <w:rPr>
          <w:rFonts w:ascii="Times New Roman" w:hAnsi="Times New Roman" w:cs="Times New Roman"/>
        </w:rPr>
        <w:tab/>
      </w:r>
      <w:r w:rsidR="001F17A1">
        <w:rPr>
          <w:rFonts w:ascii="Times New Roman" w:hAnsi="Times New Roman" w:cs="Times New Roman"/>
        </w:rPr>
        <w:tab/>
      </w:r>
      <w:r w:rsidR="001F17A1">
        <w:rPr>
          <w:rFonts w:ascii="Times New Roman" w:hAnsi="Times New Roman" w:cs="Times New Roman"/>
        </w:rPr>
        <w:tab/>
      </w:r>
      <w:r w:rsidR="001F17A1">
        <w:rPr>
          <w:rFonts w:ascii="Times New Roman" w:hAnsi="Times New Roman" w:cs="Times New Roman"/>
        </w:rPr>
        <w:tab/>
      </w:r>
      <w:r w:rsidR="001F17A1">
        <w:rPr>
          <w:rFonts w:ascii="Times New Roman" w:hAnsi="Times New Roman" w:cs="Times New Roman"/>
        </w:rPr>
        <w:tab/>
      </w:r>
      <w:r w:rsidR="001F17A1">
        <w:rPr>
          <w:rFonts w:ascii="Times New Roman" w:hAnsi="Times New Roman" w:cs="Times New Roman"/>
        </w:rPr>
        <w:tab/>
      </w:r>
      <w:r w:rsidR="001F17A1">
        <w:rPr>
          <w:rFonts w:ascii="Times New Roman" w:hAnsi="Times New Roman" w:cs="Times New Roman"/>
        </w:rPr>
        <w:tab/>
      </w:r>
      <w:r w:rsidR="002F5754" w:rsidRPr="001F17A1">
        <w:rPr>
          <w:rFonts w:ascii="Times New Roman" w:hAnsi="Times New Roman" w:cs="Times New Roman"/>
          <w:noProof/>
          <w:lang w:eastAsia="tr-TR"/>
        </w:rPr>
        <w:drawing>
          <wp:inline distT="0" distB="0" distL="0" distR="0">
            <wp:extent cx="1175574" cy="1171818"/>
            <wp:effectExtent l="19050" t="0" r="5526"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75574" cy="1171818"/>
                    </a:xfrm>
                    <a:prstGeom prst="rect">
                      <a:avLst/>
                    </a:prstGeom>
                    <a:noFill/>
                    <a:ln w="9525">
                      <a:noFill/>
                      <a:miter lim="800000"/>
                      <a:headEnd/>
                      <a:tailEnd/>
                    </a:ln>
                  </pic:spPr>
                </pic:pic>
              </a:graphicData>
            </a:graphic>
          </wp:inline>
        </w:drawing>
      </w:r>
    </w:p>
    <w:p w:rsidR="00EA3807" w:rsidRDefault="00EA3807" w:rsidP="001F17A1">
      <w:pPr>
        <w:rPr>
          <w:rFonts w:ascii="Times New Roman" w:hAnsi="Times New Roman" w:cs="Times New Roman"/>
        </w:rPr>
      </w:pPr>
    </w:p>
    <w:p w:rsidR="001F17A1" w:rsidRDefault="001F17A1" w:rsidP="001F17A1">
      <w:pPr>
        <w:rPr>
          <w:rFonts w:ascii="Times New Roman" w:hAnsi="Times New Roman" w:cs="Times New Roman"/>
        </w:rPr>
      </w:pPr>
    </w:p>
    <w:p w:rsidR="001F17A1" w:rsidRDefault="001F17A1" w:rsidP="001F17A1">
      <w:pPr>
        <w:rPr>
          <w:rFonts w:ascii="Times New Roman" w:hAnsi="Times New Roman" w:cs="Times New Roman"/>
        </w:rPr>
      </w:pPr>
    </w:p>
    <w:p w:rsidR="001F17A1" w:rsidRPr="001F17A1" w:rsidRDefault="001F17A1" w:rsidP="001F17A1">
      <w:pPr>
        <w:rPr>
          <w:rFonts w:ascii="Times New Roman" w:hAnsi="Times New Roman" w:cs="Times New Roman"/>
        </w:rPr>
      </w:pPr>
    </w:p>
    <w:p w:rsidR="00EA3807" w:rsidRPr="001F17A1" w:rsidRDefault="00EA3807" w:rsidP="001F17A1">
      <w:pPr>
        <w:rPr>
          <w:rFonts w:ascii="Times New Roman" w:hAnsi="Times New Roman" w:cs="Times New Roman"/>
        </w:rPr>
      </w:pPr>
    </w:p>
    <w:p w:rsidR="002F5754" w:rsidRPr="001F17A1" w:rsidRDefault="002F5754" w:rsidP="001F17A1">
      <w:pPr>
        <w:autoSpaceDE w:val="0"/>
        <w:autoSpaceDN w:val="0"/>
        <w:adjustRightInd w:val="0"/>
        <w:jc w:val="center"/>
        <w:rPr>
          <w:rFonts w:ascii="Times New Roman" w:hAnsi="Times New Roman" w:cs="Times New Roman"/>
          <w:b/>
          <w:bCs/>
          <w:sz w:val="46"/>
          <w:szCs w:val="46"/>
        </w:rPr>
      </w:pPr>
      <w:r w:rsidRPr="001F17A1">
        <w:rPr>
          <w:rFonts w:ascii="Times New Roman" w:hAnsi="Times New Roman" w:cs="Times New Roman"/>
          <w:b/>
          <w:bCs/>
          <w:sz w:val="46"/>
          <w:szCs w:val="46"/>
        </w:rPr>
        <w:t>BİRİM</w:t>
      </w:r>
    </w:p>
    <w:p w:rsidR="00EA3807" w:rsidRPr="001F17A1" w:rsidRDefault="002F5754" w:rsidP="001F17A1">
      <w:pPr>
        <w:jc w:val="center"/>
        <w:rPr>
          <w:rFonts w:ascii="Times New Roman" w:hAnsi="Times New Roman" w:cs="Times New Roman"/>
        </w:rPr>
      </w:pPr>
      <w:r w:rsidRPr="001F17A1">
        <w:rPr>
          <w:rFonts w:ascii="Times New Roman" w:hAnsi="Times New Roman" w:cs="Times New Roman"/>
          <w:b/>
          <w:bCs/>
          <w:sz w:val="46"/>
          <w:szCs w:val="46"/>
        </w:rPr>
        <w:t>İÇ DEĞERLENDİRME RAPORU</w:t>
      </w:r>
    </w:p>
    <w:p w:rsidR="00EA3807" w:rsidRPr="001F17A1" w:rsidRDefault="00EA3807" w:rsidP="001F17A1">
      <w:pPr>
        <w:jc w:val="center"/>
        <w:rPr>
          <w:rFonts w:ascii="Times New Roman" w:hAnsi="Times New Roman" w:cs="Times New Roman"/>
        </w:rPr>
      </w:pPr>
    </w:p>
    <w:p w:rsidR="00EA3807" w:rsidRPr="001F17A1" w:rsidRDefault="00EA3807" w:rsidP="001F17A1">
      <w:pPr>
        <w:rPr>
          <w:rFonts w:ascii="Times New Roman" w:hAnsi="Times New Roman" w:cs="Times New Roman"/>
        </w:rPr>
      </w:pPr>
    </w:p>
    <w:p w:rsidR="00EA3807" w:rsidRPr="001F17A1" w:rsidRDefault="00EA3807"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jc w:val="center"/>
        <w:rPr>
          <w:rFonts w:ascii="Times New Roman" w:hAnsi="Times New Roman" w:cs="Times New Roman"/>
          <w:b/>
          <w:sz w:val="36"/>
          <w:szCs w:val="36"/>
        </w:rPr>
      </w:pPr>
      <w:r w:rsidRPr="001F17A1">
        <w:rPr>
          <w:rFonts w:ascii="Times New Roman" w:hAnsi="Times New Roman" w:cs="Times New Roman"/>
          <w:b/>
          <w:sz w:val="36"/>
          <w:szCs w:val="36"/>
        </w:rPr>
        <w:t>ERCİYES ÜNİVERSİTESİ</w:t>
      </w:r>
    </w:p>
    <w:p w:rsidR="00EA3807" w:rsidRPr="001F17A1" w:rsidRDefault="004F0030" w:rsidP="001F17A1">
      <w:pPr>
        <w:jc w:val="center"/>
        <w:rPr>
          <w:rFonts w:ascii="Times New Roman" w:hAnsi="Times New Roman" w:cs="Times New Roman"/>
          <w:b/>
          <w:sz w:val="36"/>
          <w:szCs w:val="36"/>
        </w:rPr>
      </w:pPr>
      <w:r w:rsidRPr="001F17A1">
        <w:rPr>
          <w:rFonts w:ascii="Times New Roman" w:hAnsi="Times New Roman" w:cs="Times New Roman"/>
          <w:b/>
          <w:sz w:val="36"/>
          <w:szCs w:val="36"/>
        </w:rPr>
        <w:t>İŞ SAĞLIĞI VE GÜVENLİĞİ EĞİTİM</w:t>
      </w:r>
      <w:r w:rsidR="00A27665">
        <w:rPr>
          <w:rFonts w:ascii="Times New Roman" w:hAnsi="Times New Roman" w:cs="Times New Roman"/>
          <w:b/>
          <w:sz w:val="36"/>
          <w:szCs w:val="36"/>
        </w:rPr>
        <w:t>İ</w:t>
      </w:r>
      <w:r w:rsidRPr="001F17A1">
        <w:rPr>
          <w:rFonts w:ascii="Times New Roman" w:hAnsi="Times New Roman" w:cs="Times New Roman"/>
          <w:b/>
          <w:sz w:val="36"/>
          <w:szCs w:val="36"/>
        </w:rPr>
        <w:t xml:space="preserve"> UYGULAMA VE ARAŞTIRMA MERKEZİ</w:t>
      </w: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1F17A1" w:rsidP="001F17A1">
      <w:pPr>
        <w:tabs>
          <w:tab w:val="left" w:pos="2475"/>
        </w:tabs>
        <w:rPr>
          <w:rFonts w:ascii="Times New Roman" w:hAnsi="Times New Roman" w:cs="Times New Roman"/>
        </w:rPr>
      </w:pPr>
      <w:r>
        <w:rPr>
          <w:rFonts w:ascii="Times New Roman" w:hAnsi="Times New Roman" w:cs="Times New Roman"/>
        </w:rPr>
        <w:tab/>
      </w:r>
    </w:p>
    <w:p w:rsidR="004F0030" w:rsidRPr="001F17A1" w:rsidRDefault="004F0030" w:rsidP="001F17A1">
      <w:pPr>
        <w:rPr>
          <w:rFonts w:ascii="Times New Roman" w:hAnsi="Times New Roman" w:cs="Times New Roman"/>
        </w:rPr>
      </w:pPr>
    </w:p>
    <w:p w:rsidR="004F0030" w:rsidRPr="001F17A1" w:rsidRDefault="001F17A1" w:rsidP="001F17A1">
      <w:pPr>
        <w:spacing w:line="360" w:lineRule="auto"/>
        <w:jc w:val="center"/>
        <w:rPr>
          <w:rFonts w:ascii="Times New Roman" w:hAnsi="Times New Roman" w:cs="Times New Roman"/>
          <w:b/>
        </w:rPr>
      </w:pPr>
      <w:r w:rsidRPr="001F17A1">
        <w:rPr>
          <w:rFonts w:ascii="Times New Roman" w:hAnsi="Times New Roman" w:cs="Times New Roman"/>
          <w:b/>
        </w:rPr>
        <w:t>http://erigem.erciyes.edu.tr/</w:t>
      </w:r>
    </w:p>
    <w:p w:rsidR="004F0030" w:rsidRPr="001F17A1" w:rsidRDefault="001F17A1" w:rsidP="001F17A1">
      <w:pPr>
        <w:spacing w:line="360" w:lineRule="auto"/>
        <w:jc w:val="center"/>
        <w:rPr>
          <w:rFonts w:ascii="Times New Roman" w:hAnsi="Times New Roman" w:cs="Times New Roman"/>
        </w:rPr>
      </w:pPr>
      <w:r w:rsidRPr="001F17A1">
        <w:rPr>
          <w:rFonts w:ascii="Times New Roman" w:hAnsi="Times New Roman" w:cs="Times New Roman"/>
          <w:b/>
          <w:bCs/>
        </w:rPr>
        <w:t>38039 Kayseri / Türkiye</w:t>
      </w:r>
    </w:p>
    <w:p w:rsidR="004F0030" w:rsidRPr="001F17A1" w:rsidRDefault="001F17A1" w:rsidP="001F17A1">
      <w:pPr>
        <w:spacing w:line="360" w:lineRule="auto"/>
        <w:jc w:val="center"/>
        <w:rPr>
          <w:rFonts w:ascii="Times New Roman" w:hAnsi="Times New Roman" w:cs="Times New Roman"/>
        </w:rPr>
      </w:pPr>
      <w:r w:rsidRPr="001F17A1">
        <w:rPr>
          <w:rFonts w:ascii="Times New Roman" w:hAnsi="Times New Roman" w:cs="Times New Roman"/>
          <w:b/>
          <w:bCs/>
        </w:rPr>
        <w:t>Haziran 2016</w:t>
      </w: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Default="004F0030" w:rsidP="001F17A1">
      <w:pPr>
        <w:rPr>
          <w:rFonts w:ascii="Times New Roman" w:hAnsi="Times New Roman" w:cs="Times New Roman"/>
        </w:rPr>
      </w:pPr>
    </w:p>
    <w:p w:rsidR="001F17A1" w:rsidRDefault="001F17A1" w:rsidP="001F17A1">
      <w:pPr>
        <w:rPr>
          <w:rFonts w:ascii="Times New Roman" w:hAnsi="Times New Roman" w:cs="Times New Roman"/>
        </w:rPr>
      </w:pPr>
    </w:p>
    <w:p w:rsidR="001F17A1" w:rsidRDefault="001F17A1" w:rsidP="001F17A1">
      <w:pPr>
        <w:rPr>
          <w:rFonts w:ascii="Times New Roman" w:hAnsi="Times New Roman" w:cs="Times New Roman"/>
        </w:rPr>
      </w:pPr>
    </w:p>
    <w:p w:rsidR="001F17A1" w:rsidRPr="001F17A1" w:rsidRDefault="001F17A1"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4F0030" w:rsidRPr="001F17A1" w:rsidRDefault="004F0030" w:rsidP="001F17A1">
      <w:pPr>
        <w:rPr>
          <w:rFonts w:ascii="Times New Roman" w:hAnsi="Times New Roman" w:cs="Times New Roman"/>
        </w:rPr>
      </w:pPr>
    </w:p>
    <w:p w:rsidR="00EA3807" w:rsidRDefault="00EA3807"/>
    <w:p w:rsidR="00EA3807" w:rsidRPr="00881433" w:rsidRDefault="00881433" w:rsidP="00881433">
      <w:pPr>
        <w:spacing w:line="300" w:lineRule="auto"/>
        <w:rPr>
          <w:rFonts w:ascii="Times New Roman" w:hAnsi="Times New Roman" w:cs="Times New Roman"/>
          <w:b/>
          <w:sz w:val="24"/>
          <w:szCs w:val="24"/>
        </w:rPr>
      </w:pPr>
      <w:r w:rsidRPr="00881433">
        <w:rPr>
          <w:rFonts w:ascii="Times New Roman" w:hAnsi="Times New Roman" w:cs="Times New Roman"/>
          <w:b/>
          <w:sz w:val="24"/>
          <w:szCs w:val="24"/>
        </w:rPr>
        <w:lastRenderedPageBreak/>
        <w:t>İÇİNDEKİLER</w:t>
      </w:r>
    </w:p>
    <w:p w:rsidR="00881433" w:rsidRPr="00881433" w:rsidRDefault="00881433" w:rsidP="00881433">
      <w:pPr>
        <w:spacing w:line="300" w:lineRule="auto"/>
        <w:rPr>
          <w:rFonts w:ascii="Times New Roman" w:hAnsi="Times New Roman" w:cs="Times New Roman"/>
          <w:sz w:val="24"/>
          <w:szCs w:val="24"/>
        </w:rPr>
      </w:pPr>
    </w:p>
    <w:p w:rsidR="00053863" w:rsidRPr="00FE1B28" w:rsidRDefault="00053863" w:rsidP="00053863">
      <w:pPr>
        <w:spacing w:line="300" w:lineRule="auto"/>
        <w:rPr>
          <w:rFonts w:ascii="Times New Roman" w:hAnsi="Times New Roman" w:cs="Times New Roman"/>
          <w:sz w:val="24"/>
          <w:szCs w:val="24"/>
        </w:rPr>
      </w:pPr>
      <w:r w:rsidRPr="00FE1B28">
        <w:rPr>
          <w:rFonts w:ascii="Times New Roman" w:hAnsi="Times New Roman" w:cs="Times New Roman"/>
          <w:sz w:val="24"/>
          <w:szCs w:val="24"/>
        </w:rPr>
        <w:t>A. KURUM HAKKINDA BİLGİLER</w:t>
      </w:r>
    </w:p>
    <w:p w:rsidR="00053863" w:rsidRPr="00FE1B28" w:rsidRDefault="00053863" w:rsidP="00053863">
      <w:pPr>
        <w:spacing w:line="300" w:lineRule="auto"/>
        <w:rPr>
          <w:rFonts w:ascii="Times New Roman" w:hAnsi="Times New Roman" w:cs="Times New Roman"/>
          <w:sz w:val="24"/>
          <w:szCs w:val="24"/>
        </w:rPr>
      </w:pPr>
      <w:r w:rsidRPr="00FE1B28">
        <w:rPr>
          <w:rFonts w:ascii="Times New Roman" w:hAnsi="Times New Roman" w:cs="Times New Roman"/>
          <w:sz w:val="24"/>
          <w:szCs w:val="24"/>
        </w:rPr>
        <w:tab/>
        <w:t xml:space="preserve">A.1  Kurum Adı </w:t>
      </w:r>
    </w:p>
    <w:p w:rsidR="00053863" w:rsidRPr="00FE1B28" w:rsidRDefault="00053863" w:rsidP="00053863">
      <w:pPr>
        <w:spacing w:line="300" w:lineRule="auto"/>
        <w:rPr>
          <w:rFonts w:ascii="Times New Roman" w:hAnsi="Times New Roman" w:cs="Times New Roman"/>
          <w:sz w:val="24"/>
          <w:szCs w:val="24"/>
        </w:rPr>
      </w:pPr>
      <w:r w:rsidRPr="00FE1B28">
        <w:rPr>
          <w:rFonts w:ascii="Times New Roman" w:hAnsi="Times New Roman" w:cs="Times New Roman"/>
          <w:sz w:val="24"/>
          <w:szCs w:val="24"/>
        </w:rPr>
        <w:tab/>
        <w:t>A.2  Kurum Yöneti</w:t>
      </w:r>
      <w:r w:rsidR="009D14A8" w:rsidRPr="00FE1B28">
        <w:rPr>
          <w:rFonts w:ascii="Times New Roman" w:hAnsi="Times New Roman" w:cs="Times New Roman"/>
          <w:sz w:val="24"/>
          <w:szCs w:val="24"/>
        </w:rPr>
        <w:t>mi</w:t>
      </w:r>
    </w:p>
    <w:p w:rsidR="009D14A8" w:rsidRPr="00FE1B28" w:rsidRDefault="009D14A8" w:rsidP="009D14A8">
      <w:pPr>
        <w:shd w:val="clear" w:color="auto" w:fill="FBFBFB"/>
        <w:spacing w:line="300" w:lineRule="auto"/>
        <w:ind w:left="709"/>
        <w:jc w:val="left"/>
        <w:rPr>
          <w:rFonts w:ascii="Times New Roman" w:eastAsia="Times New Roman" w:hAnsi="Times New Roman" w:cs="Times New Roman"/>
          <w:color w:val="000000"/>
          <w:sz w:val="24"/>
          <w:szCs w:val="24"/>
          <w:lang w:eastAsia="tr-TR"/>
        </w:rPr>
      </w:pPr>
      <w:r w:rsidRPr="00FE1B28">
        <w:rPr>
          <w:rFonts w:ascii="Times New Roman" w:eastAsia="Times New Roman" w:hAnsi="Times New Roman" w:cs="Times New Roman"/>
          <w:color w:val="000000"/>
          <w:sz w:val="24"/>
          <w:szCs w:val="24"/>
          <w:lang w:eastAsia="tr-TR"/>
        </w:rPr>
        <w:t>A.3  İletişim Bilgileri</w:t>
      </w:r>
    </w:p>
    <w:p w:rsidR="009D14A8" w:rsidRPr="00FE1B28" w:rsidRDefault="009D14A8" w:rsidP="009D14A8">
      <w:pPr>
        <w:shd w:val="clear" w:color="auto" w:fill="FBFBFB"/>
        <w:spacing w:line="300" w:lineRule="auto"/>
        <w:ind w:left="709"/>
        <w:jc w:val="left"/>
        <w:rPr>
          <w:rFonts w:ascii="Times New Roman" w:eastAsia="Times New Roman" w:hAnsi="Times New Roman" w:cs="Times New Roman"/>
          <w:color w:val="000000"/>
          <w:sz w:val="24"/>
          <w:szCs w:val="24"/>
          <w:lang w:eastAsia="tr-TR"/>
        </w:rPr>
      </w:pPr>
      <w:r w:rsidRPr="00FE1B28">
        <w:rPr>
          <w:rFonts w:ascii="Times New Roman" w:eastAsia="Times New Roman" w:hAnsi="Times New Roman" w:cs="Times New Roman"/>
          <w:color w:val="000000"/>
          <w:sz w:val="24"/>
          <w:szCs w:val="24"/>
          <w:lang w:eastAsia="tr-TR"/>
        </w:rPr>
        <w:t>A.4  Tarihsel Gelişimi</w:t>
      </w:r>
    </w:p>
    <w:p w:rsidR="009D14A8" w:rsidRPr="00FE1B28" w:rsidRDefault="009D14A8" w:rsidP="009D14A8">
      <w:pPr>
        <w:shd w:val="clear" w:color="auto" w:fill="FBFBFB"/>
        <w:spacing w:line="300" w:lineRule="auto"/>
        <w:ind w:left="709"/>
        <w:jc w:val="left"/>
        <w:rPr>
          <w:rFonts w:ascii="Times New Roman" w:eastAsia="Times New Roman" w:hAnsi="Times New Roman" w:cs="Times New Roman"/>
          <w:color w:val="000000"/>
          <w:sz w:val="24"/>
          <w:szCs w:val="24"/>
          <w:lang w:eastAsia="tr-TR"/>
        </w:rPr>
      </w:pPr>
      <w:r w:rsidRPr="00FE1B28">
        <w:rPr>
          <w:rFonts w:ascii="Times New Roman" w:eastAsia="Times New Roman" w:hAnsi="Times New Roman" w:cs="Times New Roman"/>
          <w:color w:val="000000"/>
          <w:sz w:val="24"/>
          <w:szCs w:val="24"/>
          <w:lang w:eastAsia="tr-TR"/>
        </w:rPr>
        <w:t>A.5  Misyonu, Vizyonu, Amacı/Hedefi</w:t>
      </w:r>
    </w:p>
    <w:p w:rsidR="009D14A8" w:rsidRPr="00FE1B28" w:rsidRDefault="009D14A8" w:rsidP="009D14A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A.6  Eğitim-Öğretim Hizmeti Sunan Birimleri</w:t>
      </w:r>
    </w:p>
    <w:p w:rsidR="009D14A8" w:rsidRPr="00FE1B28" w:rsidRDefault="009D14A8" w:rsidP="00860EE2">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A.7  Araştırma Faaliyetinin Yürütüldüğü Birimleri</w:t>
      </w:r>
    </w:p>
    <w:p w:rsidR="00860EE2" w:rsidRPr="00FE1B28" w:rsidRDefault="00860EE2" w:rsidP="00860EE2">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A.8  İyileştirmeye Yönelik Çalışmalar</w:t>
      </w:r>
    </w:p>
    <w:p w:rsidR="00881433" w:rsidRPr="00FE1B28" w:rsidRDefault="00881433" w:rsidP="00881433">
      <w:pPr>
        <w:spacing w:line="300" w:lineRule="auto"/>
        <w:rPr>
          <w:rFonts w:ascii="Times New Roman" w:hAnsi="Times New Roman" w:cs="Times New Roman"/>
          <w:sz w:val="24"/>
          <w:szCs w:val="24"/>
        </w:rPr>
      </w:pPr>
    </w:p>
    <w:p w:rsidR="00860EE2" w:rsidRPr="00FE1B28" w:rsidRDefault="00860EE2" w:rsidP="00860EE2">
      <w:pPr>
        <w:spacing w:line="300" w:lineRule="auto"/>
        <w:rPr>
          <w:rFonts w:ascii="Times New Roman" w:hAnsi="Times New Roman" w:cs="Times New Roman"/>
          <w:sz w:val="24"/>
          <w:szCs w:val="24"/>
        </w:rPr>
      </w:pPr>
      <w:r w:rsidRPr="00FE1B28">
        <w:rPr>
          <w:rFonts w:ascii="Times New Roman" w:hAnsi="Times New Roman" w:cs="Times New Roman"/>
          <w:sz w:val="24"/>
          <w:szCs w:val="24"/>
        </w:rPr>
        <w:t>B.  KALİTE GÜVENCE SİSTEMİ</w:t>
      </w:r>
    </w:p>
    <w:p w:rsidR="00881433" w:rsidRPr="00FE1B28" w:rsidRDefault="00881433" w:rsidP="00881433">
      <w:pPr>
        <w:spacing w:line="300" w:lineRule="auto"/>
        <w:rPr>
          <w:rFonts w:ascii="Times New Roman" w:hAnsi="Times New Roman" w:cs="Times New Roman"/>
          <w:sz w:val="24"/>
          <w:szCs w:val="24"/>
        </w:rPr>
      </w:pPr>
    </w:p>
    <w:p w:rsidR="00860EE2" w:rsidRPr="00FE1B28" w:rsidRDefault="00860EE2" w:rsidP="00860EE2">
      <w:pPr>
        <w:spacing w:line="300" w:lineRule="auto"/>
        <w:rPr>
          <w:rFonts w:ascii="Times New Roman" w:hAnsi="Times New Roman" w:cs="Times New Roman"/>
          <w:sz w:val="24"/>
          <w:szCs w:val="24"/>
        </w:rPr>
      </w:pPr>
      <w:r w:rsidRPr="00FE1B28">
        <w:rPr>
          <w:rFonts w:ascii="Times New Roman" w:hAnsi="Times New Roman" w:cs="Times New Roman"/>
          <w:sz w:val="24"/>
          <w:szCs w:val="24"/>
        </w:rPr>
        <w:t>C.  EĞİTİM - ÖĞRETİM</w:t>
      </w:r>
    </w:p>
    <w:p w:rsidR="00881433" w:rsidRPr="00FE1B28" w:rsidRDefault="00881433" w:rsidP="00881433">
      <w:pPr>
        <w:spacing w:line="300" w:lineRule="auto"/>
        <w:rPr>
          <w:rFonts w:ascii="Times New Roman" w:hAnsi="Times New Roman" w:cs="Times New Roman"/>
          <w:sz w:val="24"/>
          <w:szCs w:val="24"/>
        </w:rPr>
      </w:pPr>
    </w:p>
    <w:p w:rsidR="00860EE2" w:rsidRPr="00FE1B28" w:rsidRDefault="00860EE2" w:rsidP="00860EE2">
      <w:pPr>
        <w:spacing w:line="300" w:lineRule="auto"/>
        <w:rPr>
          <w:rFonts w:ascii="Times New Roman" w:hAnsi="Times New Roman" w:cs="Times New Roman"/>
          <w:sz w:val="24"/>
          <w:szCs w:val="24"/>
        </w:rPr>
      </w:pPr>
      <w:r w:rsidRPr="00FE1B28">
        <w:rPr>
          <w:rFonts w:ascii="Times New Roman" w:hAnsi="Times New Roman" w:cs="Times New Roman"/>
          <w:sz w:val="24"/>
          <w:szCs w:val="24"/>
        </w:rPr>
        <w:t>Ç.  ARAŞTIRMA VE GELİŞTİRME</w:t>
      </w:r>
    </w:p>
    <w:p w:rsidR="00860EE2" w:rsidRPr="00FE1B28" w:rsidRDefault="00860EE2" w:rsidP="00860EE2">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Ç.1  Araştırma Stratejisi ve Hedefleri</w:t>
      </w:r>
    </w:p>
    <w:p w:rsidR="00860EE2" w:rsidRPr="00FE1B28" w:rsidRDefault="00860EE2" w:rsidP="00FE1B2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Ç.2  Araştırma kaynakları</w:t>
      </w:r>
    </w:p>
    <w:p w:rsidR="00FE1B28" w:rsidRPr="00FE1B28" w:rsidRDefault="00FE1B28" w:rsidP="00FE1B2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Ç.3  Araştırma Kadrosu</w:t>
      </w:r>
    </w:p>
    <w:p w:rsidR="00881433" w:rsidRPr="00FE1B28" w:rsidRDefault="00881433" w:rsidP="00881433">
      <w:pPr>
        <w:spacing w:line="300" w:lineRule="auto"/>
        <w:rPr>
          <w:rFonts w:ascii="Times New Roman" w:hAnsi="Times New Roman" w:cs="Times New Roman"/>
          <w:sz w:val="24"/>
          <w:szCs w:val="24"/>
        </w:rPr>
      </w:pPr>
    </w:p>
    <w:p w:rsidR="00FE1B28" w:rsidRPr="00FE1B28" w:rsidRDefault="00FE1B28" w:rsidP="00FE1B28">
      <w:pPr>
        <w:spacing w:line="300" w:lineRule="auto"/>
        <w:rPr>
          <w:rFonts w:ascii="Times New Roman" w:hAnsi="Times New Roman" w:cs="Times New Roman"/>
          <w:sz w:val="24"/>
          <w:szCs w:val="24"/>
        </w:rPr>
      </w:pPr>
      <w:r w:rsidRPr="00FE1B28">
        <w:rPr>
          <w:rFonts w:ascii="Times New Roman" w:hAnsi="Times New Roman" w:cs="Times New Roman"/>
          <w:sz w:val="24"/>
          <w:szCs w:val="24"/>
        </w:rPr>
        <w:t>D.  YÖNETİM SİSTEMİ</w:t>
      </w:r>
    </w:p>
    <w:p w:rsidR="00FE1B28" w:rsidRPr="00FE1B28" w:rsidRDefault="00FE1B28" w:rsidP="00FE1B2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D.1  Yönetim ve İdari Birimlerin Yapısı</w:t>
      </w:r>
    </w:p>
    <w:p w:rsidR="00FE1B28" w:rsidRPr="00FE1B28" w:rsidRDefault="00FE1B28" w:rsidP="00FE1B2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D.2  Kaynakların Yönetimi</w:t>
      </w:r>
    </w:p>
    <w:p w:rsidR="00FE1B28" w:rsidRPr="00FE1B28" w:rsidRDefault="00FE1B28" w:rsidP="00FE1B28">
      <w:pPr>
        <w:spacing w:line="300" w:lineRule="auto"/>
        <w:ind w:left="709"/>
        <w:rPr>
          <w:rFonts w:ascii="Times New Roman" w:hAnsi="Times New Roman" w:cs="Times New Roman"/>
          <w:sz w:val="24"/>
          <w:szCs w:val="24"/>
        </w:rPr>
      </w:pPr>
      <w:r w:rsidRPr="00FE1B28">
        <w:rPr>
          <w:rFonts w:ascii="Times New Roman" w:hAnsi="Times New Roman" w:cs="Times New Roman"/>
          <w:sz w:val="24"/>
          <w:szCs w:val="24"/>
        </w:rPr>
        <w:t xml:space="preserve">D.3  Kamuoyunu Bilgilendirme  </w:t>
      </w:r>
    </w:p>
    <w:p w:rsidR="00881433" w:rsidRPr="00FE1B28" w:rsidRDefault="00881433" w:rsidP="00881433">
      <w:pPr>
        <w:spacing w:line="300" w:lineRule="auto"/>
        <w:rPr>
          <w:rFonts w:ascii="Times New Roman" w:hAnsi="Times New Roman" w:cs="Times New Roman"/>
          <w:sz w:val="24"/>
          <w:szCs w:val="24"/>
        </w:rPr>
      </w:pPr>
    </w:p>
    <w:p w:rsidR="00FE1B28" w:rsidRPr="00FE1B28" w:rsidRDefault="00FE1B28" w:rsidP="00FE1B28">
      <w:pPr>
        <w:spacing w:line="300" w:lineRule="auto"/>
        <w:rPr>
          <w:rFonts w:ascii="Times New Roman" w:hAnsi="Times New Roman" w:cs="Times New Roman"/>
          <w:sz w:val="24"/>
          <w:szCs w:val="24"/>
        </w:rPr>
      </w:pPr>
      <w:r w:rsidRPr="00FE1B28">
        <w:rPr>
          <w:rFonts w:ascii="Times New Roman" w:hAnsi="Times New Roman" w:cs="Times New Roman"/>
          <w:sz w:val="24"/>
          <w:szCs w:val="24"/>
        </w:rPr>
        <w:t>E.  SONUÇ VE DEĞERLENDİRME</w:t>
      </w: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881433" w:rsidRDefault="00881433" w:rsidP="00881433">
      <w:pPr>
        <w:spacing w:line="300" w:lineRule="auto"/>
        <w:rPr>
          <w:rFonts w:ascii="Times New Roman" w:hAnsi="Times New Roman" w:cs="Times New Roman"/>
          <w:sz w:val="24"/>
          <w:szCs w:val="24"/>
        </w:rPr>
      </w:pPr>
    </w:p>
    <w:p w:rsidR="00881433" w:rsidRPr="00AD5850" w:rsidRDefault="00761D02" w:rsidP="00881433">
      <w:pPr>
        <w:spacing w:line="300" w:lineRule="auto"/>
        <w:rPr>
          <w:rFonts w:ascii="Times New Roman" w:hAnsi="Times New Roman" w:cs="Times New Roman"/>
          <w:b/>
          <w:sz w:val="24"/>
          <w:szCs w:val="24"/>
        </w:rPr>
      </w:pPr>
      <w:r w:rsidRPr="00AD5850">
        <w:rPr>
          <w:rFonts w:ascii="Times New Roman" w:hAnsi="Times New Roman" w:cs="Times New Roman"/>
          <w:b/>
          <w:sz w:val="24"/>
          <w:szCs w:val="24"/>
        </w:rPr>
        <w:lastRenderedPageBreak/>
        <w:t>A. KURUM HAKKINDA BİLGİLER</w:t>
      </w:r>
    </w:p>
    <w:p w:rsidR="00761D02" w:rsidRPr="00761D02" w:rsidRDefault="00A61332" w:rsidP="00761D02">
      <w:pPr>
        <w:tabs>
          <w:tab w:val="left" w:pos="4253"/>
        </w:tabs>
        <w:spacing w:line="300" w:lineRule="auto"/>
        <w:ind w:left="4395" w:hanging="4395"/>
        <w:rPr>
          <w:rFonts w:ascii="Times New Roman" w:hAnsi="Times New Roman" w:cs="Times New Roman"/>
          <w:b/>
          <w:sz w:val="24"/>
          <w:szCs w:val="24"/>
        </w:rPr>
      </w:pPr>
      <w:r>
        <w:rPr>
          <w:rFonts w:ascii="Times New Roman" w:hAnsi="Times New Roman" w:cs="Times New Roman"/>
          <w:b/>
          <w:sz w:val="24"/>
          <w:szCs w:val="24"/>
        </w:rPr>
        <w:t>A.1</w:t>
      </w:r>
      <w:r w:rsidR="00977E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1D02" w:rsidRPr="00761D02">
        <w:rPr>
          <w:rFonts w:ascii="Times New Roman" w:hAnsi="Times New Roman" w:cs="Times New Roman"/>
          <w:b/>
          <w:sz w:val="24"/>
          <w:szCs w:val="24"/>
        </w:rPr>
        <w:t xml:space="preserve">Kurum Adı </w:t>
      </w:r>
    </w:p>
    <w:p w:rsidR="00AD5850" w:rsidRPr="00AD5850" w:rsidRDefault="00AD5850" w:rsidP="001620F3">
      <w:pPr>
        <w:spacing w:line="300" w:lineRule="auto"/>
        <w:ind w:left="709"/>
        <w:rPr>
          <w:rFonts w:ascii="Times New Roman" w:hAnsi="Times New Roman" w:cs="Times New Roman"/>
          <w:sz w:val="24"/>
          <w:szCs w:val="24"/>
        </w:rPr>
      </w:pPr>
      <w:r w:rsidRPr="00AD5850">
        <w:rPr>
          <w:rFonts w:ascii="Times New Roman" w:hAnsi="Times New Roman" w:cs="Times New Roman"/>
          <w:sz w:val="24"/>
          <w:szCs w:val="24"/>
        </w:rPr>
        <w:t>E</w:t>
      </w:r>
      <w:r w:rsidR="00A27665">
        <w:rPr>
          <w:rFonts w:ascii="Times New Roman" w:hAnsi="Times New Roman" w:cs="Times New Roman"/>
          <w:sz w:val="24"/>
          <w:szCs w:val="24"/>
        </w:rPr>
        <w:t>rciyes Üniversitesi İş Sağlığı v</w:t>
      </w:r>
      <w:r w:rsidRPr="00AD5850">
        <w:rPr>
          <w:rFonts w:ascii="Times New Roman" w:hAnsi="Times New Roman" w:cs="Times New Roman"/>
          <w:sz w:val="24"/>
          <w:szCs w:val="24"/>
        </w:rPr>
        <w:t>e Güvenliği Eğitim</w:t>
      </w:r>
      <w:r w:rsidR="00A27665">
        <w:rPr>
          <w:rFonts w:ascii="Times New Roman" w:hAnsi="Times New Roman" w:cs="Times New Roman"/>
          <w:sz w:val="24"/>
          <w:szCs w:val="24"/>
        </w:rPr>
        <w:t>i</w:t>
      </w:r>
      <w:r w:rsidRPr="00AD5850">
        <w:rPr>
          <w:rFonts w:ascii="Times New Roman" w:hAnsi="Times New Roman" w:cs="Times New Roman"/>
          <w:sz w:val="24"/>
          <w:szCs w:val="24"/>
        </w:rPr>
        <w:t xml:space="preserve"> Uygulama ve Araştırma Merkezi</w:t>
      </w:r>
      <w:r w:rsidR="00EE5FF0">
        <w:rPr>
          <w:rFonts w:ascii="Times New Roman" w:hAnsi="Times New Roman" w:cs="Times New Roman"/>
          <w:sz w:val="24"/>
          <w:szCs w:val="24"/>
        </w:rPr>
        <w:t xml:space="preserve"> (ERİGEM)</w:t>
      </w:r>
    </w:p>
    <w:p w:rsidR="004F563D" w:rsidRDefault="004F563D" w:rsidP="00881433">
      <w:pPr>
        <w:spacing w:line="300" w:lineRule="auto"/>
        <w:rPr>
          <w:rFonts w:ascii="Times New Roman" w:hAnsi="Times New Roman" w:cs="Times New Roman"/>
          <w:b/>
          <w:sz w:val="24"/>
          <w:szCs w:val="24"/>
        </w:rPr>
      </w:pPr>
    </w:p>
    <w:p w:rsidR="00761D02" w:rsidRPr="00761D02" w:rsidRDefault="00A61332" w:rsidP="00881433">
      <w:pPr>
        <w:spacing w:line="300" w:lineRule="auto"/>
        <w:rPr>
          <w:rFonts w:ascii="Times New Roman" w:hAnsi="Times New Roman" w:cs="Times New Roman"/>
          <w:b/>
          <w:sz w:val="24"/>
          <w:szCs w:val="24"/>
        </w:rPr>
      </w:pPr>
      <w:r>
        <w:rPr>
          <w:rFonts w:ascii="Times New Roman" w:hAnsi="Times New Roman" w:cs="Times New Roman"/>
          <w:b/>
          <w:sz w:val="24"/>
          <w:szCs w:val="24"/>
        </w:rPr>
        <w:t>A.2</w:t>
      </w:r>
      <w:r w:rsidR="00977E2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1D02" w:rsidRPr="00761D02">
        <w:rPr>
          <w:rFonts w:ascii="Times New Roman" w:hAnsi="Times New Roman" w:cs="Times New Roman"/>
          <w:b/>
          <w:sz w:val="24"/>
          <w:szCs w:val="24"/>
        </w:rPr>
        <w:t>Kurum Yöneti</w:t>
      </w:r>
      <w:r w:rsidR="00053863">
        <w:rPr>
          <w:rFonts w:ascii="Times New Roman" w:hAnsi="Times New Roman" w:cs="Times New Roman"/>
          <w:b/>
          <w:sz w:val="24"/>
          <w:szCs w:val="24"/>
        </w:rPr>
        <w:t>mi</w:t>
      </w:r>
    </w:p>
    <w:p w:rsidR="00881433" w:rsidRDefault="00AD5850" w:rsidP="001620F3">
      <w:pPr>
        <w:spacing w:line="300" w:lineRule="auto"/>
        <w:ind w:left="709"/>
        <w:rPr>
          <w:rFonts w:ascii="Times New Roman" w:hAnsi="Times New Roman" w:cs="Times New Roman"/>
          <w:sz w:val="24"/>
          <w:szCs w:val="24"/>
        </w:rPr>
      </w:pPr>
      <w:r>
        <w:rPr>
          <w:rFonts w:ascii="Times New Roman" w:hAnsi="Times New Roman" w:cs="Times New Roman"/>
          <w:sz w:val="24"/>
          <w:szCs w:val="24"/>
        </w:rPr>
        <w:t>Yrd.Doç.Dr.Şükrü SU</w:t>
      </w:r>
      <w:r w:rsidR="00053863">
        <w:rPr>
          <w:rFonts w:ascii="Times New Roman" w:hAnsi="Times New Roman" w:cs="Times New Roman"/>
          <w:sz w:val="24"/>
          <w:szCs w:val="24"/>
        </w:rPr>
        <w:t xml:space="preserve"> </w:t>
      </w:r>
      <w:r w:rsidR="00053863">
        <w:rPr>
          <w:rFonts w:ascii="Times New Roman" w:hAnsi="Times New Roman" w:cs="Times New Roman"/>
          <w:sz w:val="24"/>
          <w:szCs w:val="24"/>
        </w:rPr>
        <w:tab/>
      </w:r>
      <w:r w:rsidR="00053863">
        <w:rPr>
          <w:rFonts w:ascii="Times New Roman" w:hAnsi="Times New Roman" w:cs="Times New Roman"/>
          <w:sz w:val="24"/>
          <w:szCs w:val="24"/>
        </w:rPr>
        <w:tab/>
      </w:r>
      <w:r w:rsidR="00053863">
        <w:rPr>
          <w:rFonts w:ascii="Times New Roman" w:hAnsi="Times New Roman" w:cs="Times New Roman"/>
          <w:sz w:val="24"/>
          <w:szCs w:val="24"/>
        </w:rPr>
        <w:tab/>
        <w:t>(Müdür V.)</w:t>
      </w:r>
    </w:p>
    <w:p w:rsidR="00053863" w:rsidRDefault="00053863" w:rsidP="001620F3">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Doç.Dr.Emel KIZILKAYA AYDOĞAN </w:t>
      </w:r>
      <w:r>
        <w:rPr>
          <w:rFonts w:ascii="Times New Roman" w:hAnsi="Times New Roman" w:cs="Times New Roman"/>
          <w:sz w:val="24"/>
          <w:szCs w:val="24"/>
        </w:rPr>
        <w:tab/>
        <w:t>(Müdür Yrd.)</w:t>
      </w:r>
    </w:p>
    <w:p w:rsidR="00053863" w:rsidRPr="00881433" w:rsidRDefault="00053863" w:rsidP="001620F3">
      <w:pPr>
        <w:spacing w:line="300" w:lineRule="auto"/>
        <w:ind w:left="709"/>
        <w:rPr>
          <w:rFonts w:ascii="Times New Roman" w:hAnsi="Times New Roman" w:cs="Times New Roman"/>
          <w:sz w:val="24"/>
          <w:szCs w:val="24"/>
        </w:rPr>
      </w:pPr>
      <w:r>
        <w:rPr>
          <w:rFonts w:ascii="Times New Roman" w:hAnsi="Times New Roman" w:cs="Times New Roman"/>
          <w:sz w:val="24"/>
          <w:szCs w:val="24"/>
        </w:rPr>
        <w:t>Öğr.Görv.Enes GÜNDÜZ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(Müdür Yrd.)</w:t>
      </w:r>
    </w:p>
    <w:p w:rsidR="004F563D" w:rsidRDefault="004F563D" w:rsidP="00761D02">
      <w:pPr>
        <w:shd w:val="clear" w:color="auto" w:fill="FBFBFB"/>
        <w:spacing w:line="300" w:lineRule="auto"/>
        <w:jc w:val="left"/>
        <w:rPr>
          <w:rFonts w:ascii="Times New Roman" w:eastAsia="Times New Roman" w:hAnsi="Times New Roman" w:cs="Times New Roman"/>
          <w:b/>
          <w:color w:val="000000"/>
          <w:sz w:val="24"/>
          <w:szCs w:val="24"/>
          <w:lang w:eastAsia="tr-TR"/>
        </w:rPr>
      </w:pPr>
    </w:p>
    <w:p w:rsidR="00761D02" w:rsidRPr="00A61332" w:rsidRDefault="001620F3" w:rsidP="00761D02">
      <w:pPr>
        <w:shd w:val="clear" w:color="auto" w:fill="FBFBFB"/>
        <w:spacing w:line="300" w:lineRule="auto"/>
        <w:jc w:val="lef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w:t>
      </w:r>
      <w:r w:rsidR="00B93FA6">
        <w:rPr>
          <w:rFonts w:ascii="Times New Roman" w:eastAsia="Times New Roman" w:hAnsi="Times New Roman" w:cs="Times New Roman"/>
          <w:b/>
          <w:color w:val="000000"/>
          <w:sz w:val="24"/>
          <w:szCs w:val="24"/>
          <w:lang w:eastAsia="tr-TR"/>
        </w:rPr>
        <w:t>3</w:t>
      </w:r>
      <w:r w:rsidR="00977E2D">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b/>
          <w:color w:val="000000"/>
          <w:sz w:val="24"/>
          <w:szCs w:val="24"/>
          <w:lang w:eastAsia="tr-TR"/>
        </w:rPr>
        <w:t xml:space="preserve"> </w:t>
      </w:r>
      <w:r w:rsidR="00A61332" w:rsidRPr="00A61332">
        <w:rPr>
          <w:rFonts w:ascii="Times New Roman" w:eastAsia="Times New Roman" w:hAnsi="Times New Roman" w:cs="Times New Roman"/>
          <w:b/>
          <w:color w:val="000000"/>
          <w:sz w:val="24"/>
          <w:szCs w:val="24"/>
          <w:lang w:eastAsia="tr-TR"/>
        </w:rPr>
        <w:t>İletişim Bilgileri</w:t>
      </w:r>
    </w:p>
    <w:p w:rsidR="001620F3" w:rsidRDefault="001620F3" w:rsidP="001620F3">
      <w:pPr>
        <w:shd w:val="clear" w:color="auto" w:fill="FBFBFB"/>
        <w:spacing w:line="300" w:lineRule="auto"/>
        <w:ind w:left="709"/>
        <w:rPr>
          <w:rFonts w:ascii="Times New Roman" w:eastAsia="Times New Roman" w:hAnsi="Times New Roman" w:cs="Times New Roman"/>
          <w:color w:val="000000"/>
          <w:sz w:val="24"/>
          <w:szCs w:val="24"/>
          <w:lang w:eastAsia="tr-TR"/>
        </w:rPr>
      </w:pPr>
      <w:r w:rsidRPr="001620F3">
        <w:rPr>
          <w:rFonts w:ascii="Times New Roman" w:eastAsia="Times New Roman" w:hAnsi="Times New Roman" w:cs="Times New Roman"/>
          <w:color w:val="000000"/>
          <w:sz w:val="24"/>
          <w:szCs w:val="24"/>
          <w:lang w:eastAsia="tr-TR"/>
        </w:rPr>
        <w:t>İş Sağlığı ve Güvenliği Eğitimi Uygulama ve Araştırma Merkezi</w:t>
      </w:r>
      <w:r w:rsidR="00406EF8">
        <w:rPr>
          <w:rFonts w:ascii="Times New Roman" w:eastAsia="Times New Roman" w:hAnsi="Times New Roman" w:cs="Times New Roman"/>
          <w:color w:val="000000"/>
          <w:sz w:val="24"/>
          <w:szCs w:val="24"/>
          <w:lang w:eastAsia="tr-TR"/>
        </w:rPr>
        <w:t xml:space="preserve"> (ERİGEM)</w:t>
      </w:r>
    </w:p>
    <w:p w:rsidR="001620F3" w:rsidRDefault="001620F3" w:rsidP="001620F3">
      <w:pPr>
        <w:shd w:val="clear" w:color="auto" w:fill="FBFBFB"/>
        <w:spacing w:line="300" w:lineRule="auto"/>
        <w:ind w:left="709"/>
        <w:rPr>
          <w:rFonts w:ascii="Times New Roman" w:eastAsia="Times New Roman" w:hAnsi="Times New Roman" w:cs="Times New Roman"/>
          <w:color w:val="000000"/>
          <w:sz w:val="24"/>
          <w:szCs w:val="24"/>
          <w:lang w:eastAsia="tr-TR"/>
        </w:rPr>
      </w:pPr>
      <w:r w:rsidRPr="001620F3">
        <w:rPr>
          <w:rFonts w:ascii="Times New Roman" w:eastAsia="Times New Roman" w:hAnsi="Times New Roman" w:cs="Times New Roman"/>
          <w:color w:val="000000"/>
          <w:sz w:val="24"/>
          <w:szCs w:val="24"/>
          <w:lang w:eastAsia="tr-TR"/>
        </w:rPr>
        <w:t>Erciyes Üniversitesi Kampüsü Sürekli Eğitim Merkezi (ERSEM) Binası 2.Kat</w:t>
      </w:r>
    </w:p>
    <w:p w:rsidR="001620F3" w:rsidRDefault="001620F3" w:rsidP="001620F3">
      <w:pPr>
        <w:shd w:val="clear" w:color="auto" w:fill="FBFBFB"/>
        <w:spacing w:line="300" w:lineRule="auto"/>
        <w:ind w:left="709"/>
        <w:rPr>
          <w:rFonts w:ascii="Times New Roman" w:eastAsia="Times New Roman" w:hAnsi="Times New Roman" w:cs="Times New Roman"/>
          <w:color w:val="000000"/>
          <w:sz w:val="24"/>
          <w:szCs w:val="24"/>
          <w:lang w:eastAsia="tr-TR"/>
        </w:rPr>
      </w:pPr>
      <w:r w:rsidRPr="001620F3">
        <w:rPr>
          <w:rFonts w:ascii="Times New Roman" w:eastAsia="Times New Roman" w:hAnsi="Times New Roman" w:cs="Times New Roman"/>
          <w:bCs/>
          <w:color w:val="000000"/>
          <w:sz w:val="24"/>
          <w:szCs w:val="24"/>
          <w:lang w:eastAsia="tr-TR"/>
        </w:rPr>
        <w:t>Telefon</w:t>
      </w:r>
      <w:r>
        <w:rPr>
          <w:rFonts w:ascii="Times New Roman" w:eastAsia="Times New Roman" w:hAnsi="Times New Roman" w:cs="Times New Roman"/>
          <w:bCs/>
          <w:color w:val="000000"/>
          <w:sz w:val="24"/>
          <w:szCs w:val="24"/>
          <w:lang w:eastAsia="tr-TR"/>
        </w:rPr>
        <w:tab/>
        <w:t xml:space="preserve">: </w:t>
      </w:r>
      <w:r w:rsidRPr="001620F3">
        <w:rPr>
          <w:rFonts w:ascii="Times New Roman" w:eastAsia="Times New Roman" w:hAnsi="Times New Roman" w:cs="Times New Roman"/>
          <w:color w:val="000000"/>
          <w:sz w:val="24"/>
          <w:szCs w:val="24"/>
          <w:lang w:eastAsia="tr-TR"/>
        </w:rPr>
        <w:t xml:space="preserve">+90 352 437 </w:t>
      </w:r>
      <w:r w:rsidR="00A27665">
        <w:rPr>
          <w:rFonts w:ascii="Times New Roman" w:eastAsia="Times New Roman" w:hAnsi="Times New Roman" w:cs="Times New Roman"/>
          <w:color w:val="000000"/>
          <w:sz w:val="24"/>
          <w:szCs w:val="24"/>
          <w:lang w:eastAsia="tr-TR"/>
        </w:rPr>
        <w:t>80</w:t>
      </w:r>
      <w:r w:rsidRPr="001620F3">
        <w:rPr>
          <w:rFonts w:ascii="Times New Roman" w:eastAsia="Times New Roman" w:hAnsi="Times New Roman" w:cs="Times New Roman"/>
          <w:color w:val="000000"/>
          <w:sz w:val="24"/>
          <w:szCs w:val="24"/>
          <w:lang w:eastAsia="tr-TR"/>
        </w:rPr>
        <w:t xml:space="preserve"> </w:t>
      </w:r>
      <w:r w:rsidR="00A27665">
        <w:rPr>
          <w:rFonts w:ascii="Times New Roman" w:eastAsia="Times New Roman" w:hAnsi="Times New Roman" w:cs="Times New Roman"/>
          <w:color w:val="000000"/>
          <w:sz w:val="24"/>
          <w:szCs w:val="24"/>
          <w:lang w:eastAsia="tr-TR"/>
        </w:rPr>
        <w:t xml:space="preserve">53 / 115 </w:t>
      </w:r>
    </w:p>
    <w:p w:rsidR="001620F3" w:rsidRDefault="001620F3" w:rsidP="001620F3">
      <w:pPr>
        <w:shd w:val="clear" w:color="auto" w:fill="FBFBFB"/>
        <w:spacing w:line="300" w:lineRule="auto"/>
        <w:ind w:left="709"/>
        <w:rPr>
          <w:rFonts w:ascii="Times New Roman" w:eastAsia="Times New Roman" w:hAnsi="Times New Roman" w:cs="Times New Roman"/>
          <w:color w:val="000000"/>
          <w:sz w:val="24"/>
          <w:szCs w:val="24"/>
          <w:lang w:eastAsia="tr-TR"/>
        </w:rPr>
      </w:pPr>
      <w:r w:rsidRPr="001620F3">
        <w:rPr>
          <w:rFonts w:ascii="Times New Roman" w:eastAsia="Times New Roman" w:hAnsi="Times New Roman" w:cs="Times New Roman"/>
          <w:bCs/>
          <w:color w:val="000000"/>
          <w:sz w:val="24"/>
          <w:szCs w:val="24"/>
          <w:lang w:eastAsia="tr-TR"/>
        </w:rPr>
        <w:t>Faks</w:t>
      </w:r>
      <w:r>
        <w:rPr>
          <w:rFonts w:ascii="Times New Roman" w:eastAsia="Times New Roman" w:hAnsi="Times New Roman" w:cs="Times New Roman"/>
          <w:bCs/>
          <w:color w:val="000000"/>
          <w:sz w:val="24"/>
          <w:szCs w:val="24"/>
          <w:lang w:eastAsia="tr-TR"/>
        </w:rPr>
        <w:tab/>
      </w:r>
      <w:r>
        <w:rPr>
          <w:rFonts w:ascii="Times New Roman" w:eastAsia="Times New Roman" w:hAnsi="Times New Roman" w:cs="Times New Roman"/>
          <w:bCs/>
          <w:color w:val="000000"/>
          <w:sz w:val="24"/>
          <w:szCs w:val="24"/>
          <w:lang w:eastAsia="tr-TR"/>
        </w:rPr>
        <w:tab/>
        <w:t xml:space="preserve">: </w:t>
      </w:r>
      <w:r w:rsidRPr="001620F3">
        <w:rPr>
          <w:rFonts w:ascii="Times New Roman" w:eastAsia="Times New Roman" w:hAnsi="Times New Roman" w:cs="Times New Roman"/>
          <w:color w:val="000000"/>
          <w:sz w:val="24"/>
          <w:szCs w:val="24"/>
          <w:lang w:eastAsia="tr-TR"/>
        </w:rPr>
        <w:t>+90 352 437 55 35</w:t>
      </w:r>
    </w:p>
    <w:p w:rsidR="001620F3" w:rsidRPr="001620F3" w:rsidRDefault="001620F3" w:rsidP="001620F3">
      <w:pPr>
        <w:shd w:val="clear" w:color="auto" w:fill="FBFBFB"/>
        <w:spacing w:line="300" w:lineRule="auto"/>
        <w:ind w:left="709"/>
        <w:rPr>
          <w:rFonts w:ascii="Times New Roman" w:eastAsia="Times New Roman" w:hAnsi="Times New Roman" w:cs="Times New Roman"/>
          <w:color w:val="000000"/>
          <w:sz w:val="24"/>
          <w:szCs w:val="24"/>
          <w:lang w:eastAsia="tr-TR"/>
        </w:rPr>
      </w:pPr>
      <w:r w:rsidRPr="001620F3">
        <w:rPr>
          <w:rFonts w:ascii="Times New Roman" w:eastAsia="Times New Roman" w:hAnsi="Times New Roman" w:cs="Times New Roman"/>
          <w:bCs/>
          <w:color w:val="000000"/>
          <w:sz w:val="24"/>
          <w:szCs w:val="24"/>
          <w:lang w:eastAsia="tr-TR"/>
        </w:rPr>
        <w:t>E-Posta</w:t>
      </w:r>
      <w:r>
        <w:rPr>
          <w:rFonts w:ascii="Times New Roman" w:eastAsia="Times New Roman" w:hAnsi="Times New Roman" w:cs="Times New Roman"/>
          <w:bCs/>
          <w:color w:val="000000"/>
          <w:sz w:val="24"/>
          <w:szCs w:val="24"/>
          <w:lang w:eastAsia="tr-TR"/>
        </w:rPr>
        <w:tab/>
        <w:t xml:space="preserve">: </w:t>
      </w:r>
      <w:r w:rsidRPr="001620F3">
        <w:rPr>
          <w:rFonts w:ascii="Times New Roman" w:eastAsia="Times New Roman" w:hAnsi="Times New Roman" w:cs="Times New Roman"/>
          <w:color w:val="000000"/>
          <w:sz w:val="24"/>
          <w:szCs w:val="24"/>
          <w:lang w:eastAsia="tr-TR"/>
        </w:rPr>
        <w:t>erigem@erciyes.edu.tr</w:t>
      </w:r>
    </w:p>
    <w:p w:rsidR="00DE6148" w:rsidRDefault="00631857" w:rsidP="00761D02">
      <w:pPr>
        <w:shd w:val="clear" w:color="auto" w:fill="FBFBFB"/>
        <w:spacing w:line="300" w:lineRule="auto"/>
        <w:jc w:val="left"/>
        <w:rPr>
          <w:rFonts w:ascii="Times New Roman" w:eastAsia="Times New Roman" w:hAnsi="Times New Roman" w:cs="Times New Roman"/>
          <w:b/>
          <w:color w:val="000000"/>
          <w:sz w:val="24"/>
          <w:szCs w:val="24"/>
          <w:lang w:eastAsia="tr-TR"/>
        </w:rPr>
      </w:pPr>
      <w:r w:rsidRPr="00406EF8">
        <w:rPr>
          <w:rFonts w:ascii="Times New Roman" w:eastAsia="Times New Roman" w:hAnsi="Times New Roman" w:cs="Times New Roman"/>
          <w:b/>
          <w:color w:val="000000"/>
          <w:sz w:val="24"/>
          <w:szCs w:val="24"/>
          <w:lang w:eastAsia="tr-TR"/>
        </w:rPr>
        <w:tab/>
      </w:r>
    </w:p>
    <w:p w:rsidR="001620F3" w:rsidRPr="00406EF8" w:rsidRDefault="00631857" w:rsidP="00DE6148">
      <w:pPr>
        <w:shd w:val="clear" w:color="auto" w:fill="FBFBFB"/>
        <w:spacing w:line="300" w:lineRule="auto"/>
        <w:ind w:left="709"/>
        <w:jc w:val="left"/>
        <w:rPr>
          <w:rFonts w:ascii="Times New Roman" w:eastAsia="Times New Roman" w:hAnsi="Times New Roman" w:cs="Times New Roman"/>
          <w:b/>
          <w:color w:val="000000"/>
          <w:sz w:val="24"/>
          <w:szCs w:val="24"/>
          <w:lang w:eastAsia="tr-TR"/>
        </w:rPr>
      </w:pPr>
      <w:r w:rsidRPr="00406EF8">
        <w:rPr>
          <w:rFonts w:ascii="Times New Roman" w:eastAsia="Times New Roman" w:hAnsi="Times New Roman" w:cs="Times New Roman"/>
          <w:b/>
          <w:color w:val="000000"/>
          <w:sz w:val="24"/>
          <w:szCs w:val="24"/>
          <w:lang w:eastAsia="tr-TR"/>
        </w:rPr>
        <w:t>Komisyon üyeleri iletişim bilgileri</w:t>
      </w:r>
    </w:p>
    <w:tbl>
      <w:tblPr>
        <w:tblStyle w:val="TabloKlavuzu"/>
        <w:tblW w:w="8469" w:type="dxa"/>
        <w:tblInd w:w="737" w:type="dxa"/>
        <w:tblLook w:val="04A0" w:firstRow="1" w:lastRow="0" w:firstColumn="1" w:lastColumn="0" w:noHBand="0" w:noVBand="1"/>
      </w:tblPr>
      <w:tblGrid>
        <w:gridCol w:w="2349"/>
        <w:gridCol w:w="2633"/>
        <w:gridCol w:w="1303"/>
        <w:gridCol w:w="2184"/>
      </w:tblGrid>
      <w:tr w:rsidR="00406EF8" w:rsidTr="00406EF8">
        <w:tc>
          <w:tcPr>
            <w:tcW w:w="2349"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sidRPr="00631857">
              <w:rPr>
                <w:rFonts w:ascii="Times New Roman" w:eastAsia="Times New Roman" w:hAnsi="Times New Roman" w:cs="Times New Roman"/>
                <w:color w:val="000000"/>
                <w:sz w:val="20"/>
                <w:szCs w:val="20"/>
                <w:lang w:eastAsia="tr-TR"/>
              </w:rPr>
              <w:t>ÜNVANI/ADI SOYADI</w:t>
            </w:r>
          </w:p>
        </w:tc>
        <w:tc>
          <w:tcPr>
            <w:tcW w:w="2633"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ADRES</w:t>
            </w:r>
          </w:p>
        </w:tc>
        <w:tc>
          <w:tcPr>
            <w:tcW w:w="1303"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TELEFON</w:t>
            </w:r>
          </w:p>
        </w:tc>
        <w:tc>
          <w:tcPr>
            <w:tcW w:w="2184"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E-POSTA</w:t>
            </w:r>
          </w:p>
        </w:tc>
      </w:tr>
      <w:tr w:rsidR="00406EF8" w:rsidTr="00406EF8">
        <w:tc>
          <w:tcPr>
            <w:tcW w:w="2349"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Doç.Dr.Emel Kızılkaya Aydoğan</w:t>
            </w:r>
          </w:p>
        </w:tc>
        <w:tc>
          <w:tcPr>
            <w:tcW w:w="2633" w:type="dxa"/>
            <w:tcMar>
              <w:left w:w="28" w:type="dxa"/>
              <w:right w:w="28" w:type="dxa"/>
            </w:tcMar>
            <w:vAlign w:val="center"/>
          </w:tcPr>
          <w:p w:rsid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Mühendislik Fakültesi</w:t>
            </w:r>
          </w:p>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Endüstri Müh.Bölümü</w:t>
            </w:r>
          </w:p>
        </w:tc>
        <w:tc>
          <w:tcPr>
            <w:tcW w:w="1303"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0505 266 0857</w:t>
            </w:r>
          </w:p>
        </w:tc>
        <w:tc>
          <w:tcPr>
            <w:tcW w:w="2184" w:type="dxa"/>
            <w:tcMar>
              <w:left w:w="28" w:type="dxa"/>
              <w:right w:w="28" w:type="dxa"/>
            </w:tcMar>
            <w:vAlign w:val="center"/>
          </w:tcPr>
          <w:p w:rsidR="00631857" w:rsidRPr="00631857" w:rsidRDefault="00406EF8"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ekaydogan@erciyes.edu.tr</w:t>
            </w:r>
          </w:p>
        </w:tc>
      </w:tr>
      <w:tr w:rsidR="00406EF8" w:rsidTr="00406EF8">
        <w:tc>
          <w:tcPr>
            <w:tcW w:w="2349"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Öğr.Görv.Enes Gündüz</w:t>
            </w:r>
          </w:p>
        </w:tc>
        <w:tc>
          <w:tcPr>
            <w:tcW w:w="2633" w:type="dxa"/>
            <w:tcMar>
              <w:left w:w="28" w:type="dxa"/>
              <w:right w:w="28" w:type="dxa"/>
            </w:tcMar>
            <w:vAlign w:val="center"/>
          </w:tcPr>
          <w:p w:rsid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M.Çıkrıkçıoğlu MYO</w:t>
            </w:r>
          </w:p>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İş Sağlığı ve Güv.Programı</w:t>
            </w:r>
          </w:p>
        </w:tc>
        <w:tc>
          <w:tcPr>
            <w:tcW w:w="1303"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0530 466 3570</w:t>
            </w:r>
          </w:p>
        </w:tc>
        <w:tc>
          <w:tcPr>
            <w:tcW w:w="2184" w:type="dxa"/>
            <w:tcMar>
              <w:left w:w="28" w:type="dxa"/>
              <w:right w:w="28" w:type="dxa"/>
            </w:tcMar>
            <w:vAlign w:val="center"/>
          </w:tcPr>
          <w:p w:rsidR="00631857" w:rsidRPr="00631857" w:rsidRDefault="00406EF8"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egunduz@erciyes.edu.tr</w:t>
            </w:r>
          </w:p>
        </w:tc>
      </w:tr>
      <w:tr w:rsidR="00406EF8" w:rsidTr="00406EF8">
        <w:tc>
          <w:tcPr>
            <w:tcW w:w="2349"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Tevfik Efe</w:t>
            </w:r>
          </w:p>
        </w:tc>
        <w:tc>
          <w:tcPr>
            <w:tcW w:w="2633" w:type="dxa"/>
            <w:tcMar>
              <w:left w:w="28" w:type="dxa"/>
              <w:right w:w="28" w:type="dxa"/>
            </w:tcMar>
            <w:vAlign w:val="center"/>
          </w:tcPr>
          <w:p w:rsidR="00406EF8" w:rsidRDefault="00406EF8" w:rsidP="00631857">
            <w:pPr>
              <w:jc w:val="left"/>
              <w:rPr>
                <w:rFonts w:ascii="Times New Roman" w:eastAsia="Times New Roman" w:hAnsi="Times New Roman" w:cs="Times New Roman"/>
                <w:color w:val="000000"/>
                <w:sz w:val="20"/>
                <w:szCs w:val="20"/>
                <w:lang w:eastAsia="tr-TR"/>
              </w:rPr>
            </w:pPr>
            <w:r w:rsidRPr="001620F3">
              <w:rPr>
                <w:rFonts w:ascii="Times New Roman" w:eastAsia="Times New Roman" w:hAnsi="Times New Roman" w:cs="Times New Roman"/>
                <w:color w:val="000000"/>
                <w:sz w:val="20"/>
                <w:szCs w:val="20"/>
                <w:lang w:eastAsia="tr-TR"/>
              </w:rPr>
              <w:t>İş Sağlığı ve Güvenliği Eğitimi Uygulama ve Araştırma Merkezi</w:t>
            </w:r>
            <w:r w:rsidRPr="00406EF8">
              <w:rPr>
                <w:rFonts w:ascii="Times New Roman" w:eastAsia="Times New Roman" w:hAnsi="Times New Roman" w:cs="Times New Roman"/>
                <w:color w:val="000000"/>
                <w:sz w:val="20"/>
                <w:szCs w:val="20"/>
                <w:lang w:eastAsia="tr-TR"/>
              </w:rPr>
              <w:t xml:space="preserve"> </w:t>
            </w:r>
          </w:p>
          <w:p w:rsidR="00631857" w:rsidRPr="00631857" w:rsidRDefault="00631857" w:rsidP="00631857">
            <w:pPr>
              <w:jc w:val="left"/>
              <w:rPr>
                <w:rFonts w:ascii="Times New Roman" w:eastAsia="Times New Roman" w:hAnsi="Times New Roman" w:cs="Times New Roman"/>
                <w:color w:val="000000"/>
                <w:sz w:val="20"/>
                <w:szCs w:val="20"/>
                <w:lang w:eastAsia="tr-TR"/>
              </w:rPr>
            </w:pPr>
            <w:r w:rsidRPr="001620F3">
              <w:rPr>
                <w:rFonts w:ascii="Times New Roman" w:eastAsia="Times New Roman" w:hAnsi="Times New Roman" w:cs="Times New Roman"/>
                <w:color w:val="000000"/>
                <w:sz w:val="20"/>
                <w:szCs w:val="20"/>
                <w:lang w:eastAsia="tr-TR"/>
              </w:rPr>
              <w:t xml:space="preserve">Sürekli Eğitim Merkezi </w:t>
            </w:r>
            <w:r w:rsidR="00406EF8">
              <w:rPr>
                <w:rFonts w:ascii="Times New Roman" w:eastAsia="Times New Roman" w:hAnsi="Times New Roman" w:cs="Times New Roman"/>
                <w:color w:val="000000"/>
                <w:sz w:val="20"/>
                <w:szCs w:val="20"/>
                <w:lang w:eastAsia="tr-TR"/>
              </w:rPr>
              <w:t>Binası</w:t>
            </w:r>
          </w:p>
        </w:tc>
        <w:tc>
          <w:tcPr>
            <w:tcW w:w="1303" w:type="dxa"/>
            <w:tcMar>
              <w:left w:w="28" w:type="dxa"/>
              <w:right w:w="28" w:type="dxa"/>
            </w:tcMar>
            <w:vAlign w:val="center"/>
          </w:tcPr>
          <w:p w:rsidR="00631857" w:rsidRPr="00631857" w:rsidRDefault="00631857"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0505 949 4973</w:t>
            </w:r>
          </w:p>
        </w:tc>
        <w:tc>
          <w:tcPr>
            <w:tcW w:w="2184" w:type="dxa"/>
            <w:tcMar>
              <w:left w:w="28" w:type="dxa"/>
              <w:right w:w="28" w:type="dxa"/>
            </w:tcMar>
            <w:vAlign w:val="center"/>
          </w:tcPr>
          <w:p w:rsidR="00631857" w:rsidRPr="00631857" w:rsidRDefault="00406EF8" w:rsidP="00631857">
            <w:pPr>
              <w:jc w:val="lef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tevfikefe@erciyes.edu.tr</w:t>
            </w:r>
          </w:p>
        </w:tc>
      </w:tr>
    </w:tbl>
    <w:p w:rsidR="00631857" w:rsidRDefault="00631857" w:rsidP="00761D02">
      <w:pPr>
        <w:shd w:val="clear" w:color="auto" w:fill="FBFBFB"/>
        <w:spacing w:line="300" w:lineRule="auto"/>
        <w:jc w:val="left"/>
        <w:rPr>
          <w:rFonts w:ascii="Times New Roman" w:eastAsia="Times New Roman" w:hAnsi="Times New Roman" w:cs="Times New Roman"/>
          <w:color w:val="000000"/>
          <w:sz w:val="24"/>
          <w:szCs w:val="24"/>
          <w:lang w:eastAsia="tr-TR"/>
        </w:rPr>
      </w:pPr>
    </w:p>
    <w:p w:rsidR="001620F3" w:rsidRPr="00267A59" w:rsidRDefault="00267A59" w:rsidP="00761D02">
      <w:pPr>
        <w:shd w:val="clear" w:color="auto" w:fill="FBFBFB"/>
        <w:spacing w:line="300" w:lineRule="auto"/>
        <w:jc w:val="left"/>
        <w:rPr>
          <w:rFonts w:ascii="Times New Roman" w:eastAsia="Times New Roman" w:hAnsi="Times New Roman" w:cs="Times New Roman"/>
          <w:b/>
          <w:color w:val="000000"/>
          <w:sz w:val="24"/>
          <w:szCs w:val="24"/>
          <w:lang w:eastAsia="tr-TR"/>
        </w:rPr>
      </w:pPr>
      <w:r w:rsidRPr="00267A59">
        <w:rPr>
          <w:rFonts w:ascii="Times New Roman" w:eastAsia="Times New Roman" w:hAnsi="Times New Roman" w:cs="Times New Roman"/>
          <w:b/>
          <w:color w:val="000000"/>
          <w:sz w:val="24"/>
          <w:szCs w:val="24"/>
          <w:lang w:eastAsia="tr-TR"/>
        </w:rPr>
        <w:t>A.</w:t>
      </w:r>
      <w:r w:rsidR="00B93FA6">
        <w:rPr>
          <w:rFonts w:ascii="Times New Roman" w:eastAsia="Times New Roman" w:hAnsi="Times New Roman" w:cs="Times New Roman"/>
          <w:b/>
          <w:color w:val="000000"/>
          <w:sz w:val="24"/>
          <w:szCs w:val="24"/>
          <w:lang w:eastAsia="tr-TR"/>
        </w:rPr>
        <w:t>4</w:t>
      </w:r>
      <w:r w:rsidRPr="00267A59">
        <w:rPr>
          <w:rFonts w:ascii="Times New Roman" w:eastAsia="Times New Roman" w:hAnsi="Times New Roman" w:cs="Times New Roman"/>
          <w:b/>
          <w:color w:val="000000"/>
          <w:sz w:val="24"/>
          <w:szCs w:val="24"/>
          <w:lang w:eastAsia="tr-TR"/>
        </w:rPr>
        <w:t xml:space="preserve"> </w:t>
      </w:r>
      <w:r w:rsidR="00977E2D">
        <w:rPr>
          <w:rFonts w:ascii="Times New Roman" w:eastAsia="Times New Roman" w:hAnsi="Times New Roman" w:cs="Times New Roman"/>
          <w:b/>
          <w:color w:val="000000"/>
          <w:sz w:val="24"/>
          <w:szCs w:val="24"/>
          <w:lang w:eastAsia="tr-TR"/>
        </w:rPr>
        <w:t xml:space="preserve"> </w:t>
      </w:r>
      <w:r w:rsidRPr="00267A59">
        <w:rPr>
          <w:rFonts w:ascii="Times New Roman" w:eastAsia="Times New Roman" w:hAnsi="Times New Roman" w:cs="Times New Roman"/>
          <w:b/>
          <w:color w:val="000000"/>
          <w:sz w:val="24"/>
          <w:szCs w:val="24"/>
          <w:lang w:eastAsia="tr-TR"/>
        </w:rPr>
        <w:t>Tarihsel Gelişimi</w:t>
      </w:r>
    </w:p>
    <w:p w:rsidR="00A61332" w:rsidRPr="00EA71D0" w:rsidRDefault="00A61332" w:rsidP="00A61332">
      <w:pPr>
        <w:shd w:val="clear" w:color="auto" w:fill="FBFBFB"/>
        <w:spacing w:line="300" w:lineRule="auto"/>
        <w:ind w:left="567"/>
        <w:rPr>
          <w:rFonts w:ascii="Times New Roman" w:eastAsia="Times New Roman" w:hAnsi="Times New Roman" w:cs="Times New Roman"/>
          <w:color w:val="000000"/>
          <w:sz w:val="24"/>
          <w:szCs w:val="24"/>
          <w:lang w:eastAsia="tr-TR"/>
        </w:rPr>
      </w:pPr>
      <w:r w:rsidRPr="00EA71D0">
        <w:rPr>
          <w:rFonts w:ascii="Times New Roman" w:eastAsia="Times New Roman" w:hAnsi="Times New Roman" w:cs="Times New Roman"/>
          <w:color w:val="000000"/>
          <w:sz w:val="24"/>
          <w:szCs w:val="24"/>
          <w:lang w:eastAsia="tr-TR"/>
        </w:rPr>
        <w:t>Mayıs 2014 'de </w:t>
      </w:r>
      <w:r w:rsidRPr="00EA71D0">
        <w:rPr>
          <w:rFonts w:ascii="Times New Roman" w:eastAsia="Times New Roman" w:hAnsi="Times New Roman" w:cs="Times New Roman"/>
          <w:b/>
          <w:bCs/>
          <w:color w:val="000000"/>
          <w:sz w:val="24"/>
          <w:szCs w:val="24"/>
          <w:lang w:eastAsia="tr-TR"/>
        </w:rPr>
        <w:t>“Erciyes Üniversitesi İş Sağlığı ve Güvenliği Eğitimi Uygulama ve Araştırma Merkezi (ERİGEM)” </w:t>
      </w:r>
      <w:r w:rsidRPr="00EA71D0">
        <w:rPr>
          <w:rFonts w:ascii="Times New Roman" w:eastAsia="Times New Roman" w:hAnsi="Times New Roman" w:cs="Times New Roman"/>
          <w:color w:val="000000"/>
          <w:sz w:val="24"/>
          <w:szCs w:val="24"/>
          <w:lang w:eastAsia="tr-TR"/>
        </w:rPr>
        <w:t>adıyla faaliyete başlayan Merkezimiz, 15 Mayıs 2014 tarih ve 29001 sayılı Resmi Gazete'de yayı</w:t>
      </w:r>
      <w:r>
        <w:rPr>
          <w:rFonts w:ascii="Times New Roman" w:eastAsia="Times New Roman" w:hAnsi="Times New Roman" w:cs="Times New Roman"/>
          <w:color w:val="000000"/>
          <w:sz w:val="24"/>
          <w:szCs w:val="24"/>
          <w:lang w:eastAsia="tr-TR"/>
        </w:rPr>
        <w:t>n</w:t>
      </w:r>
      <w:r w:rsidRPr="00EA71D0">
        <w:rPr>
          <w:rFonts w:ascii="Times New Roman" w:eastAsia="Times New Roman" w:hAnsi="Times New Roman" w:cs="Times New Roman"/>
          <w:color w:val="000000"/>
          <w:sz w:val="24"/>
          <w:szCs w:val="24"/>
          <w:lang w:eastAsia="tr-TR"/>
        </w:rPr>
        <w:t>lanarak yürürlüğe giren </w:t>
      </w:r>
      <w:r w:rsidRPr="00267A59">
        <w:rPr>
          <w:rFonts w:ascii="Times New Roman" w:eastAsia="Times New Roman" w:hAnsi="Times New Roman" w:cs="Times New Roman"/>
          <w:bCs/>
          <w:color w:val="000000"/>
          <w:sz w:val="24"/>
          <w:szCs w:val="24"/>
          <w:lang w:eastAsia="tr-TR"/>
        </w:rPr>
        <w:t>“Erciyes Üniversitesi İş Sağlığı ve Güvenliği Eğitimi Uygulama ve Araştırma Merkezi Yönetmeliği”</w:t>
      </w:r>
      <w:r w:rsidRPr="00267A59">
        <w:rPr>
          <w:rFonts w:ascii="Times New Roman" w:eastAsia="Times New Roman" w:hAnsi="Times New Roman" w:cs="Times New Roman"/>
          <w:color w:val="000000"/>
          <w:sz w:val="24"/>
          <w:szCs w:val="24"/>
          <w:lang w:eastAsia="tr-TR"/>
        </w:rPr>
        <w:t> </w:t>
      </w:r>
      <w:r w:rsidRPr="00EA71D0">
        <w:rPr>
          <w:rFonts w:ascii="Times New Roman" w:eastAsia="Times New Roman" w:hAnsi="Times New Roman" w:cs="Times New Roman"/>
          <w:color w:val="000000"/>
          <w:sz w:val="24"/>
          <w:szCs w:val="24"/>
          <w:lang w:eastAsia="tr-TR"/>
        </w:rPr>
        <w:t>doğrultusunda çalışmalarını sürdürmektedir.</w:t>
      </w:r>
    </w:p>
    <w:p w:rsidR="00A61332" w:rsidRPr="00DE6148" w:rsidRDefault="00A61332" w:rsidP="00761D02">
      <w:pPr>
        <w:shd w:val="clear" w:color="auto" w:fill="FBFBFB"/>
        <w:spacing w:line="300" w:lineRule="auto"/>
        <w:jc w:val="left"/>
        <w:rPr>
          <w:rFonts w:ascii="Times New Roman" w:eastAsia="Times New Roman" w:hAnsi="Times New Roman" w:cs="Times New Roman"/>
          <w:color w:val="000000"/>
          <w:sz w:val="16"/>
          <w:szCs w:val="16"/>
          <w:lang w:eastAsia="tr-TR"/>
        </w:rPr>
      </w:pPr>
    </w:p>
    <w:p w:rsidR="009C1531" w:rsidRPr="009C1531" w:rsidRDefault="009C1531" w:rsidP="00761D02">
      <w:pPr>
        <w:shd w:val="clear" w:color="auto" w:fill="FBFBFB"/>
        <w:spacing w:line="300" w:lineRule="auto"/>
        <w:jc w:val="left"/>
        <w:rPr>
          <w:rFonts w:ascii="Times New Roman" w:eastAsia="Times New Roman" w:hAnsi="Times New Roman" w:cs="Times New Roman"/>
          <w:b/>
          <w:color w:val="000000"/>
          <w:sz w:val="24"/>
          <w:szCs w:val="24"/>
          <w:lang w:eastAsia="tr-TR"/>
        </w:rPr>
      </w:pPr>
      <w:r w:rsidRPr="009C1531">
        <w:rPr>
          <w:rFonts w:ascii="Times New Roman" w:eastAsia="Times New Roman" w:hAnsi="Times New Roman" w:cs="Times New Roman"/>
          <w:b/>
          <w:color w:val="000000"/>
          <w:sz w:val="24"/>
          <w:szCs w:val="24"/>
          <w:lang w:eastAsia="tr-TR"/>
        </w:rPr>
        <w:t>A.</w:t>
      </w:r>
      <w:r w:rsidR="00B93FA6">
        <w:rPr>
          <w:rFonts w:ascii="Times New Roman" w:eastAsia="Times New Roman" w:hAnsi="Times New Roman" w:cs="Times New Roman"/>
          <w:b/>
          <w:color w:val="000000"/>
          <w:sz w:val="24"/>
          <w:szCs w:val="24"/>
          <w:lang w:eastAsia="tr-TR"/>
        </w:rPr>
        <w:t>5</w:t>
      </w:r>
      <w:r w:rsidRPr="009C1531">
        <w:rPr>
          <w:rFonts w:ascii="Times New Roman" w:eastAsia="Times New Roman" w:hAnsi="Times New Roman" w:cs="Times New Roman"/>
          <w:b/>
          <w:color w:val="000000"/>
          <w:sz w:val="24"/>
          <w:szCs w:val="24"/>
          <w:lang w:eastAsia="tr-TR"/>
        </w:rPr>
        <w:t xml:space="preserve">  Misyonu</w:t>
      </w:r>
      <w:r>
        <w:rPr>
          <w:rFonts w:ascii="Times New Roman" w:eastAsia="Times New Roman" w:hAnsi="Times New Roman" w:cs="Times New Roman"/>
          <w:b/>
          <w:color w:val="000000"/>
          <w:sz w:val="24"/>
          <w:szCs w:val="24"/>
          <w:lang w:eastAsia="tr-TR"/>
        </w:rPr>
        <w:t>, Vizyonu, Amacı/Hedefi</w:t>
      </w:r>
    </w:p>
    <w:p w:rsidR="009C1531" w:rsidRDefault="009C1531" w:rsidP="009C1531">
      <w:pPr>
        <w:shd w:val="clear" w:color="auto" w:fill="FBFBFB"/>
        <w:spacing w:line="300" w:lineRule="auto"/>
        <w:ind w:left="709"/>
        <w:jc w:val="left"/>
        <w:rPr>
          <w:rFonts w:ascii="Times New Roman" w:eastAsia="Times New Roman" w:hAnsi="Times New Roman" w:cs="Times New Roman"/>
          <w:color w:val="000000"/>
          <w:sz w:val="24"/>
          <w:szCs w:val="24"/>
          <w:lang w:eastAsia="tr-TR"/>
        </w:rPr>
      </w:pPr>
      <w:r w:rsidRPr="00EA71D0">
        <w:rPr>
          <w:rFonts w:ascii="Times New Roman" w:eastAsia="Times New Roman" w:hAnsi="Times New Roman" w:cs="Times New Roman"/>
          <w:b/>
          <w:bCs/>
          <w:color w:val="000000"/>
          <w:sz w:val="24"/>
          <w:szCs w:val="24"/>
          <w:lang w:eastAsia="tr-TR"/>
        </w:rPr>
        <w:t>Misyon</w:t>
      </w:r>
    </w:p>
    <w:p w:rsidR="009C1531" w:rsidRPr="00EA71D0" w:rsidRDefault="009C1531" w:rsidP="009C1531">
      <w:pPr>
        <w:shd w:val="clear" w:color="auto" w:fill="FBFBFB"/>
        <w:spacing w:line="300" w:lineRule="auto"/>
        <w:ind w:left="709"/>
        <w:rPr>
          <w:rFonts w:ascii="Times New Roman" w:eastAsia="Times New Roman" w:hAnsi="Times New Roman" w:cs="Times New Roman"/>
          <w:color w:val="000000"/>
          <w:sz w:val="24"/>
          <w:szCs w:val="24"/>
          <w:lang w:eastAsia="tr-TR"/>
        </w:rPr>
      </w:pPr>
      <w:r w:rsidRPr="00EA71D0">
        <w:rPr>
          <w:rFonts w:ascii="Times New Roman" w:eastAsia="Times New Roman" w:hAnsi="Times New Roman" w:cs="Times New Roman"/>
          <w:color w:val="000000"/>
          <w:sz w:val="24"/>
          <w:szCs w:val="24"/>
          <w:lang w:eastAsia="tr-TR"/>
        </w:rPr>
        <w:t>Eğitimi önceleyerek, iş sağlığı ve güvenliği konusunda bilinçli bireylerin yetişmesine öncülük etmek, araştırma odaklı çalışmalar yaparak toplumla paylaşmak ve bu amaçlar çerçevesinde faaliyet yürütmek.</w:t>
      </w:r>
    </w:p>
    <w:p w:rsidR="009C1531" w:rsidRPr="00DE6148" w:rsidRDefault="009C1531" w:rsidP="009C1531">
      <w:pPr>
        <w:shd w:val="clear" w:color="auto" w:fill="FBFBFB"/>
        <w:spacing w:line="300" w:lineRule="auto"/>
        <w:jc w:val="left"/>
        <w:rPr>
          <w:rFonts w:ascii="Times New Roman" w:eastAsia="Times New Roman" w:hAnsi="Times New Roman" w:cs="Times New Roman"/>
          <w:color w:val="000000"/>
          <w:sz w:val="16"/>
          <w:szCs w:val="16"/>
          <w:lang w:eastAsia="tr-TR"/>
        </w:rPr>
      </w:pPr>
      <w:r w:rsidRPr="00DE6148">
        <w:rPr>
          <w:rFonts w:ascii="Times New Roman" w:eastAsia="Times New Roman" w:hAnsi="Times New Roman" w:cs="Times New Roman"/>
          <w:color w:val="000000"/>
          <w:sz w:val="16"/>
          <w:szCs w:val="16"/>
          <w:lang w:eastAsia="tr-TR"/>
        </w:rPr>
        <w:t> </w:t>
      </w:r>
    </w:p>
    <w:p w:rsidR="009C1531" w:rsidRDefault="009C1531" w:rsidP="009C1531">
      <w:pPr>
        <w:shd w:val="clear" w:color="auto" w:fill="FBFBFB"/>
        <w:spacing w:line="300" w:lineRule="auto"/>
        <w:ind w:left="709"/>
        <w:jc w:val="left"/>
        <w:rPr>
          <w:rFonts w:ascii="Times New Roman" w:eastAsia="Times New Roman" w:hAnsi="Times New Roman" w:cs="Times New Roman"/>
          <w:color w:val="000000"/>
          <w:sz w:val="24"/>
          <w:szCs w:val="24"/>
          <w:lang w:eastAsia="tr-TR"/>
        </w:rPr>
      </w:pPr>
      <w:r w:rsidRPr="00EA71D0">
        <w:rPr>
          <w:rFonts w:ascii="Times New Roman" w:eastAsia="Times New Roman" w:hAnsi="Times New Roman" w:cs="Times New Roman"/>
          <w:b/>
          <w:bCs/>
          <w:color w:val="000000"/>
          <w:sz w:val="24"/>
          <w:szCs w:val="24"/>
          <w:lang w:eastAsia="tr-TR"/>
        </w:rPr>
        <w:t>Vizyon</w:t>
      </w:r>
    </w:p>
    <w:p w:rsidR="00267A59" w:rsidRDefault="009C1531" w:rsidP="009C1531">
      <w:pPr>
        <w:shd w:val="clear" w:color="auto" w:fill="FBFBFB"/>
        <w:spacing w:line="300" w:lineRule="auto"/>
        <w:ind w:left="709"/>
        <w:rPr>
          <w:rFonts w:ascii="Times New Roman" w:eastAsia="Times New Roman" w:hAnsi="Times New Roman" w:cs="Times New Roman"/>
          <w:color w:val="000000"/>
          <w:sz w:val="24"/>
          <w:szCs w:val="24"/>
          <w:lang w:eastAsia="tr-TR"/>
        </w:rPr>
      </w:pPr>
      <w:r w:rsidRPr="00EA71D0">
        <w:rPr>
          <w:rFonts w:ascii="Times New Roman" w:eastAsia="Times New Roman" w:hAnsi="Times New Roman" w:cs="Times New Roman"/>
          <w:color w:val="000000"/>
          <w:sz w:val="24"/>
          <w:szCs w:val="24"/>
          <w:lang w:eastAsia="tr-TR"/>
        </w:rPr>
        <w:t>Merkez, iş sağlığı ve güvenliği alanında güvenilir kurumsal kimlik ile, insan ve çevreye duyarlı, alanında öncü, bilginin üretildiği merkez olmayı ilke edinmiştir.</w:t>
      </w:r>
    </w:p>
    <w:p w:rsidR="009C1531" w:rsidRDefault="009C1531" w:rsidP="009C1531">
      <w:pPr>
        <w:shd w:val="clear" w:color="auto" w:fill="FBFBFB"/>
        <w:spacing w:line="300" w:lineRule="auto"/>
        <w:ind w:left="709"/>
        <w:rPr>
          <w:rFonts w:ascii="Times New Roman" w:eastAsia="Times New Roman" w:hAnsi="Times New Roman" w:cs="Times New Roman"/>
          <w:b/>
          <w:color w:val="000000"/>
          <w:sz w:val="24"/>
          <w:szCs w:val="24"/>
          <w:lang w:eastAsia="tr-TR"/>
        </w:rPr>
      </w:pPr>
      <w:r w:rsidRPr="009C1531">
        <w:rPr>
          <w:rFonts w:ascii="Times New Roman" w:eastAsia="Times New Roman" w:hAnsi="Times New Roman" w:cs="Times New Roman"/>
          <w:b/>
          <w:color w:val="000000"/>
          <w:sz w:val="24"/>
          <w:szCs w:val="24"/>
          <w:lang w:eastAsia="tr-TR"/>
        </w:rPr>
        <w:lastRenderedPageBreak/>
        <w:t>Amaç/Hedefi</w:t>
      </w:r>
    </w:p>
    <w:p w:rsidR="00761D02" w:rsidRPr="009C1531" w:rsidRDefault="00761D02" w:rsidP="009C1531">
      <w:pPr>
        <w:shd w:val="clear" w:color="auto" w:fill="FBFBFB"/>
        <w:spacing w:line="300" w:lineRule="auto"/>
        <w:ind w:left="709"/>
        <w:rPr>
          <w:rFonts w:ascii="Times New Roman" w:eastAsia="Times New Roman" w:hAnsi="Times New Roman" w:cs="Times New Roman"/>
          <w:b/>
          <w:color w:val="000000"/>
          <w:sz w:val="24"/>
          <w:szCs w:val="24"/>
          <w:lang w:eastAsia="tr-TR"/>
        </w:rPr>
      </w:pPr>
      <w:r w:rsidRPr="00EA71D0">
        <w:rPr>
          <w:rFonts w:ascii="Times New Roman" w:eastAsia="Times New Roman" w:hAnsi="Times New Roman" w:cs="Times New Roman"/>
          <w:color w:val="000000"/>
          <w:sz w:val="24"/>
          <w:szCs w:val="24"/>
          <w:lang w:eastAsia="tr-TR"/>
        </w:rPr>
        <w:t>Merkezimizin amacı; örgün, uzaktan ve karma olmak üzere ön lisans, lisans ve yüksek lisans programları dışında iş sağlığı ve güvenliği ile ilgili tüm eğitim programlarını hazırlamak, desteklemek ve katkıda bulunmak; Üniversitenin iş sağlığı ve güvenliği ile ilgili 6331 sayılı Kanuna dayalı yapması gereken çalışma ve faaliyetleri izlemek, danışmanlık yapmak, bilgilendirmeye yönelik raporlar hazırlamak; iş sağlığı ve güvenliği ile ilgili danışmanlık hizmetleri, seminerler, konferanslar, kongreler, çalıştaylar, alan araştırmaları yapmak; basılı veya dijital yayın yapmak; Üniversitenin kamu, özel sektör ve uluslararası kuruluşlarla işbirliğini geliştirmesine ve iş sağlığı ve güvenliği ile ilgili diğer çalışmaların koordinasyonuna destek sağlamak şeklinde özetlenebilir.</w:t>
      </w:r>
    </w:p>
    <w:p w:rsidR="00881433" w:rsidRPr="00DE6148" w:rsidRDefault="00881433" w:rsidP="00881433">
      <w:pPr>
        <w:spacing w:line="300" w:lineRule="auto"/>
        <w:rPr>
          <w:rFonts w:ascii="Times New Roman" w:hAnsi="Times New Roman" w:cs="Times New Roman"/>
          <w:sz w:val="16"/>
          <w:szCs w:val="16"/>
        </w:rPr>
      </w:pPr>
    </w:p>
    <w:p w:rsidR="007A511D" w:rsidRDefault="007A511D" w:rsidP="00881433">
      <w:pPr>
        <w:spacing w:line="300" w:lineRule="auto"/>
        <w:rPr>
          <w:rFonts w:ascii="Times New Roman" w:hAnsi="Times New Roman" w:cs="Times New Roman"/>
          <w:b/>
          <w:sz w:val="24"/>
          <w:szCs w:val="24"/>
        </w:rPr>
      </w:pPr>
      <w:r w:rsidRPr="007A511D">
        <w:rPr>
          <w:rFonts w:ascii="Times New Roman" w:hAnsi="Times New Roman" w:cs="Times New Roman"/>
          <w:b/>
          <w:sz w:val="24"/>
          <w:szCs w:val="24"/>
        </w:rPr>
        <w:t>A.</w:t>
      </w:r>
      <w:r w:rsidR="00B93FA6">
        <w:rPr>
          <w:rFonts w:ascii="Times New Roman" w:hAnsi="Times New Roman" w:cs="Times New Roman"/>
          <w:b/>
          <w:sz w:val="24"/>
          <w:szCs w:val="24"/>
        </w:rPr>
        <w:t>6</w:t>
      </w:r>
      <w:r w:rsidRPr="007A511D">
        <w:rPr>
          <w:rFonts w:ascii="Times New Roman" w:hAnsi="Times New Roman" w:cs="Times New Roman"/>
          <w:b/>
          <w:sz w:val="24"/>
          <w:szCs w:val="24"/>
        </w:rPr>
        <w:t xml:space="preserve">  Eğitim-Öğretim Hizmeti Sunan Birimler</w:t>
      </w:r>
      <w:r>
        <w:rPr>
          <w:rFonts w:ascii="Times New Roman" w:hAnsi="Times New Roman" w:cs="Times New Roman"/>
          <w:b/>
          <w:sz w:val="24"/>
          <w:szCs w:val="24"/>
        </w:rPr>
        <w:t>i</w:t>
      </w:r>
    </w:p>
    <w:p w:rsidR="007A511D" w:rsidRPr="007A511D" w:rsidRDefault="007A511D" w:rsidP="007A511D">
      <w:pPr>
        <w:spacing w:line="300" w:lineRule="auto"/>
        <w:ind w:left="709"/>
        <w:rPr>
          <w:rFonts w:ascii="Times New Roman" w:hAnsi="Times New Roman" w:cs="Times New Roman"/>
          <w:sz w:val="24"/>
          <w:szCs w:val="24"/>
        </w:rPr>
      </w:pPr>
      <w:r>
        <w:rPr>
          <w:rFonts w:ascii="Times New Roman" w:hAnsi="Times New Roman" w:cs="Times New Roman"/>
          <w:sz w:val="24"/>
          <w:szCs w:val="24"/>
        </w:rPr>
        <w:t>İş Sağlığı ve Güvenliği Eğitim Uygulama ve Araştırma Merkezi'nin eğitim-öğretim hizmeti sunan birimi bulunmamaktadır.</w:t>
      </w:r>
    </w:p>
    <w:p w:rsidR="00881433" w:rsidRPr="00DE6148" w:rsidRDefault="00881433" w:rsidP="00881433">
      <w:pPr>
        <w:spacing w:line="300" w:lineRule="auto"/>
        <w:rPr>
          <w:rFonts w:ascii="Times New Roman" w:hAnsi="Times New Roman" w:cs="Times New Roman"/>
          <w:sz w:val="16"/>
          <w:szCs w:val="16"/>
        </w:rPr>
      </w:pPr>
    </w:p>
    <w:p w:rsidR="00881433" w:rsidRPr="007A511D" w:rsidRDefault="007A511D" w:rsidP="00881433">
      <w:pPr>
        <w:spacing w:line="300" w:lineRule="auto"/>
        <w:rPr>
          <w:rFonts w:ascii="Times New Roman" w:hAnsi="Times New Roman" w:cs="Times New Roman"/>
          <w:b/>
          <w:sz w:val="24"/>
          <w:szCs w:val="24"/>
        </w:rPr>
      </w:pPr>
      <w:r w:rsidRPr="007A511D">
        <w:rPr>
          <w:rFonts w:ascii="Times New Roman" w:hAnsi="Times New Roman" w:cs="Times New Roman"/>
          <w:b/>
          <w:sz w:val="24"/>
          <w:szCs w:val="24"/>
        </w:rPr>
        <w:t>A.</w:t>
      </w:r>
      <w:r w:rsidR="00B93FA6">
        <w:rPr>
          <w:rFonts w:ascii="Times New Roman" w:hAnsi="Times New Roman" w:cs="Times New Roman"/>
          <w:b/>
          <w:sz w:val="24"/>
          <w:szCs w:val="24"/>
        </w:rPr>
        <w:t>7</w:t>
      </w:r>
      <w:r w:rsidRPr="007A511D">
        <w:rPr>
          <w:rFonts w:ascii="Times New Roman" w:hAnsi="Times New Roman" w:cs="Times New Roman"/>
          <w:b/>
          <w:sz w:val="24"/>
          <w:szCs w:val="24"/>
        </w:rPr>
        <w:t xml:space="preserve">  Araştırma Faaliyetinin Yürütüldüğü Birimleri</w:t>
      </w:r>
    </w:p>
    <w:p w:rsidR="00881433" w:rsidRDefault="007A511D" w:rsidP="007A511D">
      <w:pPr>
        <w:spacing w:line="300" w:lineRule="auto"/>
        <w:ind w:left="567"/>
        <w:rPr>
          <w:rFonts w:ascii="Times New Roman" w:hAnsi="Times New Roman" w:cs="Times New Roman"/>
          <w:sz w:val="24"/>
          <w:szCs w:val="24"/>
        </w:rPr>
      </w:pPr>
      <w:r>
        <w:rPr>
          <w:rFonts w:ascii="Times New Roman" w:hAnsi="Times New Roman" w:cs="Times New Roman"/>
          <w:sz w:val="24"/>
          <w:szCs w:val="24"/>
        </w:rPr>
        <w:t xml:space="preserve">Kurumun/Merkezin araştırma amaçlı alt birimleri bulunmamaktadır. </w:t>
      </w:r>
    </w:p>
    <w:p w:rsidR="007A511D" w:rsidRPr="00881433" w:rsidRDefault="007A511D" w:rsidP="007A511D">
      <w:pPr>
        <w:spacing w:line="300" w:lineRule="auto"/>
        <w:ind w:left="567"/>
        <w:rPr>
          <w:rFonts w:ascii="Times New Roman" w:hAnsi="Times New Roman" w:cs="Times New Roman"/>
          <w:sz w:val="24"/>
          <w:szCs w:val="24"/>
        </w:rPr>
      </w:pPr>
      <w:r>
        <w:rPr>
          <w:rFonts w:ascii="Times New Roman" w:hAnsi="Times New Roman" w:cs="Times New Roman"/>
          <w:sz w:val="24"/>
          <w:szCs w:val="24"/>
        </w:rPr>
        <w:t xml:space="preserve">Ancak hizmet amaçlı Sağlık Bakanlığı'ndan yetkilendirilmiş İlkyardım Eğitim Merkezi bulunmaktadır. </w:t>
      </w:r>
    </w:p>
    <w:p w:rsidR="00881433" w:rsidRPr="00DE6148" w:rsidRDefault="00881433" w:rsidP="00881433">
      <w:pPr>
        <w:spacing w:line="300" w:lineRule="auto"/>
        <w:rPr>
          <w:rFonts w:ascii="Times New Roman" w:hAnsi="Times New Roman" w:cs="Times New Roman"/>
          <w:sz w:val="16"/>
          <w:szCs w:val="16"/>
        </w:rPr>
      </w:pPr>
    </w:p>
    <w:p w:rsidR="00881433" w:rsidRPr="000E12A4" w:rsidRDefault="000E12A4" w:rsidP="00881433">
      <w:pPr>
        <w:spacing w:line="300" w:lineRule="auto"/>
        <w:rPr>
          <w:rFonts w:ascii="Times New Roman" w:hAnsi="Times New Roman" w:cs="Times New Roman"/>
          <w:b/>
          <w:sz w:val="24"/>
          <w:szCs w:val="24"/>
        </w:rPr>
      </w:pPr>
      <w:r w:rsidRPr="000E12A4">
        <w:rPr>
          <w:rFonts w:ascii="Times New Roman" w:hAnsi="Times New Roman" w:cs="Times New Roman"/>
          <w:b/>
          <w:sz w:val="24"/>
          <w:szCs w:val="24"/>
        </w:rPr>
        <w:t>A.</w:t>
      </w:r>
      <w:r w:rsidR="00B93FA6">
        <w:rPr>
          <w:rFonts w:ascii="Times New Roman" w:hAnsi="Times New Roman" w:cs="Times New Roman"/>
          <w:b/>
          <w:sz w:val="24"/>
          <w:szCs w:val="24"/>
        </w:rPr>
        <w:t>8</w:t>
      </w:r>
      <w:r w:rsidRPr="000E12A4">
        <w:rPr>
          <w:rFonts w:ascii="Times New Roman" w:hAnsi="Times New Roman" w:cs="Times New Roman"/>
          <w:b/>
          <w:sz w:val="24"/>
          <w:szCs w:val="24"/>
        </w:rPr>
        <w:t xml:space="preserve">  İyileştirmeye Yönelik Çalışmalar</w:t>
      </w:r>
    </w:p>
    <w:p w:rsidR="00881433" w:rsidRPr="00881433" w:rsidRDefault="000E12A4" w:rsidP="000E12A4">
      <w:pPr>
        <w:spacing w:line="300" w:lineRule="auto"/>
        <w:ind w:left="709"/>
        <w:rPr>
          <w:rFonts w:ascii="Times New Roman" w:hAnsi="Times New Roman" w:cs="Times New Roman"/>
          <w:sz w:val="24"/>
          <w:szCs w:val="24"/>
        </w:rPr>
      </w:pPr>
      <w:r>
        <w:rPr>
          <w:rFonts w:ascii="Times New Roman" w:hAnsi="Times New Roman" w:cs="Times New Roman"/>
          <w:sz w:val="24"/>
          <w:szCs w:val="24"/>
        </w:rPr>
        <w:t>Birimin ilk iç değerlendirme raporudur.</w:t>
      </w:r>
    </w:p>
    <w:p w:rsidR="00426D45" w:rsidRPr="00DE6148" w:rsidRDefault="00426D45" w:rsidP="00881433">
      <w:pPr>
        <w:spacing w:line="300" w:lineRule="auto"/>
        <w:rPr>
          <w:rFonts w:ascii="Times New Roman" w:hAnsi="Times New Roman" w:cs="Times New Roman"/>
          <w:b/>
          <w:sz w:val="16"/>
          <w:szCs w:val="16"/>
        </w:rPr>
      </w:pPr>
    </w:p>
    <w:p w:rsidR="00881433" w:rsidRPr="00426D45" w:rsidRDefault="004B42DF" w:rsidP="00881433">
      <w:pPr>
        <w:spacing w:line="300" w:lineRule="auto"/>
        <w:rPr>
          <w:rFonts w:ascii="Times New Roman" w:hAnsi="Times New Roman" w:cs="Times New Roman"/>
          <w:b/>
          <w:sz w:val="24"/>
          <w:szCs w:val="24"/>
        </w:rPr>
      </w:pPr>
      <w:r w:rsidRPr="00426D45">
        <w:rPr>
          <w:rFonts w:ascii="Times New Roman" w:hAnsi="Times New Roman" w:cs="Times New Roman"/>
          <w:b/>
          <w:sz w:val="24"/>
          <w:szCs w:val="24"/>
        </w:rPr>
        <w:t xml:space="preserve">B. </w:t>
      </w:r>
      <w:r>
        <w:rPr>
          <w:rFonts w:ascii="Times New Roman" w:hAnsi="Times New Roman" w:cs="Times New Roman"/>
          <w:b/>
          <w:sz w:val="24"/>
          <w:szCs w:val="24"/>
        </w:rPr>
        <w:t xml:space="preserve"> </w:t>
      </w:r>
      <w:r w:rsidRPr="00426D45">
        <w:rPr>
          <w:rFonts w:ascii="Times New Roman" w:hAnsi="Times New Roman" w:cs="Times New Roman"/>
          <w:b/>
          <w:sz w:val="24"/>
          <w:szCs w:val="24"/>
        </w:rPr>
        <w:t>KALİTE GÜVENCE SİSTEMİ</w:t>
      </w:r>
    </w:p>
    <w:p w:rsidR="00881433" w:rsidRPr="00881433" w:rsidRDefault="00426D45" w:rsidP="00426D45">
      <w:pPr>
        <w:spacing w:line="300" w:lineRule="auto"/>
        <w:ind w:left="709"/>
        <w:rPr>
          <w:rFonts w:ascii="Times New Roman" w:hAnsi="Times New Roman" w:cs="Times New Roman"/>
          <w:sz w:val="24"/>
          <w:szCs w:val="24"/>
        </w:rPr>
      </w:pPr>
      <w:r>
        <w:rPr>
          <w:rFonts w:ascii="Times New Roman" w:hAnsi="Times New Roman" w:cs="Times New Roman"/>
          <w:sz w:val="24"/>
          <w:szCs w:val="24"/>
        </w:rPr>
        <w:t>Kurumun kalite güvence sistemi bulunmamaktadır.</w:t>
      </w:r>
    </w:p>
    <w:p w:rsidR="00881433" w:rsidRPr="00DE6148" w:rsidRDefault="00881433" w:rsidP="00881433">
      <w:pPr>
        <w:spacing w:line="300" w:lineRule="auto"/>
        <w:rPr>
          <w:rFonts w:ascii="Times New Roman" w:hAnsi="Times New Roman" w:cs="Times New Roman"/>
          <w:sz w:val="16"/>
          <w:szCs w:val="16"/>
        </w:rPr>
      </w:pPr>
    </w:p>
    <w:p w:rsidR="00881433" w:rsidRPr="00426D45" w:rsidRDefault="004B42DF" w:rsidP="00881433">
      <w:pPr>
        <w:spacing w:line="300" w:lineRule="auto"/>
        <w:rPr>
          <w:rFonts w:ascii="Times New Roman" w:hAnsi="Times New Roman" w:cs="Times New Roman"/>
          <w:b/>
          <w:sz w:val="24"/>
          <w:szCs w:val="24"/>
        </w:rPr>
      </w:pPr>
      <w:r w:rsidRPr="00426D45">
        <w:rPr>
          <w:rFonts w:ascii="Times New Roman" w:hAnsi="Times New Roman" w:cs="Times New Roman"/>
          <w:b/>
          <w:sz w:val="24"/>
          <w:szCs w:val="24"/>
        </w:rPr>
        <w:t>C.  EĞİTİM - ÖĞRETİM</w:t>
      </w:r>
    </w:p>
    <w:p w:rsidR="00881433" w:rsidRPr="00881433" w:rsidRDefault="00426D45" w:rsidP="00426D45">
      <w:pPr>
        <w:spacing w:line="300" w:lineRule="auto"/>
        <w:ind w:left="709"/>
        <w:rPr>
          <w:rFonts w:ascii="Times New Roman" w:hAnsi="Times New Roman" w:cs="Times New Roman"/>
          <w:sz w:val="24"/>
          <w:szCs w:val="24"/>
        </w:rPr>
      </w:pPr>
      <w:r>
        <w:rPr>
          <w:rFonts w:ascii="Times New Roman" w:hAnsi="Times New Roman" w:cs="Times New Roman"/>
          <w:sz w:val="24"/>
          <w:szCs w:val="24"/>
        </w:rPr>
        <w:t>Kurumun eğitim - öğretim sürücü bulunmamaktadır.</w:t>
      </w:r>
    </w:p>
    <w:p w:rsidR="00881433" w:rsidRPr="00DE6148" w:rsidRDefault="00881433" w:rsidP="00881433">
      <w:pPr>
        <w:spacing w:line="300" w:lineRule="auto"/>
        <w:rPr>
          <w:rFonts w:ascii="Times New Roman" w:hAnsi="Times New Roman" w:cs="Times New Roman"/>
          <w:sz w:val="16"/>
          <w:szCs w:val="16"/>
        </w:rPr>
      </w:pPr>
    </w:p>
    <w:p w:rsidR="00881433" w:rsidRPr="00426D45" w:rsidRDefault="004B42DF" w:rsidP="00881433">
      <w:pPr>
        <w:spacing w:line="300" w:lineRule="auto"/>
        <w:rPr>
          <w:rFonts w:ascii="Times New Roman" w:hAnsi="Times New Roman" w:cs="Times New Roman"/>
          <w:b/>
          <w:sz w:val="24"/>
          <w:szCs w:val="24"/>
        </w:rPr>
      </w:pPr>
      <w:r w:rsidRPr="00426D45">
        <w:rPr>
          <w:rFonts w:ascii="Times New Roman" w:hAnsi="Times New Roman" w:cs="Times New Roman"/>
          <w:b/>
          <w:sz w:val="24"/>
          <w:szCs w:val="24"/>
        </w:rPr>
        <w:t>Ç.  ARAŞTIRMA VE GELİŞTİRME</w:t>
      </w:r>
    </w:p>
    <w:p w:rsidR="00881433" w:rsidRPr="00881433" w:rsidRDefault="00893A57" w:rsidP="00426D45">
      <w:pPr>
        <w:spacing w:line="300" w:lineRule="auto"/>
        <w:ind w:left="709"/>
        <w:rPr>
          <w:rFonts w:ascii="Times New Roman" w:hAnsi="Times New Roman" w:cs="Times New Roman"/>
          <w:sz w:val="24"/>
          <w:szCs w:val="24"/>
        </w:rPr>
      </w:pPr>
      <w:r>
        <w:rPr>
          <w:rFonts w:ascii="Times New Roman" w:hAnsi="Times New Roman" w:cs="Times New Roman"/>
          <w:sz w:val="24"/>
          <w:szCs w:val="24"/>
        </w:rPr>
        <w:t>Birimin araştırma süreci</w:t>
      </w:r>
      <w:r w:rsidR="004B42DF">
        <w:rPr>
          <w:rFonts w:ascii="Times New Roman" w:hAnsi="Times New Roman" w:cs="Times New Roman"/>
          <w:sz w:val="24"/>
          <w:szCs w:val="24"/>
        </w:rPr>
        <w:t xml:space="preserve"> aşağıda değerlendirilmiştir. </w:t>
      </w:r>
    </w:p>
    <w:p w:rsidR="004B42DF" w:rsidRPr="00DE6148" w:rsidRDefault="004B42DF" w:rsidP="00881433">
      <w:pPr>
        <w:spacing w:line="300" w:lineRule="auto"/>
        <w:rPr>
          <w:rFonts w:ascii="Times New Roman" w:hAnsi="Times New Roman" w:cs="Times New Roman"/>
          <w:sz w:val="16"/>
          <w:szCs w:val="16"/>
        </w:rPr>
      </w:pPr>
    </w:p>
    <w:p w:rsidR="00881433" w:rsidRPr="004B42DF" w:rsidRDefault="004B42DF" w:rsidP="00881433">
      <w:pPr>
        <w:spacing w:line="300" w:lineRule="auto"/>
        <w:rPr>
          <w:rFonts w:ascii="Times New Roman" w:hAnsi="Times New Roman" w:cs="Times New Roman"/>
          <w:b/>
          <w:sz w:val="24"/>
          <w:szCs w:val="24"/>
        </w:rPr>
      </w:pPr>
      <w:r w:rsidRPr="004B42DF">
        <w:rPr>
          <w:rFonts w:ascii="Times New Roman" w:hAnsi="Times New Roman" w:cs="Times New Roman"/>
          <w:b/>
          <w:sz w:val="24"/>
          <w:szCs w:val="24"/>
        </w:rPr>
        <w:t>Ç.1  Araştırma Stratejisi ve Hedefleri</w:t>
      </w:r>
    </w:p>
    <w:p w:rsidR="00881433" w:rsidRDefault="00C3617A" w:rsidP="004B42DF">
      <w:pPr>
        <w:spacing w:line="300" w:lineRule="auto"/>
        <w:ind w:left="709"/>
        <w:rPr>
          <w:rFonts w:ascii="Times New Roman" w:hAnsi="Times New Roman" w:cs="Times New Roman"/>
          <w:sz w:val="24"/>
          <w:szCs w:val="24"/>
        </w:rPr>
      </w:pPr>
      <w:r w:rsidRPr="00C3617A">
        <w:rPr>
          <w:rFonts w:ascii="Times New Roman" w:hAnsi="Times New Roman" w:cs="Times New Roman"/>
          <w:b/>
          <w:sz w:val="24"/>
          <w:szCs w:val="24"/>
        </w:rPr>
        <w:t>a)</w:t>
      </w:r>
      <w:r>
        <w:rPr>
          <w:rFonts w:ascii="Times New Roman" w:hAnsi="Times New Roman" w:cs="Times New Roman"/>
          <w:sz w:val="24"/>
          <w:szCs w:val="24"/>
        </w:rPr>
        <w:t xml:space="preserve"> Birim</w:t>
      </w:r>
      <w:r w:rsidR="000146E3">
        <w:rPr>
          <w:rFonts w:ascii="Times New Roman" w:hAnsi="Times New Roman" w:cs="Times New Roman"/>
          <w:sz w:val="24"/>
          <w:szCs w:val="24"/>
        </w:rPr>
        <w:t>in/Merkezin</w:t>
      </w:r>
      <w:r>
        <w:rPr>
          <w:rFonts w:ascii="Times New Roman" w:hAnsi="Times New Roman" w:cs="Times New Roman"/>
          <w:sz w:val="24"/>
          <w:szCs w:val="24"/>
        </w:rPr>
        <w:t xml:space="preserve"> doğrudan kendine ait kadrosu bulunmadığından araştırmalarını Üniversitenin insan kaynağından faydalanarak yürütmektedir. İş Sağlığı ve Güvenliği Eğitim Uygulama ve Araştırma Merkezi olarak, iş sağlığı ve güvenliği alanındaki araştırmalarda organizasyon görevini üstlenerek faaliyet yürütmektedir. Birimin araştırma konusundaki çalışmaları Üniversitemizin amaç ve hedeflerine uygun çalışmalar yapan akademisyen kadrosu tarafından gerçekleştirilecektir. </w:t>
      </w:r>
    </w:p>
    <w:p w:rsidR="00FE1B28" w:rsidRPr="00DE6148" w:rsidRDefault="00FE1B28" w:rsidP="004B42DF">
      <w:pPr>
        <w:spacing w:line="300" w:lineRule="auto"/>
        <w:ind w:left="709"/>
        <w:rPr>
          <w:rFonts w:ascii="Times New Roman" w:hAnsi="Times New Roman" w:cs="Times New Roman"/>
          <w:b/>
          <w:sz w:val="12"/>
          <w:szCs w:val="12"/>
        </w:rPr>
      </w:pPr>
    </w:p>
    <w:p w:rsidR="00C3617A" w:rsidRDefault="00C3617A" w:rsidP="004B42DF">
      <w:pPr>
        <w:spacing w:line="300" w:lineRule="auto"/>
        <w:ind w:left="709"/>
        <w:rPr>
          <w:rFonts w:ascii="Times New Roman" w:eastAsia="Times New Roman" w:hAnsi="Times New Roman" w:cs="Times New Roman"/>
          <w:color w:val="000000"/>
          <w:sz w:val="24"/>
          <w:szCs w:val="24"/>
          <w:lang w:eastAsia="tr-TR"/>
        </w:rPr>
      </w:pPr>
      <w:r w:rsidRPr="00C3617A">
        <w:rPr>
          <w:rFonts w:ascii="Times New Roman" w:hAnsi="Times New Roman" w:cs="Times New Roman"/>
          <w:b/>
          <w:sz w:val="24"/>
          <w:szCs w:val="24"/>
        </w:rPr>
        <w:t>b)</w:t>
      </w:r>
      <w:r>
        <w:rPr>
          <w:rFonts w:ascii="Times New Roman" w:hAnsi="Times New Roman" w:cs="Times New Roman"/>
          <w:sz w:val="24"/>
          <w:szCs w:val="24"/>
        </w:rPr>
        <w:t xml:space="preserve"> Birimin</w:t>
      </w:r>
      <w:r w:rsidR="000146E3">
        <w:rPr>
          <w:rFonts w:ascii="Times New Roman" w:hAnsi="Times New Roman" w:cs="Times New Roman"/>
          <w:sz w:val="24"/>
          <w:szCs w:val="24"/>
        </w:rPr>
        <w:t>/Merkezin</w:t>
      </w:r>
      <w:r>
        <w:rPr>
          <w:rFonts w:ascii="Times New Roman" w:hAnsi="Times New Roman" w:cs="Times New Roman"/>
          <w:sz w:val="24"/>
          <w:szCs w:val="24"/>
        </w:rPr>
        <w:t xml:space="preserve"> araştırma stratejisi ve hedefleri </w:t>
      </w:r>
      <w:r w:rsidRPr="00EA71D0">
        <w:rPr>
          <w:rFonts w:ascii="Times New Roman" w:eastAsia="Times New Roman" w:hAnsi="Times New Roman" w:cs="Times New Roman"/>
          <w:b/>
          <w:bCs/>
          <w:color w:val="000000"/>
          <w:sz w:val="24"/>
          <w:szCs w:val="24"/>
          <w:lang w:eastAsia="tr-TR"/>
        </w:rPr>
        <w:t>“Erciyes Üniversitesi İş Sağlığı ve Güvenliği Eğitimi Uygulama ve Araştırma Merkezi Yönetmeliği”</w:t>
      </w:r>
      <w:r w:rsidRPr="00EA71D0">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nde </w:t>
      </w:r>
      <w:r>
        <w:rPr>
          <w:rFonts w:ascii="Times New Roman" w:eastAsia="Times New Roman" w:hAnsi="Times New Roman" w:cs="Times New Roman"/>
          <w:color w:val="000000"/>
          <w:sz w:val="24"/>
          <w:szCs w:val="24"/>
          <w:lang w:eastAsia="tr-TR"/>
        </w:rPr>
        <w:lastRenderedPageBreak/>
        <w:t xml:space="preserve">tanımlanmıştır. Ayrıca yönetmelikte tanımlanan Danışma Kurulu, birimin strateji, amaç ve hedefleri konusunda düşüncelerini, yönetime tavsiye etme görevi bulunmaktadır. </w:t>
      </w:r>
    </w:p>
    <w:p w:rsidR="00FE1B28" w:rsidRPr="00DE6148" w:rsidRDefault="00FE1B28" w:rsidP="004B42DF">
      <w:pPr>
        <w:spacing w:line="300" w:lineRule="auto"/>
        <w:ind w:left="709"/>
        <w:rPr>
          <w:rFonts w:ascii="Times New Roman" w:eastAsia="Times New Roman" w:hAnsi="Times New Roman" w:cs="Times New Roman"/>
          <w:b/>
          <w:color w:val="000000"/>
          <w:sz w:val="24"/>
          <w:szCs w:val="24"/>
          <w:lang w:eastAsia="tr-TR"/>
        </w:rPr>
      </w:pPr>
    </w:p>
    <w:p w:rsidR="00C3617A" w:rsidRDefault="00C3617A" w:rsidP="004B42DF">
      <w:pPr>
        <w:spacing w:line="300" w:lineRule="auto"/>
        <w:ind w:left="709"/>
        <w:rPr>
          <w:rFonts w:ascii="Times New Roman" w:eastAsia="Times New Roman" w:hAnsi="Times New Roman" w:cs="Times New Roman"/>
          <w:color w:val="000000"/>
          <w:sz w:val="24"/>
          <w:szCs w:val="24"/>
          <w:lang w:eastAsia="tr-TR"/>
        </w:rPr>
      </w:pPr>
      <w:r w:rsidRPr="000146E3">
        <w:rPr>
          <w:rFonts w:ascii="Times New Roman" w:eastAsia="Times New Roman" w:hAnsi="Times New Roman" w:cs="Times New Roman"/>
          <w:b/>
          <w:color w:val="000000"/>
          <w:sz w:val="24"/>
          <w:szCs w:val="24"/>
          <w:lang w:eastAsia="tr-TR"/>
        </w:rPr>
        <w:t>c)</w:t>
      </w:r>
      <w:r>
        <w:rPr>
          <w:rFonts w:ascii="Times New Roman" w:eastAsia="Times New Roman" w:hAnsi="Times New Roman" w:cs="Times New Roman"/>
          <w:color w:val="000000"/>
          <w:sz w:val="24"/>
          <w:szCs w:val="24"/>
          <w:lang w:eastAsia="tr-TR"/>
        </w:rPr>
        <w:t xml:space="preserve"> </w:t>
      </w:r>
      <w:r w:rsidR="000146E3">
        <w:rPr>
          <w:rFonts w:ascii="Times New Roman" w:eastAsia="Times New Roman" w:hAnsi="Times New Roman" w:cs="Times New Roman"/>
          <w:color w:val="000000"/>
          <w:sz w:val="24"/>
          <w:szCs w:val="24"/>
          <w:lang w:eastAsia="tr-TR"/>
        </w:rPr>
        <w:t xml:space="preserve">Birimin/Merkezin araştırma stratejisi tek eksenli olup iş sağlığı ve güvenliği odaklıdır. </w:t>
      </w:r>
    </w:p>
    <w:p w:rsidR="00FE1B28" w:rsidRPr="00DE6148" w:rsidRDefault="00FE1B28" w:rsidP="004B42DF">
      <w:pPr>
        <w:spacing w:line="300" w:lineRule="auto"/>
        <w:ind w:left="709"/>
        <w:rPr>
          <w:rFonts w:ascii="Times New Roman" w:eastAsia="Times New Roman" w:hAnsi="Times New Roman" w:cs="Times New Roman"/>
          <w:b/>
          <w:color w:val="000000"/>
          <w:sz w:val="24"/>
          <w:szCs w:val="24"/>
          <w:lang w:eastAsia="tr-TR"/>
        </w:rPr>
      </w:pPr>
    </w:p>
    <w:p w:rsidR="000146E3" w:rsidRDefault="000146E3" w:rsidP="004B42DF">
      <w:pPr>
        <w:spacing w:line="300" w:lineRule="auto"/>
        <w:ind w:left="709"/>
        <w:rPr>
          <w:rFonts w:ascii="Times New Roman" w:eastAsia="Times New Roman" w:hAnsi="Times New Roman" w:cs="Times New Roman"/>
          <w:color w:val="000000"/>
          <w:sz w:val="24"/>
          <w:szCs w:val="24"/>
          <w:lang w:eastAsia="tr-TR"/>
        </w:rPr>
      </w:pPr>
      <w:r w:rsidRPr="00B419E4">
        <w:rPr>
          <w:rFonts w:ascii="Times New Roman" w:eastAsia="Times New Roman" w:hAnsi="Times New Roman" w:cs="Times New Roman"/>
          <w:b/>
          <w:color w:val="000000"/>
          <w:sz w:val="24"/>
          <w:szCs w:val="24"/>
          <w:lang w:eastAsia="tr-TR"/>
        </w:rPr>
        <w:t>ç)</w:t>
      </w:r>
      <w:r>
        <w:rPr>
          <w:rFonts w:ascii="Times New Roman" w:eastAsia="Times New Roman" w:hAnsi="Times New Roman" w:cs="Times New Roman"/>
          <w:color w:val="000000"/>
          <w:sz w:val="24"/>
          <w:szCs w:val="24"/>
          <w:lang w:eastAsia="tr-TR"/>
        </w:rPr>
        <w:t xml:space="preserve"> </w:t>
      </w:r>
      <w:r w:rsidR="0049155F">
        <w:rPr>
          <w:rFonts w:ascii="Times New Roman" w:eastAsia="Times New Roman" w:hAnsi="Times New Roman" w:cs="Times New Roman"/>
          <w:color w:val="000000"/>
          <w:sz w:val="24"/>
          <w:szCs w:val="24"/>
          <w:lang w:eastAsia="tr-TR"/>
        </w:rPr>
        <w:t>Merkez öncelikli alanı olan iş sağlığı ve güvenliği konusunda;</w:t>
      </w:r>
    </w:p>
    <w:p w:rsidR="0049155F" w:rsidRDefault="0049155F" w:rsidP="00E72BBA">
      <w:pPr>
        <w:spacing w:line="300" w:lineRule="auto"/>
        <w:ind w:left="1134"/>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İlkyardım eğitim merkezi kurarak, Üniversitenin ve diğer üniversite dışı kurumların  ilkyardımcı insan kaynağının geliştirilmesine destek sağlamıştır. </w:t>
      </w:r>
    </w:p>
    <w:p w:rsidR="0049155F" w:rsidRDefault="0049155F" w:rsidP="00E72BBA">
      <w:pPr>
        <w:spacing w:line="300" w:lineRule="auto"/>
        <w:ind w:left="1134"/>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Merkez olarak, Üniversitemizin 6331 sayılı İş sağlığı ve Güvenliği Kanunu kapsamında sorumluluğunda olan çalışan tüm personelin (6300 kişi) tehlike sınıfına (az tehlikeli, tehlikeli ve çok tehlikeli) iş sağlığı ve güvenliği temel eğitimlerini gerçekleştirmiştir.</w:t>
      </w:r>
    </w:p>
    <w:p w:rsidR="0049155F" w:rsidRDefault="0049155F" w:rsidP="00E72BBA">
      <w:pPr>
        <w:spacing w:line="300" w:lineRule="auto"/>
        <w:ind w:left="1134"/>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Merkez olarak, 17 Mayıs 2016 tarihinde Kayseri de yerleşik tüm kamu kurumlarını kapsayacak şekilde, kurumların uygulama farklılıklarının araştırılması, belirlenmesi ve ortak p</w:t>
      </w:r>
      <w:r w:rsidR="00A27665">
        <w:rPr>
          <w:rFonts w:ascii="Times New Roman" w:eastAsia="Times New Roman" w:hAnsi="Times New Roman" w:cs="Times New Roman"/>
          <w:color w:val="000000"/>
          <w:sz w:val="24"/>
          <w:szCs w:val="24"/>
          <w:lang w:eastAsia="tr-TR"/>
        </w:rPr>
        <w:t>aylaşımını sağlayacak şekilde "Kamuda İş S</w:t>
      </w:r>
      <w:r>
        <w:rPr>
          <w:rFonts w:ascii="Times New Roman" w:eastAsia="Times New Roman" w:hAnsi="Times New Roman" w:cs="Times New Roman"/>
          <w:color w:val="000000"/>
          <w:sz w:val="24"/>
          <w:szCs w:val="24"/>
          <w:lang w:eastAsia="tr-TR"/>
        </w:rPr>
        <w:t>ağlığı ve Güvenliği Paneli" organize edilerek, çok sayıda kurumun katılımı ve sunumu ile çalışma tamamlanmıştır. Panelden elde edilen bilgiler kamuoyu</w:t>
      </w:r>
      <w:r w:rsidR="00AF3A0A">
        <w:rPr>
          <w:rFonts w:ascii="Times New Roman" w:eastAsia="Times New Roman" w:hAnsi="Times New Roman" w:cs="Times New Roman"/>
          <w:color w:val="000000"/>
          <w:sz w:val="24"/>
          <w:szCs w:val="24"/>
          <w:lang w:eastAsia="tr-TR"/>
        </w:rPr>
        <w:t>yla</w:t>
      </w:r>
      <w:r>
        <w:rPr>
          <w:rFonts w:ascii="Times New Roman" w:eastAsia="Times New Roman" w:hAnsi="Times New Roman" w:cs="Times New Roman"/>
          <w:color w:val="000000"/>
          <w:sz w:val="24"/>
          <w:szCs w:val="24"/>
          <w:lang w:eastAsia="tr-TR"/>
        </w:rPr>
        <w:t xml:space="preserve"> </w:t>
      </w:r>
      <w:r w:rsidR="00A27665">
        <w:rPr>
          <w:rFonts w:ascii="Times New Roman" w:eastAsia="Times New Roman" w:hAnsi="Times New Roman" w:cs="Times New Roman"/>
          <w:color w:val="000000"/>
          <w:sz w:val="24"/>
          <w:szCs w:val="24"/>
          <w:lang w:eastAsia="tr-TR"/>
        </w:rPr>
        <w:t>paylaşılmıştır.</w:t>
      </w:r>
    </w:p>
    <w:p w:rsidR="00FE1B28" w:rsidRPr="00DE6148" w:rsidRDefault="00FE1B28" w:rsidP="004B42DF">
      <w:pPr>
        <w:spacing w:line="300" w:lineRule="auto"/>
        <w:ind w:left="709"/>
        <w:rPr>
          <w:rFonts w:ascii="Times New Roman" w:eastAsia="Times New Roman" w:hAnsi="Times New Roman" w:cs="Times New Roman"/>
          <w:b/>
          <w:color w:val="000000"/>
          <w:sz w:val="12"/>
          <w:szCs w:val="12"/>
          <w:lang w:eastAsia="tr-TR"/>
        </w:rPr>
      </w:pPr>
    </w:p>
    <w:p w:rsidR="00B419E4" w:rsidRDefault="00B419E4" w:rsidP="004B42DF">
      <w:pPr>
        <w:spacing w:line="300" w:lineRule="auto"/>
        <w:ind w:left="709"/>
        <w:rPr>
          <w:rFonts w:ascii="Times New Roman" w:eastAsia="Times New Roman" w:hAnsi="Times New Roman" w:cs="Times New Roman"/>
          <w:color w:val="000000"/>
          <w:sz w:val="24"/>
          <w:szCs w:val="24"/>
          <w:lang w:eastAsia="tr-TR"/>
        </w:rPr>
      </w:pPr>
      <w:r w:rsidRPr="00B419E4">
        <w:rPr>
          <w:rFonts w:ascii="Times New Roman" w:eastAsia="Times New Roman" w:hAnsi="Times New Roman" w:cs="Times New Roman"/>
          <w:b/>
          <w:color w:val="000000"/>
          <w:sz w:val="24"/>
          <w:szCs w:val="24"/>
          <w:lang w:eastAsia="tr-TR"/>
        </w:rPr>
        <w:t>d)</w:t>
      </w:r>
      <w:r>
        <w:rPr>
          <w:rFonts w:ascii="Times New Roman" w:eastAsia="Times New Roman" w:hAnsi="Times New Roman" w:cs="Times New Roman"/>
          <w:color w:val="000000"/>
          <w:sz w:val="24"/>
          <w:szCs w:val="24"/>
          <w:lang w:eastAsia="tr-TR"/>
        </w:rPr>
        <w:t xml:space="preserve"> Merkezin araştırma ve akademik faaliyetlerini WEB sayfasından sunarak ve çeşitli etkinliklerle ilgililerle paylaşmaktadır. </w:t>
      </w:r>
    </w:p>
    <w:p w:rsidR="00FE1B28" w:rsidRPr="00DE6148" w:rsidRDefault="00FE1B28" w:rsidP="004B42DF">
      <w:pPr>
        <w:spacing w:line="300" w:lineRule="auto"/>
        <w:ind w:left="709"/>
        <w:rPr>
          <w:rFonts w:ascii="Times New Roman" w:eastAsia="Times New Roman" w:hAnsi="Times New Roman" w:cs="Times New Roman"/>
          <w:b/>
          <w:color w:val="000000"/>
          <w:sz w:val="12"/>
          <w:szCs w:val="12"/>
          <w:lang w:eastAsia="tr-TR"/>
        </w:rPr>
      </w:pPr>
    </w:p>
    <w:p w:rsidR="00B419E4" w:rsidRPr="00881433" w:rsidRDefault="00B419E4" w:rsidP="004B42DF">
      <w:pPr>
        <w:spacing w:line="300" w:lineRule="auto"/>
        <w:ind w:left="709"/>
        <w:rPr>
          <w:rFonts w:ascii="Times New Roman" w:hAnsi="Times New Roman" w:cs="Times New Roman"/>
          <w:sz w:val="24"/>
          <w:szCs w:val="24"/>
        </w:rPr>
      </w:pPr>
      <w:r w:rsidRPr="00B419E4">
        <w:rPr>
          <w:rFonts w:ascii="Times New Roman" w:eastAsia="Times New Roman" w:hAnsi="Times New Roman" w:cs="Times New Roman"/>
          <w:b/>
          <w:color w:val="000000"/>
          <w:sz w:val="24"/>
          <w:szCs w:val="24"/>
          <w:lang w:eastAsia="tr-TR"/>
        </w:rPr>
        <w:t>e)</w:t>
      </w:r>
      <w:r>
        <w:rPr>
          <w:rFonts w:ascii="Times New Roman" w:eastAsia="Times New Roman" w:hAnsi="Times New Roman" w:cs="Times New Roman"/>
          <w:color w:val="000000"/>
          <w:sz w:val="24"/>
          <w:szCs w:val="24"/>
          <w:lang w:eastAsia="tr-TR"/>
        </w:rPr>
        <w:t xml:space="preserve"> İş sağlığı ve güvenliği çok disiplinli bir çalışma ve araştırma alanıdır. Bu sebeple bütün akademik alanlarla disiplinle</w:t>
      </w:r>
      <w:r w:rsidR="00AF3A0A">
        <w:rPr>
          <w:rFonts w:ascii="Times New Roman" w:eastAsia="Times New Roman" w:hAnsi="Times New Roman" w:cs="Times New Roman"/>
          <w:color w:val="000000"/>
          <w:sz w:val="24"/>
          <w:szCs w:val="24"/>
          <w:lang w:eastAsia="tr-TR"/>
        </w:rPr>
        <w:t>r</w:t>
      </w:r>
      <w:r>
        <w:rPr>
          <w:rFonts w:ascii="Times New Roman" w:eastAsia="Times New Roman" w:hAnsi="Times New Roman" w:cs="Times New Roman"/>
          <w:color w:val="000000"/>
          <w:sz w:val="24"/>
          <w:szCs w:val="24"/>
          <w:lang w:eastAsia="tr-TR"/>
        </w:rPr>
        <w:t xml:space="preserve"> arası ortak çalışmalar yapılması için etkinlik ve toplantılar planlamaktadır. </w:t>
      </w:r>
    </w:p>
    <w:p w:rsidR="00881433" w:rsidRPr="00881433" w:rsidRDefault="00881433" w:rsidP="00881433">
      <w:pPr>
        <w:spacing w:line="300" w:lineRule="auto"/>
        <w:rPr>
          <w:rFonts w:ascii="Times New Roman" w:hAnsi="Times New Roman" w:cs="Times New Roman"/>
          <w:sz w:val="24"/>
          <w:szCs w:val="24"/>
        </w:rPr>
      </w:pPr>
    </w:p>
    <w:p w:rsidR="002B7665" w:rsidRPr="00B419E4" w:rsidRDefault="00B419E4" w:rsidP="00881433">
      <w:pPr>
        <w:spacing w:line="300" w:lineRule="auto"/>
        <w:rPr>
          <w:rFonts w:ascii="Times New Roman" w:hAnsi="Times New Roman" w:cs="Times New Roman"/>
          <w:b/>
          <w:sz w:val="24"/>
          <w:szCs w:val="24"/>
        </w:rPr>
      </w:pPr>
      <w:r w:rsidRPr="00B419E4">
        <w:rPr>
          <w:rFonts w:ascii="Times New Roman" w:hAnsi="Times New Roman" w:cs="Times New Roman"/>
          <w:b/>
          <w:sz w:val="24"/>
          <w:szCs w:val="24"/>
        </w:rPr>
        <w:t xml:space="preserve">Ç.2  Araştırma </w:t>
      </w:r>
      <w:r w:rsidR="00860EE2">
        <w:rPr>
          <w:rFonts w:ascii="Times New Roman" w:hAnsi="Times New Roman" w:cs="Times New Roman"/>
          <w:b/>
          <w:sz w:val="24"/>
          <w:szCs w:val="24"/>
        </w:rPr>
        <w:t>K</w:t>
      </w:r>
      <w:r w:rsidRPr="00B419E4">
        <w:rPr>
          <w:rFonts w:ascii="Times New Roman" w:hAnsi="Times New Roman" w:cs="Times New Roman"/>
          <w:b/>
          <w:sz w:val="24"/>
          <w:szCs w:val="24"/>
        </w:rPr>
        <w:t>aynakları</w:t>
      </w:r>
    </w:p>
    <w:p w:rsidR="002B7665" w:rsidRPr="00881433" w:rsidRDefault="00B419E4" w:rsidP="00B419E4">
      <w:pPr>
        <w:spacing w:line="300" w:lineRule="auto"/>
        <w:ind w:left="709"/>
        <w:rPr>
          <w:rFonts w:ascii="Times New Roman" w:hAnsi="Times New Roman" w:cs="Times New Roman"/>
          <w:sz w:val="24"/>
          <w:szCs w:val="24"/>
        </w:rPr>
      </w:pPr>
      <w:r>
        <w:rPr>
          <w:rFonts w:ascii="Times New Roman" w:hAnsi="Times New Roman" w:cs="Times New Roman"/>
          <w:sz w:val="24"/>
          <w:szCs w:val="24"/>
        </w:rPr>
        <w:t>Birimin fiziki altyapısı ve mali kaynakları faaliyetlerini yürütmek için yeterli değildir. Bu amaçla yapılan görüşmelerde yeni bir fiziki alan belirleme çalışma</w:t>
      </w:r>
      <w:r w:rsidR="00AF3A0A">
        <w:rPr>
          <w:rFonts w:ascii="Times New Roman" w:hAnsi="Times New Roman" w:cs="Times New Roman"/>
          <w:sz w:val="24"/>
          <w:szCs w:val="24"/>
        </w:rPr>
        <w:t>sı</w:t>
      </w:r>
      <w:r>
        <w:rPr>
          <w:rFonts w:ascii="Times New Roman" w:hAnsi="Times New Roman" w:cs="Times New Roman"/>
          <w:sz w:val="24"/>
          <w:szCs w:val="24"/>
        </w:rPr>
        <w:t xml:space="preserve"> devam etmektedir. </w:t>
      </w:r>
    </w:p>
    <w:p w:rsidR="002B7665" w:rsidRPr="00881433" w:rsidRDefault="002B7665" w:rsidP="00881433">
      <w:pPr>
        <w:spacing w:line="300" w:lineRule="auto"/>
        <w:rPr>
          <w:rFonts w:ascii="Times New Roman" w:hAnsi="Times New Roman" w:cs="Times New Roman"/>
          <w:sz w:val="24"/>
          <w:szCs w:val="24"/>
        </w:rPr>
      </w:pPr>
    </w:p>
    <w:p w:rsidR="00B419E4" w:rsidRPr="00B419E4" w:rsidRDefault="00B419E4" w:rsidP="00B419E4">
      <w:pPr>
        <w:spacing w:line="300" w:lineRule="auto"/>
        <w:rPr>
          <w:rFonts w:ascii="Times New Roman" w:hAnsi="Times New Roman" w:cs="Times New Roman"/>
          <w:b/>
          <w:sz w:val="24"/>
          <w:szCs w:val="24"/>
        </w:rPr>
      </w:pPr>
      <w:r w:rsidRPr="00B419E4">
        <w:rPr>
          <w:rFonts w:ascii="Times New Roman" w:hAnsi="Times New Roman" w:cs="Times New Roman"/>
          <w:b/>
          <w:sz w:val="24"/>
          <w:szCs w:val="24"/>
        </w:rPr>
        <w:t>Ç.</w:t>
      </w:r>
      <w:r>
        <w:rPr>
          <w:rFonts w:ascii="Times New Roman" w:hAnsi="Times New Roman" w:cs="Times New Roman"/>
          <w:b/>
          <w:sz w:val="24"/>
          <w:szCs w:val="24"/>
        </w:rPr>
        <w:t>3</w:t>
      </w:r>
      <w:r w:rsidRPr="00B419E4">
        <w:rPr>
          <w:rFonts w:ascii="Times New Roman" w:hAnsi="Times New Roman" w:cs="Times New Roman"/>
          <w:b/>
          <w:sz w:val="24"/>
          <w:szCs w:val="24"/>
        </w:rPr>
        <w:t xml:space="preserve">  Araştırma </w:t>
      </w:r>
      <w:r w:rsidR="00860EE2">
        <w:rPr>
          <w:rFonts w:ascii="Times New Roman" w:hAnsi="Times New Roman" w:cs="Times New Roman"/>
          <w:b/>
          <w:sz w:val="24"/>
          <w:szCs w:val="24"/>
        </w:rPr>
        <w:t>Kadrosu</w:t>
      </w:r>
    </w:p>
    <w:p w:rsidR="002B7665" w:rsidRPr="00881433" w:rsidRDefault="00B419E4" w:rsidP="00B419E4">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Merkezin kendisine ait bir araştırma kadrosu bulunmamaktadır. </w:t>
      </w:r>
    </w:p>
    <w:p w:rsidR="00DE6148" w:rsidRDefault="00DE6148" w:rsidP="00881433">
      <w:pPr>
        <w:spacing w:line="300" w:lineRule="auto"/>
        <w:rPr>
          <w:rFonts w:ascii="Times New Roman" w:hAnsi="Times New Roman" w:cs="Times New Roman"/>
          <w:b/>
          <w:sz w:val="24"/>
          <w:szCs w:val="24"/>
        </w:rPr>
      </w:pPr>
    </w:p>
    <w:p w:rsidR="002B7665" w:rsidRPr="00E72BBA" w:rsidRDefault="00E72BBA" w:rsidP="00881433">
      <w:pPr>
        <w:spacing w:line="300" w:lineRule="auto"/>
        <w:rPr>
          <w:rFonts w:ascii="Times New Roman" w:hAnsi="Times New Roman" w:cs="Times New Roman"/>
          <w:b/>
          <w:sz w:val="24"/>
          <w:szCs w:val="24"/>
        </w:rPr>
      </w:pPr>
      <w:r w:rsidRPr="00E72BBA">
        <w:rPr>
          <w:rFonts w:ascii="Times New Roman" w:hAnsi="Times New Roman" w:cs="Times New Roman"/>
          <w:b/>
          <w:sz w:val="24"/>
          <w:szCs w:val="24"/>
        </w:rPr>
        <w:t>D.  YÖNETİM SİSTEMİ</w:t>
      </w:r>
    </w:p>
    <w:p w:rsidR="002B7665" w:rsidRDefault="002B7665" w:rsidP="00881433">
      <w:pPr>
        <w:spacing w:line="300" w:lineRule="auto"/>
        <w:rPr>
          <w:rFonts w:ascii="Times New Roman" w:hAnsi="Times New Roman" w:cs="Times New Roman"/>
          <w:sz w:val="24"/>
          <w:szCs w:val="24"/>
        </w:rPr>
      </w:pPr>
    </w:p>
    <w:p w:rsidR="00E72BBA" w:rsidRPr="00E72BBA" w:rsidRDefault="00E72BBA" w:rsidP="00881433">
      <w:pPr>
        <w:spacing w:line="300" w:lineRule="auto"/>
        <w:rPr>
          <w:rFonts w:ascii="Times New Roman" w:hAnsi="Times New Roman" w:cs="Times New Roman"/>
          <w:b/>
          <w:sz w:val="24"/>
          <w:szCs w:val="24"/>
        </w:rPr>
      </w:pPr>
      <w:r w:rsidRPr="00E72BBA">
        <w:rPr>
          <w:rFonts w:ascii="Times New Roman" w:hAnsi="Times New Roman" w:cs="Times New Roman"/>
          <w:b/>
          <w:sz w:val="24"/>
          <w:szCs w:val="24"/>
        </w:rPr>
        <w:t>D.1  Yönetim ve İdari Birimlerin Yapısı</w:t>
      </w:r>
    </w:p>
    <w:p w:rsidR="002B7665" w:rsidRDefault="00E72BBA" w:rsidP="0053771F">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Merkezin yönetim ve idari yapılanmasında benimsediği yönetim modeli aşağıda şematik olarak gösterilmiştir. </w:t>
      </w:r>
    </w:p>
    <w:p w:rsidR="00DE6148" w:rsidRDefault="00DE6148" w:rsidP="00881433">
      <w:pPr>
        <w:spacing w:line="300" w:lineRule="auto"/>
        <w:rPr>
          <w:rFonts w:ascii="Times New Roman" w:hAnsi="Times New Roman" w:cs="Times New Roman"/>
          <w:sz w:val="24"/>
          <w:szCs w:val="24"/>
        </w:rPr>
      </w:pPr>
    </w:p>
    <w:p w:rsidR="00E72BBA" w:rsidRDefault="00A603BF" w:rsidP="0053771F">
      <w:pPr>
        <w:spacing w:line="300" w:lineRule="auto"/>
        <w:jc w:val="cente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inline distT="0" distB="0" distL="0" distR="0">
                <wp:extent cx="4491990" cy="4090670"/>
                <wp:effectExtent l="0" t="0" r="22860" b="24130"/>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4090670"/>
                          <a:chOff x="2431" y="1426"/>
                          <a:chExt cx="7074" cy="6734"/>
                        </a:xfrm>
                      </wpg:grpSpPr>
                      <wps:wsp>
                        <wps:cNvPr id="4" name="Text Box 2"/>
                        <wps:cNvSpPr txBox="1">
                          <a:spLocks noChangeArrowheads="1"/>
                        </wps:cNvSpPr>
                        <wps:spPr bwMode="auto">
                          <a:xfrm>
                            <a:off x="5372" y="1426"/>
                            <a:ext cx="1163" cy="447"/>
                          </a:xfrm>
                          <a:prstGeom prst="rect">
                            <a:avLst/>
                          </a:prstGeom>
                          <a:solidFill>
                            <a:srgbClr val="FFFFFF"/>
                          </a:solidFill>
                          <a:ln w="9525">
                            <a:solidFill>
                              <a:srgbClr val="000000"/>
                            </a:solidFill>
                            <a:miter lim="800000"/>
                            <a:headEnd/>
                            <a:tailEnd/>
                          </a:ln>
                        </wps:spPr>
                        <wps:txbx>
                          <w:txbxContent>
                            <w:p w:rsidR="0063513C" w:rsidRDefault="0063513C" w:rsidP="0063513C">
                              <w:pPr>
                                <w:jc w:val="center"/>
                              </w:pPr>
                              <w:r>
                                <w:t>MÜDÜR</w:t>
                              </w:r>
                            </w:p>
                          </w:txbxContent>
                        </wps:txbx>
                        <wps:bodyPr rot="0" vert="horz" wrap="square" lIns="91440" tIns="45720" rIns="91440" bIns="45720" anchor="t" anchorCtr="0" upright="1">
                          <a:spAutoFit/>
                        </wps:bodyPr>
                      </wps:wsp>
                      <wps:wsp>
                        <wps:cNvPr id="6" name="Text Box 3"/>
                        <wps:cNvSpPr txBox="1">
                          <a:spLocks noChangeArrowheads="1"/>
                        </wps:cNvSpPr>
                        <wps:spPr bwMode="auto">
                          <a:xfrm>
                            <a:off x="3031" y="2500"/>
                            <a:ext cx="2157" cy="447"/>
                          </a:xfrm>
                          <a:prstGeom prst="rect">
                            <a:avLst/>
                          </a:prstGeom>
                          <a:solidFill>
                            <a:srgbClr val="FFFFFF"/>
                          </a:solidFill>
                          <a:ln w="9525">
                            <a:solidFill>
                              <a:srgbClr val="000000"/>
                            </a:solidFill>
                            <a:miter lim="800000"/>
                            <a:headEnd/>
                            <a:tailEnd/>
                          </a:ln>
                        </wps:spPr>
                        <wps:txbx>
                          <w:txbxContent>
                            <w:p w:rsidR="0063513C" w:rsidRDefault="00A27665" w:rsidP="0063513C">
                              <w:pPr>
                                <w:jc w:val="center"/>
                              </w:pPr>
                              <w:r>
                                <w:t>YÖNETİM KURULU</w:t>
                              </w:r>
                            </w:p>
                          </w:txbxContent>
                        </wps:txbx>
                        <wps:bodyPr rot="0" vert="horz" wrap="square" lIns="91440" tIns="45720" rIns="91440" bIns="45720" anchor="t" anchorCtr="0" upright="1">
                          <a:spAutoFit/>
                        </wps:bodyPr>
                      </wps:wsp>
                      <wps:wsp>
                        <wps:cNvPr id="7" name="Text Box 4"/>
                        <wps:cNvSpPr txBox="1">
                          <a:spLocks noChangeArrowheads="1"/>
                        </wps:cNvSpPr>
                        <wps:spPr bwMode="auto">
                          <a:xfrm>
                            <a:off x="6661" y="2492"/>
                            <a:ext cx="2173" cy="448"/>
                          </a:xfrm>
                          <a:prstGeom prst="rect">
                            <a:avLst/>
                          </a:prstGeom>
                          <a:solidFill>
                            <a:srgbClr val="FFFFFF"/>
                          </a:solidFill>
                          <a:ln w="9525">
                            <a:solidFill>
                              <a:srgbClr val="000000"/>
                            </a:solidFill>
                            <a:miter lim="800000"/>
                            <a:headEnd/>
                            <a:tailEnd/>
                          </a:ln>
                        </wps:spPr>
                        <wps:txbx>
                          <w:txbxContent>
                            <w:p w:rsidR="0063513C" w:rsidRDefault="0063513C" w:rsidP="0063513C">
                              <w:pPr>
                                <w:jc w:val="center"/>
                              </w:pPr>
                              <w:r>
                                <w:t>DANIŞMA KURULU</w:t>
                              </w:r>
                            </w:p>
                          </w:txbxContent>
                        </wps:txbx>
                        <wps:bodyPr rot="0" vert="horz" wrap="square" lIns="91440" tIns="45720" rIns="91440" bIns="45720" anchor="t" anchorCtr="0" upright="1">
                          <a:spAutoFit/>
                        </wps:bodyPr>
                      </wps:wsp>
                      <wps:wsp>
                        <wps:cNvPr id="8" name="Text Box 5"/>
                        <wps:cNvSpPr txBox="1">
                          <a:spLocks noChangeArrowheads="1"/>
                        </wps:cNvSpPr>
                        <wps:spPr bwMode="auto">
                          <a:xfrm>
                            <a:off x="2431" y="4019"/>
                            <a:ext cx="2755" cy="428"/>
                          </a:xfrm>
                          <a:prstGeom prst="rect">
                            <a:avLst/>
                          </a:prstGeom>
                          <a:solidFill>
                            <a:srgbClr val="FFFFFF"/>
                          </a:solidFill>
                          <a:ln w="9525">
                            <a:solidFill>
                              <a:srgbClr val="000000"/>
                            </a:solidFill>
                            <a:miter lim="800000"/>
                            <a:headEnd/>
                            <a:tailEnd/>
                          </a:ln>
                        </wps:spPr>
                        <wps:txbx>
                          <w:txbxContent>
                            <w:p w:rsidR="0063513C" w:rsidRDefault="0063513C" w:rsidP="0063513C">
                              <w:pPr>
                                <w:jc w:val="center"/>
                              </w:pPr>
                              <w:r>
                                <w:t>MÜDÜR YARDIMCISI</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6688" y="4027"/>
                            <a:ext cx="2817" cy="447"/>
                          </a:xfrm>
                          <a:prstGeom prst="rect">
                            <a:avLst/>
                          </a:prstGeom>
                          <a:solidFill>
                            <a:srgbClr val="FFFFFF"/>
                          </a:solidFill>
                          <a:ln w="9525">
                            <a:solidFill>
                              <a:srgbClr val="000000"/>
                            </a:solidFill>
                            <a:miter lim="800000"/>
                            <a:headEnd/>
                            <a:tailEnd/>
                          </a:ln>
                        </wps:spPr>
                        <wps:txbx>
                          <w:txbxContent>
                            <w:p w:rsidR="0063513C" w:rsidRDefault="0063513C" w:rsidP="0063513C">
                              <w:pPr>
                                <w:jc w:val="center"/>
                              </w:pPr>
                              <w:r>
                                <w:t>MÜDÜR YARDIMCISI</w:t>
                              </w:r>
                            </w:p>
                          </w:txbxContent>
                        </wps:txbx>
                        <wps:bodyPr rot="0" vert="horz" wrap="square" lIns="91440" tIns="45720" rIns="91440" bIns="45720" anchor="t" anchorCtr="0" upright="1">
                          <a:spAutoFit/>
                        </wps:bodyPr>
                      </wps:wsp>
                      <wps:wsp>
                        <wps:cNvPr id="10" name="AutoShape 7"/>
                        <wps:cNvCnPr>
                          <a:cxnSpLocks noChangeShapeType="1"/>
                        </wps:cNvCnPr>
                        <wps:spPr bwMode="auto">
                          <a:xfrm>
                            <a:off x="5925" y="1854"/>
                            <a:ext cx="0" cy="174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5177" y="2715"/>
                            <a:ext cx="7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
                        <wps:cNvCnPr>
                          <a:cxnSpLocks noChangeShapeType="1"/>
                        </wps:cNvCnPr>
                        <wps:spPr bwMode="auto">
                          <a:xfrm>
                            <a:off x="5925" y="2715"/>
                            <a:ext cx="7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0"/>
                        <wps:cNvCnPr>
                          <a:cxnSpLocks noChangeShapeType="1"/>
                        </wps:cNvCnPr>
                        <wps:spPr bwMode="auto">
                          <a:xfrm>
                            <a:off x="3810" y="3600"/>
                            <a:ext cx="21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5931" y="3600"/>
                            <a:ext cx="21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3811" y="3600"/>
                            <a:ext cx="1" cy="4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8092" y="3600"/>
                            <a:ext cx="1" cy="4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8088" y="4455"/>
                            <a:ext cx="1" cy="4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Text Box 15"/>
                        <wps:cNvSpPr txBox="1">
                          <a:spLocks noChangeArrowheads="1"/>
                        </wps:cNvSpPr>
                        <wps:spPr bwMode="auto">
                          <a:xfrm>
                            <a:off x="7400" y="5330"/>
                            <a:ext cx="578" cy="2830"/>
                          </a:xfrm>
                          <a:prstGeom prst="rect">
                            <a:avLst/>
                          </a:prstGeom>
                          <a:solidFill>
                            <a:srgbClr val="FFFFFF"/>
                          </a:solidFill>
                          <a:ln w="9525">
                            <a:solidFill>
                              <a:srgbClr val="000000"/>
                            </a:solidFill>
                            <a:miter lim="800000"/>
                            <a:headEnd/>
                            <a:tailEnd/>
                          </a:ln>
                        </wps:spPr>
                        <wps:txbx>
                          <w:txbxContent>
                            <w:p w:rsidR="0063513C" w:rsidRDefault="0063513C" w:rsidP="0063513C">
                              <w:pPr>
                                <w:jc w:val="center"/>
                              </w:pPr>
                              <w:r>
                                <w:t>İlkyardım Eğitim Merkezi</w:t>
                              </w:r>
                            </w:p>
                          </w:txbxContent>
                        </wps:txbx>
                        <wps:bodyPr rot="0" vert="vert270" wrap="square" lIns="91440" tIns="45720" rIns="91440" bIns="45720" anchor="t" anchorCtr="0" upright="1">
                          <a:spAutoFit/>
                        </wps:bodyPr>
                      </wps:wsp>
                      <wps:wsp>
                        <wps:cNvPr id="19" name="Text Box 18"/>
                        <wps:cNvSpPr txBox="1">
                          <a:spLocks noChangeArrowheads="1"/>
                        </wps:cNvSpPr>
                        <wps:spPr bwMode="auto">
                          <a:xfrm>
                            <a:off x="8265" y="5322"/>
                            <a:ext cx="578" cy="2830"/>
                          </a:xfrm>
                          <a:prstGeom prst="rect">
                            <a:avLst/>
                          </a:prstGeom>
                          <a:solidFill>
                            <a:srgbClr val="FFFFFF"/>
                          </a:solidFill>
                          <a:ln w="9525">
                            <a:solidFill>
                              <a:srgbClr val="000000"/>
                            </a:solidFill>
                            <a:miter lim="800000"/>
                            <a:headEnd/>
                            <a:tailEnd/>
                          </a:ln>
                        </wps:spPr>
                        <wps:txbx>
                          <w:txbxContent>
                            <w:p w:rsidR="00847010" w:rsidRDefault="00847010" w:rsidP="00847010">
                              <w:pPr>
                                <w:jc w:val="center"/>
                              </w:pPr>
                              <w:r>
                                <w:t>İSG Eğitim Koordinatörlüğü</w:t>
                              </w:r>
                            </w:p>
                          </w:txbxContent>
                        </wps:txbx>
                        <wps:bodyPr rot="0" vert="vert270" wrap="square" lIns="91440" tIns="45720" rIns="91440" bIns="45720" anchor="t" anchorCtr="0" upright="1">
                          <a:spAutoFit/>
                        </wps:bodyPr>
                      </wps:wsp>
                      <wps:wsp>
                        <wps:cNvPr id="20" name="AutoShape 19"/>
                        <wps:cNvCnPr>
                          <a:cxnSpLocks noChangeShapeType="1"/>
                        </wps:cNvCnPr>
                        <wps:spPr bwMode="auto">
                          <a:xfrm flipV="1">
                            <a:off x="7680" y="4877"/>
                            <a:ext cx="855"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7682" y="4876"/>
                            <a:ext cx="1" cy="4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8534" y="4888"/>
                            <a:ext cx="1" cy="4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353.7pt;height:322.1pt;mso-position-horizontal-relative:char;mso-position-vertical-relative:line" coordorigin="2431,1426" coordsize="7074,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">
                <v:shapetype id="_x0000_t202" coordsize="21600,21600" o:spt="202" path="m,l,21600r21600,l21600,xe">
                  <v:stroke joinstyle="miter"/>
                  <v:path gradientshapeok="t" o:connecttype="rect"/>
                </v:shapetype>
                <v:shape id="Text Box 2" o:spid="_x0000_s1027" type="#_x0000_t202" style="position:absolute;left:5372;top:1426;width:1163;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rsidR="0063513C" w:rsidRDefault="0063513C" w:rsidP="0063513C">
                        <w:pPr>
                          <w:jc w:val="center"/>
                        </w:pPr>
                        <w:r>
                          <w:t>MÜDÜR</w:t>
                        </w:r>
                      </w:p>
                    </w:txbxContent>
                  </v:textbox>
                </v:shape>
                <v:shape id="Text Box 3" o:spid="_x0000_s1028" type="#_x0000_t202" style="position:absolute;left:3031;top:2500;width:215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rsidR="0063513C" w:rsidRDefault="00A27665" w:rsidP="0063513C">
                        <w:pPr>
                          <w:jc w:val="center"/>
                        </w:pPr>
                        <w:r>
                          <w:t>YÖNETİM KURULU</w:t>
                        </w:r>
                      </w:p>
                    </w:txbxContent>
                  </v:textbox>
                </v:shape>
                <v:shape id="Text Box 4" o:spid="_x0000_s1029" type="#_x0000_t202" style="position:absolute;left:6661;top:2492;width:217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63513C" w:rsidRDefault="0063513C" w:rsidP="0063513C">
                        <w:pPr>
                          <w:jc w:val="center"/>
                        </w:pPr>
                        <w:r>
                          <w:t>DANIŞMA KURULU</w:t>
                        </w:r>
                      </w:p>
                    </w:txbxContent>
                  </v:textbox>
                </v:shape>
                <v:shape id="Text Box 5" o:spid="_x0000_s1030" type="#_x0000_t202" style="position:absolute;left:2431;top:4019;width:275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3513C" w:rsidRDefault="0063513C" w:rsidP="0063513C">
                        <w:pPr>
                          <w:jc w:val="center"/>
                        </w:pPr>
                        <w:r>
                          <w:t>MÜDÜR YARDIMCISI</w:t>
                        </w:r>
                      </w:p>
                    </w:txbxContent>
                  </v:textbox>
                </v:shape>
                <v:shape id="Text Box 6" o:spid="_x0000_s1031" type="#_x0000_t202" style="position:absolute;left:6688;top:4027;width:281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63513C" w:rsidRDefault="0063513C" w:rsidP="0063513C">
                        <w:pPr>
                          <w:jc w:val="center"/>
                        </w:pPr>
                        <w:r>
                          <w:t>MÜDÜR YARDIMCISI</w:t>
                        </w:r>
                      </w:p>
                    </w:txbxContent>
                  </v:textbox>
                </v:shape>
                <v:shapetype id="_x0000_t32" coordsize="21600,21600" o:spt="32" o:oned="t" path="m,l21600,21600e" filled="f">
                  <v:path arrowok="t" fillok="f" o:connecttype="none"/>
                  <o:lock v:ext="edit" shapetype="t"/>
                </v:shapetype>
                <v:shape id="AutoShape 7" o:spid="_x0000_s1032" type="#_x0000_t32" style="position:absolute;left:5925;top:1854;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AutoShape 8" o:spid="_x0000_s1033" type="#_x0000_t32" style="position:absolute;left:5177;top:2715;width: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9" o:spid="_x0000_s1034" type="#_x0000_t32" style="position:absolute;left:5925;top:2715;width:7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0" o:spid="_x0000_s1035" type="#_x0000_t32" style="position:absolute;left:3810;top:3600;width:21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1" o:spid="_x0000_s1036" type="#_x0000_t32" style="position:absolute;left:5931;top:3600;width:21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2" o:spid="_x0000_s1037" type="#_x0000_t32" style="position:absolute;left:3811;top:3600;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AutoShape 13" o:spid="_x0000_s1038" type="#_x0000_t32" style="position:absolute;left:8092;top:3600;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AutoShape 14" o:spid="_x0000_s1039" type="#_x0000_t32" style="position:absolute;left:8088;top:4455;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Text Box 15" o:spid="_x0000_s1040" type="#_x0000_t202" style="position:absolute;left:7400;top:5330;width:578;height: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IysQA&#10;AADbAAAADwAAAGRycy9kb3ducmV2LnhtbESPQWvDMAyF74X9B6PBbq2zjG4jrRvCxqA9Lt0hu4lY&#10;TUJjOcROm/776jDYTeI9vfdpm8+uVxcaQ+fZwPMqAUVce9txY+Dn+LV8BxUissXeMxm4UYB897DY&#10;Ymb9lb/pUsZGSQiHDA20MQ6Z1qFuyWFY+YFYtJMfHUZZx0bbEa8S7nqdJsmrdtixNLQ40EdL9bmc&#10;nIE6ZSp+P8vq1lX7IU7rw9v5ZW3M0+NcbEBFmuO/+e96bwVfYOUXGUD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iMrEAAAA2wAAAA8AAAAAAAAAAAAAAAAAmAIAAGRycy9k&#10;b3ducmV2LnhtbFBLBQYAAAAABAAEAPUAAACJAwAAAAA=&#10;">
                  <v:textbox style="layout-flow:vertical;mso-layout-flow-alt:bottom-to-top;mso-fit-shape-to-text:t">
                    <w:txbxContent>
                      <w:p w:rsidR="0063513C" w:rsidRDefault="0063513C" w:rsidP="0063513C">
                        <w:pPr>
                          <w:jc w:val="center"/>
                        </w:pPr>
                        <w:r>
                          <w:t>İlkyardım Eğitim Merkezi</w:t>
                        </w:r>
                      </w:p>
                    </w:txbxContent>
                  </v:textbox>
                </v:shape>
                <v:shape id="Text Box 18" o:spid="_x0000_s1041" type="#_x0000_t202" style="position:absolute;left:8265;top:5322;width:578;height: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tUcEA&#10;AADbAAAADwAAAGRycy9kb3ducmV2LnhtbERPTWvCQBC9F/oflil4qxsVbY3ZhNBSsEdjD+ltyI5J&#10;SHY2ZFeN/75bELzN431Okk2mFxcaXWtZwWIegSCurG65VvBz/Hp9B+E8ssbeMim4kYMsfX5KMNb2&#10;yge6FL4WIYRdjAoa74dYSlc1ZNDN7UAcuJMdDfoAx1rqEa8h3PRyGUUbabDl0NDgQB8NVV1xNgqq&#10;JVP++1mUt7bcD/68/n7rVmulZi9TvgPhafIP8d2912H+Fv5/CQfI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LVHBAAAA2wAAAA8AAAAAAAAAAAAAAAAAmAIAAGRycy9kb3du&#10;cmV2LnhtbFBLBQYAAAAABAAEAPUAAACGAwAAAAA=&#10;">
                  <v:textbox style="layout-flow:vertical;mso-layout-flow-alt:bottom-to-top;mso-fit-shape-to-text:t">
                    <w:txbxContent>
                      <w:p w:rsidR="00847010" w:rsidRDefault="00847010" w:rsidP="00847010">
                        <w:pPr>
                          <w:jc w:val="center"/>
                        </w:pPr>
                        <w:r>
                          <w:t>İSG Eğitim Koordinatörlüğü</w:t>
                        </w:r>
                      </w:p>
                    </w:txbxContent>
                  </v:textbox>
                </v:shape>
                <v:shape id="AutoShape 19" o:spid="_x0000_s1042" type="#_x0000_t32" style="position:absolute;left:7680;top:4877;width:855;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0" o:spid="_x0000_s1043" type="#_x0000_t32" style="position:absolute;left:7682;top:4876;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AutoShape 21" o:spid="_x0000_s1044" type="#_x0000_t32" style="position:absolute;left:8534;top:4888;width:1;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w10:anchorlock/>
              </v:group>
            </w:pict>
          </mc:Fallback>
        </mc:AlternateContent>
      </w:r>
    </w:p>
    <w:p w:rsidR="00FE1B28" w:rsidRDefault="00FE1B28" w:rsidP="0053771F">
      <w:pPr>
        <w:spacing w:line="300" w:lineRule="auto"/>
        <w:rPr>
          <w:rFonts w:ascii="Times New Roman" w:hAnsi="Times New Roman" w:cs="Times New Roman"/>
          <w:b/>
          <w:sz w:val="24"/>
          <w:szCs w:val="24"/>
        </w:rPr>
      </w:pPr>
    </w:p>
    <w:p w:rsidR="0053771F" w:rsidRPr="00E72BBA" w:rsidRDefault="0053771F" w:rsidP="0053771F">
      <w:pPr>
        <w:spacing w:line="300" w:lineRule="auto"/>
        <w:rPr>
          <w:rFonts w:ascii="Times New Roman" w:hAnsi="Times New Roman" w:cs="Times New Roman"/>
          <w:b/>
          <w:sz w:val="24"/>
          <w:szCs w:val="24"/>
        </w:rPr>
      </w:pPr>
      <w:r w:rsidRPr="00E72BBA">
        <w:rPr>
          <w:rFonts w:ascii="Times New Roman" w:hAnsi="Times New Roman" w:cs="Times New Roman"/>
          <w:b/>
          <w:sz w:val="24"/>
          <w:szCs w:val="24"/>
        </w:rPr>
        <w:t>D.</w:t>
      </w:r>
      <w:r>
        <w:rPr>
          <w:rFonts w:ascii="Times New Roman" w:hAnsi="Times New Roman" w:cs="Times New Roman"/>
          <w:b/>
          <w:sz w:val="24"/>
          <w:szCs w:val="24"/>
        </w:rPr>
        <w:t>2</w:t>
      </w:r>
      <w:r w:rsidRPr="00E72BBA">
        <w:rPr>
          <w:rFonts w:ascii="Times New Roman" w:hAnsi="Times New Roman" w:cs="Times New Roman"/>
          <w:b/>
          <w:sz w:val="24"/>
          <w:szCs w:val="24"/>
        </w:rPr>
        <w:t xml:space="preserve">  </w:t>
      </w:r>
      <w:r>
        <w:rPr>
          <w:rFonts w:ascii="Times New Roman" w:hAnsi="Times New Roman" w:cs="Times New Roman"/>
          <w:b/>
          <w:sz w:val="24"/>
          <w:szCs w:val="24"/>
        </w:rPr>
        <w:t>Kaynakların Yönetimi</w:t>
      </w:r>
    </w:p>
    <w:p w:rsidR="0053771F" w:rsidRDefault="0053771F" w:rsidP="0053771F">
      <w:pPr>
        <w:spacing w:line="300" w:lineRule="auto"/>
        <w:ind w:left="709"/>
        <w:rPr>
          <w:rFonts w:ascii="Times New Roman" w:hAnsi="Times New Roman" w:cs="Times New Roman"/>
          <w:sz w:val="24"/>
          <w:szCs w:val="24"/>
        </w:rPr>
      </w:pPr>
      <w:r>
        <w:rPr>
          <w:rFonts w:ascii="Times New Roman" w:hAnsi="Times New Roman" w:cs="Times New Roman"/>
          <w:sz w:val="24"/>
          <w:szCs w:val="24"/>
        </w:rPr>
        <w:t>Merkezin idari olarak 1 çalışanı (Bilgisayar işletmeni) bulunmakta olup, destek  hizmetleri</w:t>
      </w:r>
      <w:r w:rsidR="00291F00">
        <w:rPr>
          <w:rFonts w:ascii="Times New Roman" w:hAnsi="Times New Roman" w:cs="Times New Roman"/>
          <w:sz w:val="24"/>
          <w:szCs w:val="24"/>
        </w:rPr>
        <w:t xml:space="preserve"> aynı binada faaliyet yürütülmesinden dolayı Sürekli Eğitim Merkezi tarafından sağlanmaktadır. </w:t>
      </w:r>
      <w:r>
        <w:rPr>
          <w:rFonts w:ascii="Times New Roman" w:hAnsi="Times New Roman" w:cs="Times New Roman"/>
          <w:sz w:val="24"/>
          <w:szCs w:val="24"/>
        </w:rPr>
        <w:t xml:space="preserve"> </w:t>
      </w:r>
    </w:p>
    <w:p w:rsidR="00291F00" w:rsidRDefault="00291F00" w:rsidP="0053771F">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Merkezin idari çalışanı Personel Daire Başkanlığının planladığı yıllık eğitimlere katılmaktadır. Ayrıca birimimiz tarafından gerçekleştirilen İş sağlığı ve Güvenliği Temel Eğitimi'ne katılması sağlanmıştır. </w:t>
      </w:r>
    </w:p>
    <w:p w:rsidR="00291F00" w:rsidRDefault="00291F00" w:rsidP="0053771F">
      <w:pPr>
        <w:spacing w:line="300" w:lineRule="auto"/>
        <w:ind w:left="709"/>
        <w:rPr>
          <w:rFonts w:ascii="Times New Roman" w:hAnsi="Times New Roman" w:cs="Times New Roman"/>
          <w:sz w:val="24"/>
          <w:szCs w:val="24"/>
        </w:rPr>
      </w:pPr>
      <w:r>
        <w:rPr>
          <w:rFonts w:ascii="Times New Roman" w:hAnsi="Times New Roman" w:cs="Times New Roman"/>
          <w:sz w:val="24"/>
          <w:szCs w:val="24"/>
        </w:rPr>
        <w:t>Merkezin mali kaynakları bulunmadığı için mali kaynak yönetimi (yapılan ücretli eğitim vb. çalışmalar sürekli eğirim merkezinde gerçekleştirilmektedir)</w:t>
      </w:r>
    </w:p>
    <w:p w:rsidR="00291F00" w:rsidRDefault="00291F00" w:rsidP="0053771F">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Merkezin taşınır taşınmaz kaynakları Taşınır Kayıt Kontrol Yetkilisi görevlendirilerek gerçekleştirilmektedir. </w:t>
      </w:r>
    </w:p>
    <w:p w:rsidR="00FE1B28" w:rsidRDefault="00FE1B28" w:rsidP="00881433">
      <w:pPr>
        <w:spacing w:line="300" w:lineRule="auto"/>
        <w:rPr>
          <w:rFonts w:ascii="Times New Roman" w:hAnsi="Times New Roman" w:cs="Times New Roman"/>
          <w:sz w:val="24"/>
          <w:szCs w:val="24"/>
        </w:rPr>
      </w:pPr>
    </w:p>
    <w:p w:rsidR="0063513C" w:rsidRPr="00291F00" w:rsidRDefault="00291F00" w:rsidP="00881433">
      <w:pPr>
        <w:spacing w:line="300" w:lineRule="auto"/>
        <w:rPr>
          <w:rFonts w:ascii="Times New Roman" w:hAnsi="Times New Roman" w:cs="Times New Roman"/>
          <w:b/>
          <w:sz w:val="24"/>
          <w:szCs w:val="24"/>
        </w:rPr>
      </w:pPr>
      <w:r w:rsidRPr="00291F00">
        <w:rPr>
          <w:rFonts w:ascii="Times New Roman" w:hAnsi="Times New Roman" w:cs="Times New Roman"/>
          <w:b/>
          <w:sz w:val="24"/>
          <w:szCs w:val="24"/>
        </w:rPr>
        <w:t>D.</w:t>
      </w:r>
      <w:r w:rsidR="00FE1B28">
        <w:rPr>
          <w:rFonts w:ascii="Times New Roman" w:hAnsi="Times New Roman" w:cs="Times New Roman"/>
          <w:b/>
          <w:sz w:val="24"/>
          <w:szCs w:val="24"/>
        </w:rPr>
        <w:t>3</w:t>
      </w:r>
      <w:r w:rsidRPr="00291F00">
        <w:rPr>
          <w:rFonts w:ascii="Times New Roman" w:hAnsi="Times New Roman" w:cs="Times New Roman"/>
          <w:b/>
          <w:sz w:val="24"/>
          <w:szCs w:val="24"/>
        </w:rPr>
        <w:t xml:space="preserve">  Kamuoyunu Bilgilendirme  </w:t>
      </w:r>
    </w:p>
    <w:p w:rsidR="0063513C" w:rsidRDefault="00291F00"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t>Merkezimiz topluma ve ilgili kesimlere karşı sorumluluklarını, araştırma/çalışma alanına uygun</w:t>
      </w:r>
      <w:r w:rsidR="006C6F4D">
        <w:rPr>
          <w:rFonts w:ascii="Times New Roman" w:hAnsi="Times New Roman" w:cs="Times New Roman"/>
          <w:sz w:val="24"/>
          <w:szCs w:val="24"/>
        </w:rPr>
        <w:t xml:space="preserve"> elde ettiği/ürettiği bilgileri aşağıdaki şekilde yayınlamaktadır. </w:t>
      </w:r>
    </w:p>
    <w:p w:rsidR="00FE1B28" w:rsidRDefault="00FE1B28" w:rsidP="00291F00">
      <w:pPr>
        <w:spacing w:line="300" w:lineRule="auto"/>
        <w:ind w:left="709"/>
        <w:rPr>
          <w:rFonts w:ascii="Times New Roman" w:hAnsi="Times New Roman" w:cs="Times New Roman"/>
          <w:sz w:val="24"/>
          <w:szCs w:val="24"/>
        </w:rPr>
      </w:pPr>
    </w:p>
    <w:p w:rsidR="00291F00" w:rsidRDefault="00291F00"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t>a) Basın bildirisi şeklinde,</w:t>
      </w:r>
    </w:p>
    <w:p w:rsidR="006C6F4D" w:rsidRDefault="006C6F4D"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tab/>
        <w:t>Örnek: İş sağlığı ve Güvenliği Haftası - Mayıs 2016 Erü. Basın Bildirisi</w:t>
      </w:r>
    </w:p>
    <w:p w:rsidR="00FE1B28" w:rsidRDefault="00FE1B28" w:rsidP="00291F00">
      <w:pPr>
        <w:spacing w:line="300" w:lineRule="auto"/>
        <w:ind w:left="709"/>
        <w:rPr>
          <w:rFonts w:ascii="Times New Roman" w:hAnsi="Times New Roman" w:cs="Times New Roman"/>
          <w:sz w:val="24"/>
          <w:szCs w:val="24"/>
        </w:rPr>
      </w:pPr>
    </w:p>
    <w:p w:rsidR="006C6F4D" w:rsidRDefault="00291F00"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lastRenderedPageBreak/>
        <w:t>b) TV program</w:t>
      </w:r>
      <w:r w:rsidR="006C6F4D">
        <w:rPr>
          <w:rFonts w:ascii="Times New Roman" w:hAnsi="Times New Roman" w:cs="Times New Roman"/>
          <w:sz w:val="24"/>
          <w:szCs w:val="24"/>
        </w:rPr>
        <w:t>ları</w:t>
      </w:r>
      <w:r>
        <w:rPr>
          <w:rFonts w:ascii="Times New Roman" w:hAnsi="Times New Roman" w:cs="Times New Roman"/>
          <w:sz w:val="24"/>
          <w:szCs w:val="24"/>
        </w:rPr>
        <w:t xml:space="preserve"> şeklinde </w:t>
      </w:r>
    </w:p>
    <w:p w:rsidR="00291F00" w:rsidRDefault="006C6F4D"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tab/>
        <w:t xml:space="preserve">Örnek: </w:t>
      </w:r>
      <w:r w:rsidR="00291F00">
        <w:rPr>
          <w:rFonts w:ascii="Times New Roman" w:hAnsi="Times New Roman" w:cs="Times New Roman"/>
          <w:sz w:val="24"/>
          <w:szCs w:val="24"/>
        </w:rPr>
        <w:t xml:space="preserve">17 Mayıs 2016 saat 09:30 Kampüs TV </w:t>
      </w:r>
      <w:r>
        <w:rPr>
          <w:rFonts w:ascii="Times New Roman" w:hAnsi="Times New Roman" w:cs="Times New Roman"/>
          <w:sz w:val="24"/>
          <w:szCs w:val="24"/>
        </w:rPr>
        <w:t>canlı yayın</w:t>
      </w:r>
    </w:p>
    <w:p w:rsidR="00FE1B28" w:rsidRDefault="00FE1B28" w:rsidP="00291F00">
      <w:pPr>
        <w:spacing w:line="300" w:lineRule="auto"/>
        <w:ind w:left="709"/>
        <w:rPr>
          <w:rFonts w:ascii="Times New Roman" w:hAnsi="Times New Roman" w:cs="Times New Roman"/>
          <w:sz w:val="24"/>
          <w:szCs w:val="24"/>
        </w:rPr>
      </w:pPr>
    </w:p>
    <w:p w:rsidR="006C6F4D" w:rsidRDefault="006C6F4D" w:rsidP="00291F00">
      <w:pPr>
        <w:spacing w:line="300" w:lineRule="auto"/>
        <w:ind w:left="709"/>
        <w:rPr>
          <w:rFonts w:ascii="Times New Roman" w:hAnsi="Times New Roman" w:cs="Times New Roman"/>
          <w:sz w:val="24"/>
          <w:szCs w:val="24"/>
        </w:rPr>
      </w:pPr>
      <w:r>
        <w:rPr>
          <w:rFonts w:ascii="Times New Roman" w:hAnsi="Times New Roman" w:cs="Times New Roman"/>
          <w:sz w:val="24"/>
          <w:szCs w:val="24"/>
        </w:rPr>
        <w:t>c) WEB sayfasında konuyla ilgili mevzuat ve çalışmaların yayınlanması şeklinde</w:t>
      </w:r>
    </w:p>
    <w:p w:rsidR="0063513C" w:rsidRDefault="0063513C" w:rsidP="00881433">
      <w:pPr>
        <w:spacing w:line="300" w:lineRule="auto"/>
        <w:rPr>
          <w:rFonts w:ascii="Times New Roman" w:hAnsi="Times New Roman" w:cs="Times New Roman"/>
          <w:sz w:val="24"/>
          <w:szCs w:val="24"/>
        </w:rPr>
      </w:pPr>
    </w:p>
    <w:p w:rsidR="0063513C" w:rsidRDefault="006C6F4D" w:rsidP="006C6F4D">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 sunulan bilgilerin güncelliğini, doğruluğunu panel vb. etkinliklerle tartışma ortamı oluşturarak sağlamaktadır. </w:t>
      </w:r>
    </w:p>
    <w:p w:rsidR="0063513C" w:rsidRDefault="0063513C" w:rsidP="00881433">
      <w:pPr>
        <w:spacing w:line="300" w:lineRule="auto"/>
        <w:rPr>
          <w:rFonts w:ascii="Times New Roman" w:hAnsi="Times New Roman" w:cs="Times New Roman"/>
          <w:sz w:val="24"/>
          <w:szCs w:val="24"/>
        </w:rPr>
      </w:pPr>
    </w:p>
    <w:p w:rsidR="00E72BBA" w:rsidRPr="006C6F4D" w:rsidRDefault="006C6F4D" w:rsidP="00881433">
      <w:pPr>
        <w:spacing w:line="300" w:lineRule="auto"/>
        <w:rPr>
          <w:rFonts w:ascii="Times New Roman" w:hAnsi="Times New Roman" w:cs="Times New Roman"/>
          <w:b/>
          <w:sz w:val="24"/>
          <w:szCs w:val="24"/>
        </w:rPr>
      </w:pPr>
      <w:r w:rsidRPr="006C6F4D">
        <w:rPr>
          <w:rFonts w:ascii="Times New Roman" w:hAnsi="Times New Roman" w:cs="Times New Roman"/>
          <w:b/>
          <w:sz w:val="24"/>
          <w:szCs w:val="24"/>
        </w:rPr>
        <w:t>E.  SONUÇ VE DEĞERLENDİRME</w:t>
      </w:r>
    </w:p>
    <w:p w:rsidR="006C6F4D" w:rsidRDefault="006C6F4D" w:rsidP="006C6F4D">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Sonuç olarak, merkezimiz ana faaliyet alanı olan İş Sağlığı ve Güvenliği konusunda eğitim, araştırma ve etkinlik ana başlıklarında faaliyet göstermiştir. </w:t>
      </w:r>
    </w:p>
    <w:p w:rsidR="006C6F4D" w:rsidRDefault="006C6F4D" w:rsidP="006C6F4D">
      <w:pPr>
        <w:spacing w:line="300" w:lineRule="auto"/>
        <w:ind w:left="709"/>
        <w:rPr>
          <w:rFonts w:ascii="Times New Roman" w:hAnsi="Times New Roman" w:cs="Times New Roman"/>
          <w:sz w:val="24"/>
          <w:szCs w:val="24"/>
        </w:rPr>
      </w:pPr>
      <w:r>
        <w:rPr>
          <w:rFonts w:ascii="Times New Roman" w:hAnsi="Times New Roman" w:cs="Times New Roman"/>
          <w:sz w:val="24"/>
          <w:szCs w:val="24"/>
        </w:rPr>
        <w:t>Merkezin en güçlü olduğu alan çalışanları ve staj</w:t>
      </w:r>
      <w:r w:rsidR="0008448A">
        <w:rPr>
          <w:rFonts w:ascii="Times New Roman" w:hAnsi="Times New Roman" w:cs="Times New Roman"/>
          <w:sz w:val="24"/>
          <w:szCs w:val="24"/>
        </w:rPr>
        <w:t>y</w:t>
      </w:r>
      <w:r>
        <w:rPr>
          <w:rFonts w:ascii="Times New Roman" w:hAnsi="Times New Roman" w:cs="Times New Roman"/>
          <w:sz w:val="24"/>
          <w:szCs w:val="24"/>
        </w:rPr>
        <w:t>erlerin iş sağlığı ve güvenliği temel eğitimleridir. Bunun  yanında iş sağlığı ve güvenliğinin alt başlıklarından olan "İlkyardım Temel Eğitimi" konusunda da öncelikle Üniversitemiz insan kaynağı ihtiyacının yetiştir</w:t>
      </w:r>
      <w:r w:rsidR="00053863">
        <w:rPr>
          <w:rFonts w:ascii="Times New Roman" w:hAnsi="Times New Roman" w:cs="Times New Roman"/>
          <w:sz w:val="24"/>
          <w:szCs w:val="24"/>
        </w:rPr>
        <w:t>i</w:t>
      </w:r>
      <w:r>
        <w:rPr>
          <w:rFonts w:ascii="Times New Roman" w:hAnsi="Times New Roman" w:cs="Times New Roman"/>
          <w:sz w:val="24"/>
          <w:szCs w:val="24"/>
        </w:rPr>
        <w:t xml:space="preserve">lmesi konusunda çalışma </w:t>
      </w:r>
      <w:r w:rsidR="00053863">
        <w:rPr>
          <w:rFonts w:ascii="Times New Roman" w:hAnsi="Times New Roman" w:cs="Times New Roman"/>
          <w:sz w:val="24"/>
          <w:szCs w:val="24"/>
        </w:rPr>
        <w:t xml:space="preserve">yürütmüştür. </w:t>
      </w:r>
    </w:p>
    <w:p w:rsidR="00053863" w:rsidRDefault="00053863" w:rsidP="006C6F4D">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Ayrıca, "Kamuda İş Sağlığı ve Güvenliği" konulu panel ile sorunların tartışılması için platform oluşturulmuştur. </w:t>
      </w:r>
    </w:p>
    <w:p w:rsidR="00E72BBA" w:rsidRPr="00881433" w:rsidRDefault="00053863" w:rsidP="006C6F4D">
      <w:pPr>
        <w:spacing w:line="300" w:lineRule="auto"/>
        <w:ind w:left="709"/>
        <w:rPr>
          <w:rFonts w:ascii="Times New Roman" w:hAnsi="Times New Roman" w:cs="Times New Roman"/>
          <w:sz w:val="24"/>
          <w:szCs w:val="24"/>
        </w:rPr>
      </w:pPr>
      <w:r>
        <w:rPr>
          <w:rFonts w:ascii="Times New Roman" w:hAnsi="Times New Roman" w:cs="Times New Roman"/>
          <w:sz w:val="24"/>
          <w:szCs w:val="24"/>
        </w:rPr>
        <w:t xml:space="preserve">Merkezimiz süreçte ihtisas eğitimleri ile iş sağlığı ve güvenliğinin problemleri odaklı veya geliştirilmesine yönelik akademik düzeyli çalışma / proje hazırlık çalışmaları yapmaktadır. </w:t>
      </w:r>
    </w:p>
    <w:p w:rsidR="002B7665" w:rsidRPr="00DE6148" w:rsidRDefault="002B7665" w:rsidP="00881433">
      <w:pPr>
        <w:spacing w:line="300" w:lineRule="auto"/>
        <w:rPr>
          <w:rFonts w:ascii="Times New Roman" w:hAnsi="Times New Roman" w:cs="Times New Roman"/>
          <w:sz w:val="12"/>
          <w:szCs w:val="12"/>
        </w:rPr>
      </w:pPr>
    </w:p>
    <w:p w:rsidR="002B7665" w:rsidRPr="00881433" w:rsidRDefault="00A603BF" w:rsidP="00881433">
      <w:pPr>
        <w:spacing w:line="30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extent cx="5781040" cy="4142105"/>
                <wp:effectExtent l="9525" t="9525" r="10160" b="10795"/>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4142105"/>
                        </a:xfrm>
                        <a:prstGeom prst="rect">
                          <a:avLst/>
                        </a:prstGeom>
                        <a:solidFill>
                          <a:srgbClr val="FFFFFF"/>
                        </a:solidFill>
                        <a:ln w="9525">
                          <a:solidFill>
                            <a:srgbClr val="000000"/>
                          </a:solidFill>
                          <a:miter lim="800000"/>
                          <a:headEnd/>
                          <a:tailEnd/>
                        </a:ln>
                      </wps:spPr>
                      <wps:txbx>
                        <w:txbxContent>
                          <w:p w:rsidR="00DE6148" w:rsidRPr="00DE6148" w:rsidRDefault="00DE6148">
                            <w:pPr>
                              <w:rPr>
                                <w:rFonts w:ascii="Times New Roman" w:hAnsi="Times New Roman" w:cs="Times New Roman"/>
                                <w:sz w:val="12"/>
                                <w:szCs w:val="12"/>
                              </w:rPr>
                            </w:pPr>
                          </w:p>
                          <w:p w:rsidR="007C3766" w:rsidRPr="007C3766" w:rsidRDefault="007C3766">
                            <w:pPr>
                              <w:rPr>
                                <w:rFonts w:ascii="Times New Roman" w:hAnsi="Times New Roman" w:cs="Times New Roman"/>
                                <w:sz w:val="24"/>
                                <w:szCs w:val="24"/>
                              </w:rPr>
                            </w:pPr>
                            <w:r w:rsidRPr="007C3766">
                              <w:rPr>
                                <w:rFonts w:ascii="Times New Roman" w:hAnsi="Times New Roman" w:cs="Times New Roman"/>
                                <w:sz w:val="24"/>
                                <w:szCs w:val="24"/>
                              </w:rPr>
                              <w:t>İş Sağlığı ve Güvenliği Eğitim</w:t>
                            </w:r>
                            <w:r w:rsidR="00E85FDA">
                              <w:rPr>
                                <w:rFonts w:ascii="Times New Roman" w:hAnsi="Times New Roman" w:cs="Times New Roman"/>
                                <w:sz w:val="24"/>
                                <w:szCs w:val="24"/>
                              </w:rPr>
                              <w:t>i</w:t>
                            </w:r>
                            <w:r w:rsidRPr="007C3766">
                              <w:rPr>
                                <w:rFonts w:ascii="Times New Roman" w:hAnsi="Times New Roman" w:cs="Times New Roman"/>
                                <w:sz w:val="24"/>
                                <w:szCs w:val="24"/>
                              </w:rPr>
                              <w:t xml:space="preserve"> Uygulama ve Araştırma Merkezi Müdürü olarak yetkim dahilinde;</w:t>
                            </w:r>
                          </w:p>
                          <w:p w:rsidR="00DE6148" w:rsidRPr="00DE6148" w:rsidRDefault="00DE6148">
                            <w:pPr>
                              <w:rPr>
                                <w:rFonts w:ascii="Times New Roman" w:hAnsi="Times New Roman" w:cs="Times New Roman"/>
                                <w:sz w:val="12"/>
                                <w:szCs w:val="12"/>
                              </w:rPr>
                            </w:pPr>
                          </w:p>
                          <w:p w:rsidR="007C3766" w:rsidRPr="007C3766" w:rsidRDefault="007C3766">
                            <w:pPr>
                              <w:rPr>
                                <w:rFonts w:ascii="Times New Roman" w:hAnsi="Times New Roman" w:cs="Times New Roman"/>
                                <w:sz w:val="24"/>
                                <w:szCs w:val="24"/>
                              </w:rPr>
                            </w:pPr>
                            <w:r w:rsidRPr="007C3766">
                              <w:rPr>
                                <w:rFonts w:ascii="Times New Roman" w:hAnsi="Times New Roman" w:cs="Times New Roman"/>
                                <w:sz w:val="24"/>
                                <w:szCs w:val="24"/>
                              </w:rPr>
                              <w:t xml:space="preserve">Birim Kalite Güvence Komisyonu Üyeleri tarafından hazırlanan bu raporda yer alan bilgilerin güvenilir, tam ve doğru olduğunu beyan ederim. </w:t>
                            </w:r>
                            <w:r w:rsidR="00D951C4">
                              <w:rPr>
                                <w:rFonts w:ascii="Times New Roman" w:hAnsi="Times New Roman" w:cs="Times New Roman"/>
                                <w:sz w:val="24"/>
                                <w:szCs w:val="24"/>
                              </w:rPr>
                              <w:t>24.05</w:t>
                            </w:r>
                            <w:r w:rsidRPr="007C3766">
                              <w:rPr>
                                <w:rFonts w:ascii="Times New Roman" w:hAnsi="Times New Roman" w:cs="Times New Roman"/>
                                <w:sz w:val="24"/>
                                <w:szCs w:val="24"/>
                              </w:rPr>
                              <w:t>.2016</w:t>
                            </w:r>
                          </w:p>
                          <w:p w:rsidR="007C3766" w:rsidRDefault="007C3766">
                            <w:pPr>
                              <w:rPr>
                                <w:rFonts w:ascii="Times New Roman" w:hAnsi="Times New Roman" w:cs="Times New Roman"/>
                                <w:sz w:val="24"/>
                                <w:szCs w:val="24"/>
                              </w:rPr>
                            </w:pP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p>
                          <w:p w:rsidR="007C3766" w:rsidRDefault="007C3766">
                            <w:pPr>
                              <w:rPr>
                                <w:rFonts w:ascii="Times New Roman" w:hAnsi="Times New Roman" w:cs="Times New Roman"/>
                                <w:sz w:val="24"/>
                                <w:szCs w:val="24"/>
                              </w:rPr>
                            </w:pPr>
                          </w:p>
                          <w:p w:rsid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DE6148" w:rsidRDefault="007C3766">
                            <w:pPr>
                              <w:rPr>
                                <w:rFonts w:ascii="Times New Roman" w:hAnsi="Times New Roman" w:cs="Times New Roman"/>
                                <w:b/>
                                <w:sz w:val="24"/>
                                <w:szCs w:val="24"/>
                              </w:rPr>
                            </w:pP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DE6148">
                              <w:rPr>
                                <w:rFonts w:ascii="Times New Roman" w:hAnsi="Times New Roman" w:cs="Times New Roman"/>
                                <w:b/>
                                <w:sz w:val="24"/>
                                <w:szCs w:val="24"/>
                              </w:rPr>
                              <w:t>Yrd.</w:t>
                            </w:r>
                            <w:r w:rsidR="00DE6148" w:rsidRPr="00DE6148">
                              <w:rPr>
                                <w:rFonts w:ascii="Times New Roman" w:hAnsi="Times New Roman" w:cs="Times New Roman"/>
                                <w:b/>
                                <w:sz w:val="24"/>
                                <w:szCs w:val="24"/>
                              </w:rPr>
                              <w:t xml:space="preserve"> </w:t>
                            </w:r>
                            <w:r w:rsidRPr="00DE6148">
                              <w:rPr>
                                <w:rFonts w:ascii="Times New Roman" w:hAnsi="Times New Roman" w:cs="Times New Roman"/>
                                <w:b/>
                                <w:sz w:val="24"/>
                                <w:szCs w:val="24"/>
                              </w:rPr>
                              <w:t>Doç.</w:t>
                            </w:r>
                            <w:r w:rsidR="00DE6148" w:rsidRPr="00DE6148">
                              <w:rPr>
                                <w:rFonts w:ascii="Times New Roman" w:hAnsi="Times New Roman" w:cs="Times New Roman"/>
                                <w:b/>
                                <w:sz w:val="24"/>
                                <w:szCs w:val="24"/>
                              </w:rPr>
                              <w:t xml:space="preserve"> D</w:t>
                            </w:r>
                            <w:r w:rsidRPr="00DE6148">
                              <w:rPr>
                                <w:rFonts w:ascii="Times New Roman" w:hAnsi="Times New Roman" w:cs="Times New Roman"/>
                                <w:b/>
                                <w:sz w:val="24"/>
                                <w:szCs w:val="24"/>
                              </w:rPr>
                              <w:t>r.</w:t>
                            </w:r>
                            <w:r w:rsidR="00DE6148" w:rsidRPr="00DE6148">
                              <w:rPr>
                                <w:rFonts w:ascii="Times New Roman" w:hAnsi="Times New Roman" w:cs="Times New Roman"/>
                                <w:b/>
                                <w:sz w:val="24"/>
                                <w:szCs w:val="24"/>
                              </w:rPr>
                              <w:t xml:space="preserve"> </w:t>
                            </w:r>
                            <w:r w:rsidRPr="00DE6148">
                              <w:rPr>
                                <w:rFonts w:ascii="Times New Roman" w:hAnsi="Times New Roman" w:cs="Times New Roman"/>
                                <w:b/>
                                <w:sz w:val="24"/>
                                <w:szCs w:val="24"/>
                              </w:rPr>
                              <w:t>Şükrü SU</w:t>
                            </w:r>
                          </w:p>
                          <w:p w:rsidR="007C3766" w:rsidRPr="00A27665" w:rsidRDefault="00A27665" w:rsidP="00A27665">
                            <w:pPr>
                              <w:ind w:left="5664"/>
                              <w:rPr>
                                <w:rFonts w:ascii="Times New Roman" w:hAnsi="Times New Roman" w:cs="Times New Roman"/>
                                <w:b/>
                                <w:sz w:val="24"/>
                                <w:szCs w:val="24"/>
                              </w:rPr>
                            </w:pPr>
                            <w:r>
                              <w:rPr>
                                <w:rFonts w:ascii="Times New Roman" w:hAnsi="Times New Roman" w:cs="Times New Roman"/>
                                <w:b/>
                                <w:sz w:val="24"/>
                                <w:szCs w:val="24"/>
                              </w:rPr>
                              <w:t xml:space="preserve">     </w:t>
                            </w:r>
                            <w:r w:rsidRPr="00A27665">
                              <w:rPr>
                                <w:rFonts w:ascii="Times New Roman" w:hAnsi="Times New Roman" w:cs="Times New Roman"/>
                                <w:b/>
                                <w:sz w:val="24"/>
                                <w:szCs w:val="24"/>
                              </w:rPr>
                              <w:t>Merkez Müdür V.</w:t>
                            </w:r>
                          </w:p>
                          <w:p w:rsidR="00DE6148" w:rsidRPr="007C3766" w:rsidRDefault="00DE6148">
                            <w:pPr>
                              <w:rPr>
                                <w:rFonts w:ascii="Times New Roman" w:hAnsi="Times New Roman" w:cs="Times New Roman"/>
                                <w:sz w:val="24"/>
                                <w:szCs w:val="24"/>
                              </w:rPr>
                            </w:pPr>
                          </w:p>
                          <w:p w:rsidR="007C3766" w:rsidRPr="00DE6148" w:rsidRDefault="00DE6148" w:rsidP="00DE6148">
                            <w:pPr>
                              <w:jc w:val="center"/>
                              <w:rPr>
                                <w:rFonts w:ascii="Times New Roman" w:hAnsi="Times New Roman" w:cs="Times New Roman"/>
                                <w:b/>
                                <w:sz w:val="24"/>
                                <w:szCs w:val="24"/>
                              </w:rPr>
                            </w:pPr>
                            <w:r w:rsidRPr="00DE6148">
                              <w:rPr>
                                <w:rFonts w:ascii="Times New Roman" w:hAnsi="Times New Roman" w:cs="Times New Roman"/>
                                <w:b/>
                                <w:sz w:val="24"/>
                                <w:szCs w:val="24"/>
                              </w:rPr>
                              <w:t>Birim Kalite Güvence Komisyon Üyeleri</w:t>
                            </w:r>
                          </w:p>
                          <w:p w:rsidR="00DE6148" w:rsidRDefault="00DE6148" w:rsidP="00DE6148">
                            <w:pPr>
                              <w:jc w:val="center"/>
                              <w:rPr>
                                <w:rFonts w:ascii="Times New Roman" w:hAnsi="Times New Roman" w:cs="Times New Roman"/>
                                <w:sz w:val="24"/>
                                <w:szCs w:val="24"/>
                              </w:rPr>
                            </w:pPr>
                          </w:p>
                          <w:p w:rsidR="00DE6148" w:rsidRDefault="00DE6148" w:rsidP="00DE6148">
                            <w:pPr>
                              <w:jc w:val="center"/>
                              <w:rPr>
                                <w:rFonts w:ascii="Times New Roman" w:hAnsi="Times New Roman" w:cs="Times New Roman"/>
                                <w:sz w:val="24"/>
                                <w:szCs w:val="24"/>
                              </w:rPr>
                            </w:pPr>
                          </w:p>
                          <w:p w:rsidR="00DE6148" w:rsidRDefault="00DE6148" w:rsidP="00DE6148">
                            <w:pPr>
                              <w:jc w:val="center"/>
                              <w:rPr>
                                <w:rFonts w:ascii="Times New Roman" w:hAnsi="Times New Roman" w:cs="Times New Roman"/>
                                <w:sz w:val="24"/>
                                <w:szCs w:val="24"/>
                              </w:rPr>
                            </w:pPr>
                          </w:p>
                          <w:p w:rsidR="00DE6148" w:rsidRPr="007C3766" w:rsidRDefault="00DE6148" w:rsidP="00DE6148">
                            <w:pPr>
                              <w:jc w:val="center"/>
                              <w:rPr>
                                <w:rFonts w:ascii="Times New Roman" w:hAnsi="Times New Roman" w:cs="Times New Roman"/>
                                <w:sz w:val="24"/>
                                <w:szCs w:val="24"/>
                              </w:rPr>
                            </w:pPr>
                            <w:r>
                              <w:rPr>
                                <w:rFonts w:ascii="Times New Roman" w:hAnsi="Times New Roman" w:cs="Times New Roman"/>
                                <w:sz w:val="24"/>
                                <w:szCs w:val="24"/>
                              </w:rPr>
                              <w:t>Doç.Dr. Emel KIZILKAYA AYDOĞAN</w:t>
                            </w:r>
                          </w:p>
                          <w:p w:rsidR="00DE6148" w:rsidRDefault="00DE6148" w:rsidP="00DE6148">
                            <w:pPr>
                              <w:jc w:val="center"/>
                              <w:rPr>
                                <w:rFonts w:ascii="Times New Roman" w:hAnsi="Times New Roman" w:cs="Times New Roman"/>
                                <w:sz w:val="24"/>
                                <w:szCs w:val="24"/>
                              </w:rPr>
                            </w:pPr>
                            <w:r>
                              <w:rPr>
                                <w:rFonts w:ascii="Times New Roman" w:hAnsi="Times New Roman" w:cs="Times New Roman"/>
                                <w:sz w:val="24"/>
                                <w:szCs w:val="24"/>
                              </w:rPr>
                              <w:t>Başkan</w:t>
                            </w: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7C3766" w:rsidRDefault="00DE6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Öğr.</w:t>
                            </w:r>
                            <w:r w:rsidR="006A2F9E">
                              <w:rPr>
                                <w:rFonts w:ascii="Times New Roman" w:hAnsi="Times New Roman" w:cs="Times New Roman"/>
                                <w:sz w:val="24"/>
                                <w:szCs w:val="24"/>
                              </w:rPr>
                              <w:t xml:space="preserve"> </w:t>
                            </w:r>
                            <w:r>
                              <w:rPr>
                                <w:rFonts w:ascii="Times New Roman" w:hAnsi="Times New Roman" w:cs="Times New Roman"/>
                                <w:sz w:val="24"/>
                                <w:szCs w:val="24"/>
                              </w:rPr>
                              <w:t>Görv. Enes GÜNDÜZ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Tevfik EFE</w:t>
                            </w:r>
                          </w:p>
                          <w:p w:rsidR="007C3766" w:rsidRPr="007C3766" w:rsidRDefault="00DE6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inline>
            </w:drawing>
          </mc:Choice>
          <mc:Fallback>
            <w:pict>
              <v:shape id="Text Box 23" o:spid="_x0000_s1045" type="#_x0000_t202" style="width:455.2pt;height:3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">
                <v:textbox>
                  <w:txbxContent>
                    <w:p w:rsidR="00DE6148" w:rsidRPr="00DE6148" w:rsidRDefault="00DE6148">
                      <w:pPr>
                        <w:rPr>
                          <w:rFonts w:ascii="Times New Roman" w:hAnsi="Times New Roman" w:cs="Times New Roman"/>
                          <w:sz w:val="12"/>
                          <w:szCs w:val="12"/>
                        </w:rPr>
                      </w:pPr>
                    </w:p>
                    <w:p w:rsidR="007C3766" w:rsidRPr="007C3766" w:rsidRDefault="007C3766">
                      <w:pPr>
                        <w:rPr>
                          <w:rFonts w:ascii="Times New Roman" w:hAnsi="Times New Roman" w:cs="Times New Roman"/>
                          <w:sz w:val="24"/>
                          <w:szCs w:val="24"/>
                        </w:rPr>
                      </w:pPr>
                      <w:r w:rsidRPr="007C3766">
                        <w:rPr>
                          <w:rFonts w:ascii="Times New Roman" w:hAnsi="Times New Roman" w:cs="Times New Roman"/>
                          <w:sz w:val="24"/>
                          <w:szCs w:val="24"/>
                        </w:rPr>
                        <w:t>İş Sağlığı ve Güvenliği Eğitim</w:t>
                      </w:r>
                      <w:r w:rsidR="00E85FDA">
                        <w:rPr>
                          <w:rFonts w:ascii="Times New Roman" w:hAnsi="Times New Roman" w:cs="Times New Roman"/>
                          <w:sz w:val="24"/>
                          <w:szCs w:val="24"/>
                        </w:rPr>
                        <w:t>i</w:t>
                      </w:r>
                      <w:r w:rsidRPr="007C3766">
                        <w:rPr>
                          <w:rFonts w:ascii="Times New Roman" w:hAnsi="Times New Roman" w:cs="Times New Roman"/>
                          <w:sz w:val="24"/>
                          <w:szCs w:val="24"/>
                        </w:rPr>
                        <w:t xml:space="preserve"> Uygulama ve Araştırma Merkezi Müdürü olarak yetkim dahilinde;</w:t>
                      </w:r>
                    </w:p>
                    <w:p w:rsidR="00DE6148" w:rsidRPr="00DE6148" w:rsidRDefault="00DE6148">
                      <w:pPr>
                        <w:rPr>
                          <w:rFonts w:ascii="Times New Roman" w:hAnsi="Times New Roman" w:cs="Times New Roman"/>
                          <w:sz w:val="12"/>
                          <w:szCs w:val="12"/>
                        </w:rPr>
                      </w:pPr>
                    </w:p>
                    <w:p w:rsidR="007C3766" w:rsidRPr="007C3766" w:rsidRDefault="007C3766">
                      <w:pPr>
                        <w:rPr>
                          <w:rFonts w:ascii="Times New Roman" w:hAnsi="Times New Roman" w:cs="Times New Roman"/>
                          <w:sz w:val="24"/>
                          <w:szCs w:val="24"/>
                        </w:rPr>
                      </w:pPr>
                      <w:r w:rsidRPr="007C3766">
                        <w:rPr>
                          <w:rFonts w:ascii="Times New Roman" w:hAnsi="Times New Roman" w:cs="Times New Roman"/>
                          <w:sz w:val="24"/>
                          <w:szCs w:val="24"/>
                        </w:rPr>
                        <w:t xml:space="preserve">Birim Kalite Güvence Komisyonu Üyeleri tarafından hazırlanan bu raporda yer alan bilgilerin güvenilir, tam ve doğru olduğunu beyan ederim. </w:t>
                      </w:r>
                      <w:r w:rsidR="00D951C4">
                        <w:rPr>
                          <w:rFonts w:ascii="Times New Roman" w:hAnsi="Times New Roman" w:cs="Times New Roman"/>
                          <w:sz w:val="24"/>
                          <w:szCs w:val="24"/>
                        </w:rPr>
                        <w:t>24.05</w:t>
                      </w:r>
                      <w:r w:rsidRPr="007C3766">
                        <w:rPr>
                          <w:rFonts w:ascii="Times New Roman" w:hAnsi="Times New Roman" w:cs="Times New Roman"/>
                          <w:sz w:val="24"/>
                          <w:szCs w:val="24"/>
                        </w:rPr>
                        <w:t>.2016</w:t>
                      </w:r>
                    </w:p>
                    <w:p w:rsidR="007C3766" w:rsidRDefault="007C3766">
                      <w:pPr>
                        <w:rPr>
                          <w:rFonts w:ascii="Times New Roman" w:hAnsi="Times New Roman" w:cs="Times New Roman"/>
                          <w:sz w:val="24"/>
                          <w:szCs w:val="24"/>
                        </w:rPr>
                      </w:pP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p>
                    <w:p w:rsidR="007C3766" w:rsidRDefault="007C3766">
                      <w:pPr>
                        <w:rPr>
                          <w:rFonts w:ascii="Times New Roman" w:hAnsi="Times New Roman" w:cs="Times New Roman"/>
                          <w:sz w:val="24"/>
                          <w:szCs w:val="24"/>
                        </w:rPr>
                      </w:pPr>
                    </w:p>
                    <w:p w:rsid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DE6148" w:rsidRDefault="007C3766">
                      <w:pPr>
                        <w:rPr>
                          <w:rFonts w:ascii="Times New Roman" w:hAnsi="Times New Roman" w:cs="Times New Roman"/>
                          <w:b/>
                          <w:sz w:val="24"/>
                          <w:szCs w:val="24"/>
                        </w:rPr>
                      </w:pP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7C3766">
                        <w:rPr>
                          <w:rFonts w:ascii="Times New Roman" w:hAnsi="Times New Roman" w:cs="Times New Roman"/>
                          <w:sz w:val="24"/>
                          <w:szCs w:val="24"/>
                        </w:rPr>
                        <w:tab/>
                      </w:r>
                      <w:r w:rsidRPr="00DE6148">
                        <w:rPr>
                          <w:rFonts w:ascii="Times New Roman" w:hAnsi="Times New Roman" w:cs="Times New Roman"/>
                          <w:b/>
                          <w:sz w:val="24"/>
                          <w:szCs w:val="24"/>
                        </w:rPr>
                        <w:t>Yrd.</w:t>
                      </w:r>
                      <w:r w:rsidR="00DE6148" w:rsidRPr="00DE6148">
                        <w:rPr>
                          <w:rFonts w:ascii="Times New Roman" w:hAnsi="Times New Roman" w:cs="Times New Roman"/>
                          <w:b/>
                          <w:sz w:val="24"/>
                          <w:szCs w:val="24"/>
                        </w:rPr>
                        <w:t xml:space="preserve"> </w:t>
                      </w:r>
                      <w:r w:rsidRPr="00DE6148">
                        <w:rPr>
                          <w:rFonts w:ascii="Times New Roman" w:hAnsi="Times New Roman" w:cs="Times New Roman"/>
                          <w:b/>
                          <w:sz w:val="24"/>
                          <w:szCs w:val="24"/>
                        </w:rPr>
                        <w:t>Doç.</w:t>
                      </w:r>
                      <w:r w:rsidR="00DE6148" w:rsidRPr="00DE6148">
                        <w:rPr>
                          <w:rFonts w:ascii="Times New Roman" w:hAnsi="Times New Roman" w:cs="Times New Roman"/>
                          <w:b/>
                          <w:sz w:val="24"/>
                          <w:szCs w:val="24"/>
                        </w:rPr>
                        <w:t xml:space="preserve"> D</w:t>
                      </w:r>
                      <w:r w:rsidRPr="00DE6148">
                        <w:rPr>
                          <w:rFonts w:ascii="Times New Roman" w:hAnsi="Times New Roman" w:cs="Times New Roman"/>
                          <w:b/>
                          <w:sz w:val="24"/>
                          <w:szCs w:val="24"/>
                        </w:rPr>
                        <w:t>r.</w:t>
                      </w:r>
                      <w:r w:rsidR="00DE6148" w:rsidRPr="00DE6148">
                        <w:rPr>
                          <w:rFonts w:ascii="Times New Roman" w:hAnsi="Times New Roman" w:cs="Times New Roman"/>
                          <w:b/>
                          <w:sz w:val="24"/>
                          <w:szCs w:val="24"/>
                        </w:rPr>
                        <w:t xml:space="preserve"> </w:t>
                      </w:r>
                      <w:r w:rsidRPr="00DE6148">
                        <w:rPr>
                          <w:rFonts w:ascii="Times New Roman" w:hAnsi="Times New Roman" w:cs="Times New Roman"/>
                          <w:b/>
                          <w:sz w:val="24"/>
                          <w:szCs w:val="24"/>
                        </w:rPr>
                        <w:t>Şükrü SU</w:t>
                      </w:r>
                    </w:p>
                    <w:p w:rsidR="007C3766" w:rsidRPr="00A27665" w:rsidRDefault="00A27665" w:rsidP="00A27665">
                      <w:pPr>
                        <w:ind w:left="5664"/>
                        <w:rPr>
                          <w:rFonts w:ascii="Times New Roman" w:hAnsi="Times New Roman" w:cs="Times New Roman"/>
                          <w:b/>
                          <w:sz w:val="24"/>
                          <w:szCs w:val="24"/>
                        </w:rPr>
                      </w:pPr>
                      <w:r>
                        <w:rPr>
                          <w:rFonts w:ascii="Times New Roman" w:hAnsi="Times New Roman" w:cs="Times New Roman"/>
                          <w:b/>
                          <w:sz w:val="24"/>
                          <w:szCs w:val="24"/>
                        </w:rPr>
                        <w:t xml:space="preserve">     </w:t>
                      </w:r>
                      <w:r w:rsidRPr="00A27665">
                        <w:rPr>
                          <w:rFonts w:ascii="Times New Roman" w:hAnsi="Times New Roman" w:cs="Times New Roman"/>
                          <w:b/>
                          <w:sz w:val="24"/>
                          <w:szCs w:val="24"/>
                        </w:rPr>
                        <w:t>Merkez Müdür V.</w:t>
                      </w:r>
                    </w:p>
                    <w:p w:rsidR="00DE6148" w:rsidRPr="007C3766" w:rsidRDefault="00DE6148">
                      <w:pPr>
                        <w:rPr>
                          <w:rFonts w:ascii="Times New Roman" w:hAnsi="Times New Roman" w:cs="Times New Roman"/>
                          <w:sz w:val="24"/>
                          <w:szCs w:val="24"/>
                        </w:rPr>
                      </w:pPr>
                    </w:p>
                    <w:p w:rsidR="007C3766" w:rsidRPr="00DE6148" w:rsidRDefault="00DE6148" w:rsidP="00DE6148">
                      <w:pPr>
                        <w:jc w:val="center"/>
                        <w:rPr>
                          <w:rFonts w:ascii="Times New Roman" w:hAnsi="Times New Roman" w:cs="Times New Roman"/>
                          <w:b/>
                          <w:sz w:val="24"/>
                          <w:szCs w:val="24"/>
                        </w:rPr>
                      </w:pPr>
                      <w:r w:rsidRPr="00DE6148">
                        <w:rPr>
                          <w:rFonts w:ascii="Times New Roman" w:hAnsi="Times New Roman" w:cs="Times New Roman"/>
                          <w:b/>
                          <w:sz w:val="24"/>
                          <w:szCs w:val="24"/>
                        </w:rPr>
                        <w:t>Birim Kalite Güvence Komisyon Üyeleri</w:t>
                      </w:r>
                    </w:p>
                    <w:p w:rsidR="00DE6148" w:rsidRDefault="00DE6148" w:rsidP="00DE6148">
                      <w:pPr>
                        <w:jc w:val="center"/>
                        <w:rPr>
                          <w:rFonts w:ascii="Times New Roman" w:hAnsi="Times New Roman" w:cs="Times New Roman"/>
                          <w:sz w:val="24"/>
                          <w:szCs w:val="24"/>
                        </w:rPr>
                      </w:pPr>
                    </w:p>
                    <w:p w:rsidR="00DE6148" w:rsidRDefault="00DE6148" w:rsidP="00DE6148">
                      <w:pPr>
                        <w:jc w:val="center"/>
                        <w:rPr>
                          <w:rFonts w:ascii="Times New Roman" w:hAnsi="Times New Roman" w:cs="Times New Roman"/>
                          <w:sz w:val="24"/>
                          <w:szCs w:val="24"/>
                        </w:rPr>
                      </w:pPr>
                    </w:p>
                    <w:p w:rsidR="00DE6148" w:rsidRDefault="00DE6148" w:rsidP="00DE6148">
                      <w:pPr>
                        <w:jc w:val="center"/>
                        <w:rPr>
                          <w:rFonts w:ascii="Times New Roman" w:hAnsi="Times New Roman" w:cs="Times New Roman"/>
                          <w:sz w:val="24"/>
                          <w:szCs w:val="24"/>
                        </w:rPr>
                      </w:pPr>
                    </w:p>
                    <w:p w:rsidR="00DE6148" w:rsidRPr="007C3766" w:rsidRDefault="00DE6148" w:rsidP="00DE6148">
                      <w:pPr>
                        <w:jc w:val="center"/>
                        <w:rPr>
                          <w:rFonts w:ascii="Times New Roman" w:hAnsi="Times New Roman" w:cs="Times New Roman"/>
                          <w:sz w:val="24"/>
                          <w:szCs w:val="24"/>
                        </w:rPr>
                      </w:pPr>
                      <w:r>
                        <w:rPr>
                          <w:rFonts w:ascii="Times New Roman" w:hAnsi="Times New Roman" w:cs="Times New Roman"/>
                          <w:sz w:val="24"/>
                          <w:szCs w:val="24"/>
                        </w:rPr>
                        <w:t>Doç.Dr. Emel KIZILKAYA AYDOĞAN</w:t>
                      </w:r>
                    </w:p>
                    <w:p w:rsidR="00DE6148" w:rsidRDefault="00DE6148" w:rsidP="00DE6148">
                      <w:pPr>
                        <w:jc w:val="center"/>
                        <w:rPr>
                          <w:rFonts w:ascii="Times New Roman" w:hAnsi="Times New Roman" w:cs="Times New Roman"/>
                          <w:sz w:val="24"/>
                          <w:szCs w:val="24"/>
                        </w:rPr>
                      </w:pPr>
                      <w:r>
                        <w:rPr>
                          <w:rFonts w:ascii="Times New Roman" w:hAnsi="Times New Roman" w:cs="Times New Roman"/>
                          <w:sz w:val="24"/>
                          <w:szCs w:val="24"/>
                        </w:rPr>
                        <w:t>Başkan</w:t>
                      </w: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p w:rsidR="007C3766" w:rsidRPr="007C3766" w:rsidRDefault="00DE6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Öğr.</w:t>
                      </w:r>
                      <w:r w:rsidR="006A2F9E">
                        <w:rPr>
                          <w:rFonts w:ascii="Times New Roman" w:hAnsi="Times New Roman" w:cs="Times New Roman"/>
                          <w:sz w:val="24"/>
                          <w:szCs w:val="24"/>
                        </w:rPr>
                        <w:t xml:space="preserve"> </w:t>
                      </w:r>
                      <w:r>
                        <w:rPr>
                          <w:rFonts w:ascii="Times New Roman" w:hAnsi="Times New Roman" w:cs="Times New Roman"/>
                          <w:sz w:val="24"/>
                          <w:szCs w:val="24"/>
                        </w:rPr>
                        <w:t>Görv. Enes GÜNDÜZ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Tevfik EFE</w:t>
                      </w:r>
                    </w:p>
                    <w:p w:rsidR="007C3766" w:rsidRPr="007C3766" w:rsidRDefault="00DE6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rsidR="007C3766" w:rsidRPr="007C3766" w:rsidRDefault="007C3766">
                      <w:pPr>
                        <w:rPr>
                          <w:rFonts w:ascii="Times New Roman" w:hAnsi="Times New Roman" w:cs="Times New Roman"/>
                          <w:sz w:val="24"/>
                          <w:szCs w:val="24"/>
                        </w:rPr>
                      </w:pPr>
                    </w:p>
                    <w:p w:rsidR="007C3766" w:rsidRPr="007C3766" w:rsidRDefault="007C3766">
                      <w:pPr>
                        <w:rPr>
                          <w:rFonts w:ascii="Times New Roman" w:hAnsi="Times New Roman" w:cs="Times New Roman"/>
                          <w:sz w:val="24"/>
                          <w:szCs w:val="24"/>
                        </w:rPr>
                      </w:pPr>
                    </w:p>
                  </w:txbxContent>
                </v:textbox>
                <w10:anchorlock/>
              </v:shape>
            </w:pict>
          </mc:Fallback>
        </mc:AlternateContent>
      </w:r>
      <w:bookmarkStart w:id="0" w:name="_GoBack"/>
      <w:bookmarkEnd w:id="0"/>
    </w:p>
    <w:p w:rsidR="002B7665" w:rsidRPr="00881433" w:rsidRDefault="002B7665" w:rsidP="00881433">
      <w:pPr>
        <w:spacing w:line="300" w:lineRule="auto"/>
        <w:rPr>
          <w:rFonts w:ascii="Times New Roman" w:hAnsi="Times New Roman" w:cs="Times New Roman"/>
          <w:sz w:val="24"/>
          <w:szCs w:val="24"/>
        </w:rPr>
      </w:pPr>
    </w:p>
    <w:sectPr w:rsidR="002B7665" w:rsidRPr="00881433" w:rsidSect="00DA1C55">
      <w:footerReference w:type="default" r:id="rId8"/>
      <w:pgSz w:w="11906" w:h="16838" w:code="9"/>
      <w:pgMar w:top="1418" w:right="1418" w:bottom="1191" w:left="1418"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84" w:rsidRDefault="00857784" w:rsidP="004F0030">
      <w:r>
        <w:separator/>
      </w:r>
    </w:p>
  </w:endnote>
  <w:endnote w:type="continuationSeparator" w:id="0">
    <w:p w:rsidR="00857784" w:rsidRDefault="00857784" w:rsidP="004F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30" w:rsidRPr="00DA1C55" w:rsidRDefault="004F0030" w:rsidP="00DA1C55">
    <w:pPr>
      <w:pStyle w:val="Altbilgi"/>
      <w:pBdr>
        <w:top w:val="thinThickSmallGap" w:sz="24" w:space="1" w:color="622423" w:themeColor="accent2" w:themeShade="7F"/>
      </w:pBdr>
      <w:rPr>
        <w:rFonts w:asciiTheme="majorHAnsi" w:hAnsiTheme="majorHAnsi"/>
      </w:rPr>
    </w:pPr>
    <w:r w:rsidRPr="00DA1C55">
      <w:rPr>
        <w:rFonts w:ascii="Times New Roman" w:hAnsi="Times New Roman" w:cs="Times New Roman"/>
        <w:sz w:val="16"/>
        <w:szCs w:val="16"/>
      </w:rPr>
      <w:t>Erciyes Üniversitesi, İş Sağlığı ve Güvenliği Eğitim Uygulama ve Araştırma Merkezi, Birim İç Değerlendirme Raporu</w:t>
    </w:r>
    <w:r w:rsidR="00DA1C55" w:rsidRPr="00DA1C55">
      <w:rPr>
        <w:rFonts w:ascii="Times New Roman" w:hAnsi="Times New Roman" w:cs="Times New Roman"/>
        <w:b/>
        <w:sz w:val="16"/>
        <w:szCs w:val="16"/>
      </w:rPr>
      <w:t xml:space="preserve"> (01.06.2016)</w:t>
    </w:r>
    <w:r>
      <w:rPr>
        <w:rFonts w:asciiTheme="majorHAnsi" w:hAnsiTheme="majorHAnsi"/>
      </w:rPr>
      <w:ptab w:relativeTo="margin" w:alignment="right" w:leader="none"/>
    </w:r>
    <w:r w:rsidR="00A603BF">
      <w:fldChar w:fldCharType="begin"/>
    </w:r>
    <w:r w:rsidR="00A603BF">
      <w:instrText xml:space="preserve"> PAGE   \* MERGEFORMAT </w:instrText>
    </w:r>
    <w:r w:rsidR="00A603BF">
      <w:fldChar w:fldCharType="separate"/>
    </w:r>
    <w:r w:rsidR="00D951C4" w:rsidRPr="00D951C4">
      <w:rPr>
        <w:rFonts w:asciiTheme="majorHAnsi" w:hAnsiTheme="majorHAnsi"/>
        <w:noProof/>
      </w:rPr>
      <w:t>7</w:t>
    </w:r>
    <w:r w:rsidR="00A603BF">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84" w:rsidRDefault="00857784" w:rsidP="004F0030">
      <w:r>
        <w:separator/>
      </w:r>
    </w:p>
  </w:footnote>
  <w:footnote w:type="continuationSeparator" w:id="0">
    <w:p w:rsidR="00857784" w:rsidRDefault="00857784" w:rsidP="004F0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07"/>
    <w:rsid w:val="000146E3"/>
    <w:rsid w:val="00053863"/>
    <w:rsid w:val="0008448A"/>
    <w:rsid w:val="000E12A4"/>
    <w:rsid w:val="00141097"/>
    <w:rsid w:val="00150D1A"/>
    <w:rsid w:val="001620F3"/>
    <w:rsid w:val="001F17A1"/>
    <w:rsid w:val="00267A59"/>
    <w:rsid w:val="00291F00"/>
    <w:rsid w:val="002B7665"/>
    <w:rsid w:val="002F5754"/>
    <w:rsid w:val="00406EF8"/>
    <w:rsid w:val="00426D45"/>
    <w:rsid w:val="0049155F"/>
    <w:rsid w:val="004B42DF"/>
    <w:rsid w:val="004F0030"/>
    <w:rsid w:val="004F563D"/>
    <w:rsid w:val="0053771F"/>
    <w:rsid w:val="00631857"/>
    <w:rsid w:val="0063513C"/>
    <w:rsid w:val="006A2F9E"/>
    <w:rsid w:val="006C6F4D"/>
    <w:rsid w:val="00761D02"/>
    <w:rsid w:val="007A511D"/>
    <w:rsid w:val="007C3766"/>
    <w:rsid w:val="00847010"/>
    <w:rsid w:val="00857784"/>
    <w:rsid w:val="00860EE2"/>
    <w:rsid w:val="00881433"/>
    <w:rsid w:val="00893A57"/>
    <w:rsid w:val="0090281C"/>
    <w:rsid w:val="00977E2D"/>
    <w:rsid w:val="009C1531"/>
    <w:rsid w:val="009D14A8"/>
    <w:rsid w:val="00A27665"/>
    <w:rsid w:val="00A603BF"/>
    <w:rsid w:val="00A61332"/>
    <w:rsid w:val="00AB177B"/>
    <w:rsid w:val="00AB5ACC"/>
    <w:rsid w:val="00AD5850"/>
    <w:rsid w:val="00AF3A0A"/>
    <w:rsid w:val="00B419E4"/>
    <w:rsid w:val="00B93FA6"/>
    <w:rsid w:val="00C3617A"/>
    <w:rsid w:val="00C6378F"/>
    <w:rsid w:val="00C71C76"/>
    <w:rsid w:val="00D951C4"/>
    <w:rsid w:val="00DA1C55"/>
    <w:rsid w:val="00DB754B"/>
    <w:rsid w:val="00DE6148"/>
    <w:rsid w:val="00E72BBA"/>
    <w:rsid w:val="00E85FDA"/>
    <w:rsid w:val="00E92ABE"/>
    <w:rsid w:val="00EA3807"/>
    <w:rsid w:val="00EE5FF0"/>
    <w:rsid w:val="00F66E56"/>
    <w:rsid w:val="00FC2DA9"/>
    <w:rsid w:val="00FE1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FD38C-A340-4E15-A5FF-28090B1D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3807"/>
    <w:rPr>
      <w:rFonts w:ascii="Tahoma" w:hAnsi="Tahoma" w:cs="Tahoma"/>
      <w:sz w:val="16"/>
      <w:szCs w:val="16"/>
    </w:rPr>
  </w:style>
  <w:style w:type="character" w:customStyle="1" w:styleId="BalonMetniChar">
    <w:name w:val="Balon Metni Char"/>
    <w:basedOn w:val="VarsaylanParagrafYazTipi"/>
    <w:link w:val="BalonMetni"/>
    <w:uiPriority w:val="99"/>
    <w:semiHidden/>
    <w:rsid w:val="00EA3807"/>
    <w:rPr>
      <w:rFonts w:ascii="Tahoma" w:hAnsi="Tahoma" w:cs="Tahoma"/>
      <w:sz w:val="16"/>
      <w:szCs w:val="16"/>
    </w:rPr>
  </w:style>
  <w:style w:type="paragraph" w:styleId="stbilgi">
    <w:name w:val="header"/>
    <w:basedOn w:val="Normal"/>
    <w:link w:val="stbilgiChar"/>
    <w:uiPriority w:val="99"/>
    <w:semiHidden/>
    <w:unhideWhenUsed/>
    <w:rsid w:val="004F0030"/>
    <w:pPr>
      <w:tabs>
        <w:tab w:val="center" w:pos="4536"/>
        <w:tab w:val="right" w:pos="9072"/>
      </w:tabs>
    </w:pPr>
  </w:style>
  <w:style w:type="character" w:customStyle="1" w:styleId="stbilgiChar">
    <w:name w:val="Üstbilgi Char"/>
    <w:basedOn w:val="VarsaylanParagrafYazTipi"/>
    <w:link w:val="stbilgi"/>
    <w:uiPriority w:val="99"/>
    <w:semiHidden/>
    <w:rsid w:val="004F0030"/>
  </w:style>
  <w:style w:type="paragraph" w:styleId="Altbilgi">
    <w:name w:val="footer"/>
    <w:basedOn w:val="Normal"/>
    <w:link w:val="AltbilgiChar"/>
    <w:uiPriority w:val="99"/>
    <w:unhideWhenUsed/>
    <w:rsid w:val="004F0030"/>
    <w:pPr>
      <w:tabs>
        <w:tab w:val="center" w:pos="4536"/>
        <w:tab w:val="right" w:pos="9072"/>
      </w:tabs>
    </w:pPr>
  </w:style>
  <w:style w:type="character" w:customStyle="1" w:styleId="AltbilgiChar">
    <w:name w:val="Altbilgi Char"/>
    <w:basedOn w:val="VarsaylanParagrafYazTipi"/>
    <w:link w:val="Altbilgi"/>
    <w:uiPriority w:val="99"/>
    <w:rsid w:val="004F0030"/>
  </w:style>
  <w:style w:type="character" w:customStyle="1" w:styleId="b1">
    <w:name w:val="b1"/>
    <w:basedOn w:val="VarsaylanParagrafYazTipi"/>
    <w:rsid w:val="001620F3"/>
  </w:style>
  <w:style w:type="table" w:styleId="TabloKlavuzu">
    <w:name w:val="Table Grid"/>
    <w:basedOn w:val="NormalTablo"/>
    <w:uiPriority w:val="59"/>
    <w:rsid w:val="006318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60617">
      <w:bodyDiv w:val="1"/>
      <w:marLeft w:val="0"/>
      <w:marRight w:val="0"/>
      <w:marTop w:val="0"/>
      <w:marBottom w:val="0"/>
      <w:divBdr>
        <w:top w:val="none" w:sz="0" w:space="0" w:color="auto"/>
        <w:left w:val="none" w:sz="0" w:space="0" w:color="auto"/>
        <w:bottom w:val="none" w:sz="0" w:space="0" w:color="auto"/>
        <w:right w:val="none" w:sz="0" w:space="0" w:color="auto"/>
      </w:divBdr>
      <w:divsChild>
        <w:div w:id="504324870">
          <w:marLeft w:val="0"/>
          <w:marRight w:val="0"/>
          <w:marTop w:val="0"/>
          <w:marBottom w:val="0"/>
          <w:divBdr>
            <w:top w:val="none" w:sz="0" w:space="0" w:color="auto"/>
            <w:left w:val="none" w:sz="0" w:space="0" w:color="auto"/>
            <w:bottom w:val="none" w:sz="0" w:space="0" w:color="auto"/>
            <w:right w:val="none" w:sz="0" w:space="0" w:color="auto"/>
          </w:divBdr>
        </w:div>
        <w:div w:id="272521593">
          <w:marLeft w:val="0"/>
          <w:marRight w:val="0"/>
          <w:marTop w:val="0"/>
          <w:marBottom w:val="0"/>
          <w:divBdr>
            <w:top w:val="none" w:sz="0" w:space="0" w:color="auto"/>
            <w:left w:val="none" w:sz="0" w:space="0" w:color="auto"/>
            <w:bottom w:val="none" w:sz="0" w:space="0" w:color="auto"/>
            <w:right w:val="none" w:sz="0" w:space="0" w:color="auto"/>
          </w:divBdr>
        </w:div>
        <w:div w:id="739406236">
          <w:marLeft w:val="0"/>
          <w:marRight w:val="0"/>
          <w:marTop w:val="0"/>
          <w:marBottom w:val="0"/>
          <w:divBdr>
            <w:top w:val="none" w:sz="0" w:space="0" w:color="auto"/>
            <w:left w:val="none" w:sz="0" w:space="0" w:color="auto"/>
            <w:bottom w:val="none" w:sz="0" w:space="0" w:color="auto"/>
            <w:right w:val="none" w:sz="0" w:space="0" w:color="auto"/>
          </w:divBdr>
        </w:div>
        <w:div w:id="208498222">
          <w:marLeft w:val="0"/>
          <w:marRight w:val="0"/>
          <w:marTop w:val="0"/>
          <w:marBottom w:val="0"/>
          <w:divBdr>
            <w:top w:val="none" w:sz="0" w:space="0" w:color="auto"/>
            <w:left w:val="none" w:sz="0" w:space="0" w:color="auto"/>
            <w:bottom w:val="none" w:sz="0" w:space="0" w:color="auto"/>
            <w:right w:val="none" w:sz="0" w:space="0" w:color="auto"/>
          </w:divBdr>
        </w:div>
        <w:div w:id="30169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6</cp:revision>
  <dcterms:created xsi:type="dcterms:W3CDTF">2016-12-01T06:33:00Z</dcterms:created>
  <dcterms:modified xsi:type="dcterms:W3CDTF">2016-12-01T06:44:00Z</dcterms:modified>
</cp:coreProperties>
</file>